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E36404" w14:textId="77777777" w:rsidR="00246A0E" w:rsidRDefault="00192540">
      <w:pPr>
        <w:pStyle w:val="Titel"/>
      </w:pPr>
      <w:r>
        <w:pict w14:anchorId="5434E63C">
          <v:shapetype id="_x0000_t202" coordsize="21600,21600" o:spt="202" path="m,l,21600r21600,l21600,xe">
            <v:stroke joinstyle="miter"/>
            <v:path gradientshapeok="t" o:connecttype="rect"/>
          </v:shapetype>
          <v:shape id="_x0000_s1422" type="#_x0000_t202" style="position:absolute;left:0;text-align:left;margin-left:31.15pt;margin-top:140pt;width:21.8pt;height:38.85pt;z-index:15729152;mso-position-horizontal-relative:page" filled="f" stroked="f">
            <v:textbox style="layout-flow:vertical;mso-layout-flow-alt:bottom-to-top" inset="0,0,0,0">
              <w:txbxContent>
                <w:p w14:paraId="2C77C7C7" w14:textId="77777777" w:rsidR="00246A0E" w:rsidRDefault="00192540">
                  <w:pPr>
                    <w:spacing w:before="29"/>
                    <w:ind w:left="20"/>
                    <w:rPr>
                      <w:sz w:val="32"/>
                    </w:rPr>
                  </w:pPr>
                  <w:r>
                    <w:rPr>
                      <w:color w:val="231F20"/>
                      <w:w w:val="110"/>
                      <w:sz w:val="32"/>
                    </w:rPr>
                    <w:t>3/20</w:t>
                  </w:r>
                </w:p>
              </w:txbxContent>
            </v:textbox>
            <w10:wrap anchorx="page"/>
          </v:shape>
        </w:pict>
      </w:r>
      <w:r>
        <w:rPr>
          <w:color w:val="231F20"/>
          <w:w w:val="95"/>
        </w:rPr>
        <w:t>Procap</w:t>
      </w:r>
    </w:p>
    <w:p w14:paraId="0680BCA8" w14:textId="77777777" w:rsidR="00246A0E" w:rsidRDefault="00192540">
      <w:pPr>
        <w:pStyle w:val="Textkrper"/>
        <w:spacing w:before="3"/>
        <w:rPr>
          <w:rFonts w:ascii="Century Gothic"/>
          <w:b/>
          <w:sz w:val="36"/>
        </w:rPr>
      </w:pPr>
      <w:r>
        <w:br w:type="column"/>
      </w:r>
    </w:p>
    <w:p w14:paraId="13D22C49" w14:textId="77777777" w:rsidR="00246A0E" w:rsidRDefault="00192540">
      <w:pPr>
        <w:pStyle w:val="berschrift8"/>
        <w:spacing w:line="237" w:lineRule="auto"/>
        <w:ind w:left="126" w:right="1701"/>
      </w:pPr>
      <w:r>
        <w:rPr>
          <w:color w:val="231F20"/>
          <w:w w:val="110"/>
        </w:rPr>
        <w:t>Das Magazin für Menschen</w:t>
      </w:r>
    </w:p>
    <w:p w14:paraId="00F9A94A" w14:textId="77777777" w:rsidR="00246A0E" w:rsidRDefault="00192540">
      <w:pPr>
        <w:spacing w:line="290" w:lineRule="exact"/>
        <w:ind w:left="126"/>
        <w:rPr>
          <w:sz w:val="24"/>
        </w:rPr>
      </w:pPr>
      <w:r>
        <w:rPr>
          <w:color w:val="231F20"/>
          <w:w w:val="105"/>
          <w:sz w:val="24"/>
        </w:rPr>
        <w:t>mit Behinderungen</w:t>
      </w:r>
    </w:p>
    <w:p w14:paraId="04E03B47" w14:textId="77777777" w:rsidR="00246A0E" w:rsidRDefault="00246A0E">
      <w:pPr>
        <w:spacing w:line="290" w:lineRule="exact"/>
        <w:rPr>
          <w:sz w:val="24"/>
        </w:rPr>
        <w:sectPr w:rsidR="00246A0E">
          <w:type w:val="continuous"/>
          <w:pgSz w:w="11890" w:h="16810"/>
          <w:pgMar w:top="120" w:right="420" w:bottom="280" w:left="440" w:header="720" w:footer="720" w:gutter="0"/>
          <w:cols w:num="2" w:space="720" w:equalWidth="0">
            <w:col w:w="7078" w:space="475"/>
            <w:col w:w="3477"/>
          </w:cols>
        </w:sectPr>
      </w:pPr>
    </w:p>
    <w:p w14:paraId="294EB989" w14:textId="77777777" w:rsidR="00246A0E" w:rsidRDefault="00246A0E">
      <w:pPr>
        <w:spacing w:before="2"/>
        <w:rPr>
          <w:sz w:val="19"/>
        </w:rPr>
      </w:pPr>
    </w:p>
    <w:p w14:paraId="4C307838" w14:textId="77777777" w:rsidR="00246A0E" w:rsidRDefault="00192540">
      <w:pPr>
        <w:ind w:left="676"/>
        <w:rPr>
          <w:sz w:val="20"/>
        </w:rPr>
      </w:pPr>
      <w:r>
        <w:rPr>
          <w:noProof/>
          <w:sz w:val="20"/>
        </w:rPr>
        <w:drawing>
          <wp:inline distT="0" distB="0" distL="0" distR="0" wp14:anchorId="0C7180D7" wp14:editId="796860F0">
            <wp:extent cx="6129108" cy="6309359"/>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6129108" cy="6309359"/>
                    </a:xfrm>
                    <a:prstGeom prst="rect">
                      <a:avLst/>
                    </a:prstGeom>
                  </pic:spPr>
                </pic:pic>
              </a:graphicData>
            </a:graphic>
          </wp:inline>
        </w:drawing>
      </w:r>
    </w:p>
    <w:p w14:paraId="7A80E6C7" w14:textId="77777777" w:rsidR="00246A0E" w:rsidRDefault="00246A0E">
      <w:pPr>
        <w:rPr>
          <w:sz w:val="20"/>
        </w:rPr>
      </w:pPr>
    </w:p>
    <w:p w14:paraId="3E224E23" w14:textId="77777777" w:rsidR="00246A0E" w:rsidRDefault="00246A0E">
      <w:pPr>
        <w:spacing w:before="5"/>
        <w:rPr>
          <w:sz w:val="11"/>
        </w:rPr>
      </w:pPr>
    </w:p>
    <w:tbl>
      <w:tblPr>
        <w:tblStyle w:val="TableNormal"/>
        <w:tblW w:w="0" w:type="auto"/>
        <w:tblInd w:w="684" w:type="dxa"/>
        <w:tblLayout w:type="fixed"/>
        <w:tblLook w:val="01E0" w:firstRow="1" w:lastRow="1" w:firstColumn="1" w:lastColumn="1" w:noHBand="0" w:noVBand="0"/>
      </w:tblPr>
      <w:tblGrid>
        <w:gridCol w:w="2906"/>
        <w:gridCol w:w="567"/>
        <w:gridCol w:w="3137"/>
        <w:gridCol w:w="382"/>
        <w:gridCol w:w="2645"/>
      </w:tblGrid>
      <w:tr w:rsidR="00246A0E" w14:paraId="35C7AE83" w14:textId="77777777">
        <w:trPr>
          <w:trHeight w:val="572"/>
        </w:trPr>
        <w:tc>
          <w:tcPr>
            <w:tcW w:w="2906" w:type="dxa"/>
            <w:tcBorders>
              <w:top w:val="single" w:sz="34" w:space="0" w:color="FFFFFF"/>
            </w:tcBorders>
          </w:tcPr>
          <w:p w14:paraId="451C79A5" w14:textId="77777777" w:rsidR="00246A0E" w:rsidRDefault="00192540">
            <w:pPr>
              <w:pStyle w:val="TableParagraph"/>
              <w:spacing w:before="48"/>
              <w:rPr>
                <w:rFonts w:ascii="Century Gothic"/>
                <w:b/>
                <w:sz w:val="40"/>
              </w:rPr>
            </w:pPr>
            <w:r>
              <w:rPr>
                <w:rFonts w:ascii="Century Gothic"/>
                <w:b/>
                <w:color w:val="00A378"/>
                <w:sz w:val="40"/>
              </w:rPr>
              <w:t>Fokus</w:t>
            </w:r>
          </w:p>
        </w:tc>
        <w:tc>
          <w:tcPr>
            <w:tcW w:w="567" w:type="dxa"/>
          </w:tcPr>
          <w:p w14:paraId="70737C1D" w14:textId="77777777" w:rsidR="00246A0E" w:rsidRDefault="00246A0E">
            <w:pPr>
              <w:pStyle w:val="TableParagraph"/>
              <w:rPr>
                <w:rFonts w:ascii="Times New Roman"/>
                <w:sz w:val="36"/>
              </w:rPr>
            </w:pPr>
          </w:p>
        </w:tc>
        <w:tc>
          <w:tcPr>
            <w:tcW w:w="3137" w:type="dxa"/>
            <w:tcBorders>
              <w:top w:val="single" w:sz="34" w:space="0" w:color="FFFFFF"/>
            </w:tcBorders>
          </w:tcPr>
          <w:p w14:paraId="196D6830" w14:textId="77777777" w:rsidR="00246A0E" w:rsidRDefault="00192540">
            <w:pPr>
              <w:pStyle w:val="TableParagraph"/>
              <w:spacing w:before="48"/>
              <w:ind w:left="-1"/>
              <w:rPr>
                <w:rFonts w:ascii="Century Gothic"/>
                <w:b/>
                <w:sz w:val="40"/>
              </w:rPr>
            </w:pPr>
            <w:r>
              <w:rPr>
                <w:rFonts w:ascii="Century Gothic"/>
                <w:b/>
                <w:color w:val="00A378"/>
                <w:sz w:val="40"/>
              </w:rPr>
              <w:t>Dossier</w:t>
            </w:r>
          </w:p>
        </w:tc>
        <w:tc>
          <w:tcPr>
            <w:tcW w:w="382" w:type="dxa"/>
          </w:tcPr>
          <w:p w14:paraId="1542B276" w14:textId="77777777" w:rsidR="00246A0E" w:rsidRDefault="00246A0E">
            <w:pPr>
              <w:pStyle w:val="TableParagraph"/>
              <w:rPr>
                <w:rFonts w:ascii="Times New Roman"/>
                <w:sz w:val="36"/>
              </w:rPr>
            </w:pPr>
          </w:p>
        </w:tc>
        <w:tc>
          <w:tcPr>
            <w:tcW w:w="2645" w:type="dxa"/>
            <w:tcBorders>
              <w:top w:val="single" w:sz="34" w:space="0" w:color="FFFFFF"/>
            </w:tcBorders>
          </w:tcPr>
          <w:p w14:paraId="3AC5151C" w14:textId="77777777" w:rsidR="00246A0E" w:rsidRDefault="00192540">
            <w:pPr>
              <w:pStyle w:val="TableParagraph"/>
              <w:spacing w:before="48"/>
              <w:rPr>
                <w:rFonts w:ascii="Century Gothic"/>
                <w:b/>
                <w:sz w:val="40"/>
              </w:rPr>
            </w:pPr>
            <w:r>
              <w:rPr>
                <w:rFonts w:ascii="Century Gothic"/>
                <w:b/>
                <w:color w:val="00A378"/>
                <w:w w:val="95"/>
                <w:sz w:val="40"/>
              </w:rPr>
              <w:t>Procap Reisen</w:t>
            </w:r>
          </w:p>
        </w:tc>
      </w:tr>
      <w:tr w:rsidR="00246A0E" w14:paraId="0D1360A2" w14:textId="77777777">
        <w:trPr>
          <w:trHeight w:val="452"/>
        </w:trPr>
        <w:tc>
          <w:tcPr>
            <w:tcW w:w="2906" w:type="dxa"/>
          </w:tcPr>
          <w:p w14:paraId="487E9B2D" w14:textId="77777777" w:rsidR="00246A0E" w:rsidRDefault="00192540">
            <w:pPr>
              <w:pStyle w:val="TableParagraph"/>
              <w:spacing w:before="30"/>
              <w:rPr>
                <w:rFonts w:ascii="Book Antiqua"/>
                <w:sz w:val="32"/>
              </w:rPr>
            </w:pPr>
            <w:r>
              <w:rPr>
                <w:rFonts w:ascii="Book Antiqua"/>
                <w:color w:val="00A378"/>
                <w:sz w:val="32"/>
              </w:rPr>
              <w:t>Digitalisierung als</w:t>
            </w:r>
          </w:p>
        </w:tc>
        <w:tc>
          <w:tcPr>
            <w:tcW w:w="567" w:type="dxa"/>
          </w:tcPr>
          <w:p w14:paraId="3C13E10B" w14:textId="77777777" w:rsidR="00246A0E" w:rsidRDefault="00246A0E">
            <w:pPr>
              <w:pStyle w:val="TableParagraph"/>
              <w:rPr>
                <w:rFonts w:ascii="Times New Roman"/>
                <w:sz w:val="34"/>
              </w:rPr>
            </w:pPr>
          </w:p>
        </w:tc>
        <w:tc>
          <w:tcPr>
            <w:tcW w:w="3137" w:type="dxa"/>
          </w:tcPr>
          <w:p w14:paraId="61AD38B6" w14:textId="77777777" w:rsidR="00246A0E" w:rsidRDefault="00192540">
            <w:pPr>
              <w:pStyle w:val="TableParagraph"/>
              <w:spacing w:before="30"/>
              <w:ind w:left="-1"/>
              <w:rPr>
                <w:rFonts w:ascii="Book Antiqua"/>
                <w:sz w:val="32"/>
              </w:rPr>
            </w:pPr>
            <w:r>
              <w:rPr>
                <w:rFonts w:ascii="Book Antiqua"/>
                <w:color w:val="00A378"/>
                <w:spacing w:val="-11"/>
                <w:sz w:val="32"/>
              </w:rPr>
              <w:t>IV-Weiterentwicklung:</w:t>
            </w:r>
          </w:p>
        </w:tc>
        <w:tc>
          <w:tcPr>
            <w:tcW w:w="382" w:type="dxa"/>
          </w:tcPr>
          <w:p w14:paraId="4D659687" w14:textId="77777777" w:rsidR="00246A0E" w:rsidRDefault="00246A0E">
            <w:pPr>
              <w:pStyle w:val="TableParagraph"/>
              <w:rPr>
                <w:rFonts w:ascii="Times New Roman"/>
                <w:sz w:val="34"/>
              </w:rPr>
            </w:pPr>
          </w:p>
        </w:tc>
        <w:tc>
          <w:tcPr>
            <w:tcW w:w="2645" w:type="dxa"/>
          </w:tcPr>
          <w:p w14:paraId="4D4C8EE9" w14:textId="77777777" w:rsidR="00246A0E" w:rsidRDefault="00192540">
            <w:pPr>
              <w:pStyle w:val="TableParagraph"/>
              <w:spacing w:before="30"/>
              <w:rPr>
                <w:rFonts w:ascii="Book Antiqua"/>
                <w:sz w:val="32"/>
              </w:rPr>
            </w:pPr>
            <w:r>
              <w:rPr>
                <w:rFonts w:ascii="Book Antiqua"/>
                <w:color w:val="00A378"/>
                <w:sz w:val="32"/>
              </w:rPr>
              <w:t>Ferien in der</w:t>
            </w:r>
          </w:p>
        </w:tc>
      </w:tr>
      <w:tr w:rsidR="00246A0E" w14:paraId="6B4D2B05" w14:textId="77777777">
        <w:trPr>
          <w:trHeight w:val="459"/>
        </w:trPr>
        <w:tc>
          <w:tcPr>
            <w:tcW w:w="2906" w:type="dxa"/>
          </w:tcPr>
          <w:p w14:paraId="3B6ECE1D" w14:textId="77777777" w:rsidR="00246A0E" w:rsidRDefault="00192540">
            <w:pPr>
              <w:pStyle w:val="TableParagraph"/>
              <w:spacing w:before="37"/>
              <w:rPr>
                <w:rFonts w:ascii="Book Antiqua"/>
                <w:sz w:val="32"/>
              </w:rPr>
            </w:pPr>
            <w:r>
              <w:rPr>
                <w:rFonts w:ascii="Book Antiqua"/>
                <w:color w:val="00A378"/>
                <w:sz w:val="32"/>
              </w:rPr>
              <w:t>Hilfsmittel und</w:t>
            </w:r>
          </w:p>
        </w:tc>
        <w:tc>
          <w:tcPr>
            <w:tcW w:w="567" w:type="dxa"/>
          </w:tcPr>
          <w:p w14:paraId="24E60F45" w14:textId="77777777" w:rsidR="00246A0E" w:rsidRDefault="00246A0E">
            <w:pPr>
              <w:pStyle w:val="TableParagraph"/>
              <w:rPr>
                <w:rFonts w:ascii="Times New Roman"/>
                <w:sz w:val="36"/>
              </w:rPr>
            </w:pPr>
          </w:p>
        </w:tc>
        <w:tc>
          <w:tcPr>
            <w:tcW w:w="3137" w:type="dxa"/>
          </w:tcPr>
          <w:p w14:paraId="28E490A7" w14:textId="77777777" w:rsidR="00246A0E" w:rsidRDefault="00192540">
            <w:pPr>
              <w:pStyle w:val="TableParagraph"/>
              <w:spacing w:before="37"/>
              <w:ind w:left="-1"/>
              <w:rPr>
                <w:rFonts w:ascii="Book Antiqua"/>
                <w:sz w:val="32"/>
              </w:rPr>
            </w:pPr>
            <w:r>
              <w:rPr>
                <w:rFonts w:ascii="Book Antiqua"/>
                <w:color w:val="00A378"/>
                <w:sz w:val="32"/>
              </w:rPr>
              <w:t>Die wichtigsten</w:t>
            </w:r>
          </w:p>
        </w:tc>
        <w:tc>
          <w:tcPr>
            <w:tcW w:w="382" w:type="dxa"/>
          </w:tcPr>
          <w:p w14:paraId="638E0E30" w14:textId="77777777" w:rsidR="00246A0E" w:rsidRDefault="00246A0E">
            <w:pPr>
              <w:pStyle w:val="TableParagraph"/>
              <w:rPr>
                <w:rFonts w:ascii="Times New Roman"/>
                <w:sz w:val="36"/>
              </w:rPr>
            </w:pPr>
          </w:p>
        </w:tc>
        <w:tc>
          <w:tcPr>
            <w:tcW w:w="2645" w:type="dxa"/>
          </w:tcPr>
          <w:p w14:paraId="5BC33821" w14:textId="77777777" w:rsidR="00246A0E" w:rsidRDefault="00192540">
            <w:pPr>
              <w:pStyle w:val="TableParagraph"/>
              <w:spacing w:before="37"/>
              <w:rPr>
                <w:rFonts w:ascii="Book Antiqua"/>
                <w:sz w:val="32"/>
              </w:rPr>
            </w:pPr>
            <w:r>
              <w:rPr>
                <w:rFonts w:ascii="Book Antiqua"/>
                <w:color w:val="00A378"/>
                <w:spacing w:val="-9"/>
                <w:sz w:val="32"/>
              </w:rPr>
              <w:t xml:space="preserve">Schweiz: </w:t>
            </w:r>
            <w:r>
              <w:rPr>
                <w:rFonts w:ascii="Book Antiqua"/>
                <w:color w:val="00A378"/>
                <w:spacing w:val="-8"/>
                <w:sz w:val="32"/>
              </w:rPr>
              <w:t>Attraktive</w:t>
            </w:r>
          </w:p>
        </w:tc>
      </w:tr>
      <w:tr w:rsidR="00246A0E" w14:paraId="15A58584" w14:textId="77777777">
        <w:trPr>
          <w:trHeight w:val="428"/>
        </w:trPr>
        <w:tc>
          <w:tcPr>
            <w:tcW w:w="2906" w:type="dxa"/>
          </w:tcPr>
          <w:p w14:paraId="0A784147" w14:textId="77777777" w:rsidR="00246A0E" w:rsidRDefault="00192540">
            <w:pPr>
              <w:pStyle w:val="TableParagraph"/>
              <w:spacing w:before="37" w:line="371" w:lineRule="exact"/>
              <w:rPr>
                <w:rFonts w:ascii="Book Antiqua" w:hAnsi="Book Antiqua"/>
                <w:sz w:val="32"/>
              </w:rPr>
            </w:pPr>
            <w:r>
              <w:rPr>
                <w:rFonts w:ascii="Book Antiqua" w:hAnsi="Book Antiqua"/>
                <w:color w:val="00A378"/>
                <w:sz w:val="32"/>
              </w:rPr>
              <w:t>Motor für Inklusion</w:t>
            </w:r>
          </w:p>
        </w:tc>
        <w:tc>
          <w:tcPr>
            <w:tcW w:w="567" w:type="dxa"/>
          </w:tcPr>
          <w:p w14:paraId="426CE7FB" w14:textId="77777777" w:rsidR="00246A0E" w:rsidRDefault="00246A0E">
            <w:pPr>
              <w:pStyle w:val="TableParagraph"/>
              <w:rPr>
                <w:rFonts w:ascii="Times New Roman"/>
                <w:sz w:val="32"/>
              </w:rPr>
            </w:pPr>
          </w:p>
        </w:tc>
        <w:tc>
          <w:tcPr>
            <w:tcW w:w="3137" w:type="dxa"/>
          </w:tcPr>
          <w:p w14:paraId="670C61F2" w14:textId="77777777" w:rsidR="00246A0E" w:rsidRDefault="00192540">
            <w:pPr>
              <w:pStyle w:val="TableParagraph"/>
              <w:spacing w:before="37" w:line="371" w:lineRule="exact"/>
              <w:ind w:left="-1"/>
              <w:rPr>
                <w:rFonts w:ascii="Book Antiqua"/>
                <w:sz w:val="32"/>
              </w:rPr>
            </w:pPr>
            <w:r>
              <w:rPr>
                <w:rFonts w:ascii="Book Antiqua"/>
                <w:color w:val="00A378"/>
                <w:sz w:val="32"/>
              </w:rPr>
              <w:t>Fakten</w:t>
            </w:r>
          </w:p>
        </w:tc>
        <w:tc>
          <w:tcPr>
            <w:tcW w:w="382" w:type="dxa"/>
          </w:tcPr>
          <w:p w14:paraId="611671FB" w14:textId="77777777" w:rsidR="00246A0E" w:rsidRDefault="00246A0E">
            <w:pPr>
              <w:pStyle w:val="TableParagraph"/>
              <w:rPr>
                <w:rFonts w:ascii="Times New Roman"/>
                <w:sz w:val="32"/>
              </w:rPr>
            </w:pPr>
          </w:p>
        </w:tc>
        <w:tc>
          <w:tcPr>
            <w:tcW w:w="2645" w:type="dxa"/>
          </w:tcPr>
          <w:p w14:paraId="351F87B2" w14:textId="77777777" w:rsidR="00246A0E" w:rsidRDefault="00192540">
            <w:pPr>
              <w:pStyle w:val="TableParagraph"/>
              <w:spacing w:before="37" w:line="371" w:lineRule="exact"/>
              <w:rPr>
                <w:rFonts w:ascii="Book Antiqua"/>
                <w:sz w:val="32"/>
              </w:rPr>
            </w:pPr>
            <w:r>
              <w:rPr>
                <w:rFonts w:ascii="Book Antiqua"/>
                <w:color w:val="00A378"/>
                <w:sz w:val="32"/>
              </w:rPr>
              <w:t>Alternativen</w:t>
            </w:r>
          </w:p>
        </w:tc>
      </w:tr>
    </w:tbl>
    <w:p w14:paraId="09FFE83B" w14:textId="77777777" w:rsidR="00246A0E" w:rsidRDefault="00246A0E">
      <w:pPr>
        <w:rPr>
          <w:sz w:val="20"/>
        </w:rPr>
      </w:pPr>
    </w:p>
    <w:p w14:paraId="397CD9A7" w14:textId="77777777" w:rsidR="00246A0E" w:rsidRDefault="00192540">
      <w:pPr>
        <w:rPr>
          <w:sz w:val="12"/>
        </w:rPr>
      </w:pPr>
      <w:r>
        <w:rPr>
          <w:noProof/>
        </w:rPr>
        <w:drawing>
          <wp:anchor distT="0" distB="0" distL="0" distR="0" simplePos="0" relativeHeight="251659264" behindDoc="0" locked="0" layoutInCell="1" allowOverlap="1" wp14:anchorId="345BD72B" wp14:editId="425A4963">
            <wp:simplePos x="0" y="0"/>
            <wp:positionH relativeFrom="page">
              <wp:posOffset>5965663</wp:posOffset>
            </wp:positionH>
            <wp:positionV relativeFrom="paragraph">
              <wp:posOffset>117885</wp:posOffset>
            </wp:positionV>
            <wp:extent cx="1111830" cy="323850"/>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1111830" cy="323850"/>
                    </a:xfrm>
                    <a:prstGeom prst="rect">
                      <a:avLst/>
                    </a:prstGeom>
                  </pic:spPr>
                </pic:pic>
              </a:graphicData>
            </a:graphic>
          </wp:anchor>
        </w:drawing>
      </w:r>
    </w:p>
    <w:p w14:paraId="05B6BAAE" w14:textId="77777777" w:rsidR="00246A0E" w:rsidRDefault="00246A0E">
      <w:pPr>
        <w:rPr>
          <w:sz w:val="12"/>
        </w:rPr>
        <w:sectPr w:rsidR="00246A0E">
          <w:type w:val="continuous"/>
          <w:pgSz w:w="11890" w:h="16810"/>
          <w:pgMar w:top="120" w:right="420" w:bottom="280" w:left="440" w:header="720" w:footer="720" w:gutter="0"/>
          <w:cols w:space="720"/>
        </w:sectPr>
      </w:pPr>
    </w:p>
    <w:p w14:paraId="4E2464F9" w14:textId="77777777" w:rsidR="00246A0E" w:rsidRDefault="00192540">
      <w:pPr>
        <w:ind w:left="478"/>
        <w:rPr>
          <w:sz w:val="20"/>
        </w:rPr>
      </w:pPr>
      <w:r>
        <w:rPr>
          <w:sz w:val="20"/>
        </w:rPr>
      </w:r>
      <w:r>
        <w:rPr>
          <w:sz w:val="20"/>
        </w:rPr>
        <w:pict w14:anchorId="49C59FF2">
          <v:group id="_x0000_s1403" style="width:501.75pt;height:5in;mso-position-horizontal-relative:char;mso-position-vertical-relative:line" coordsize="10035,7200">
            <v:rect id="_x0000_s1421" style="position:absolute;width:10035;height:7200" fillcolor="#3a6e8e" stroked="f"/>
            <v:rect id="_x0000_s1420" style="position:absolute;left:540;top:5776;width:8964;height:1055" stroked="f"/>
            <v:rect id="_x0000_s1419" style="position:absolute;left:540;top:1922;width:4682;height:2855" fillcolor="#0e9bd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18" type="#_x0000_t75" style="position:absolute;left:540;top:2160;width:4682;height:2445">
              <v:imagedata r:id="rId9" o:title=""/>
            </v:shape>
            <v:rect id="_x0000_s1417" style="position:absolute;left:5150;top:1922;width:2144;height:2855" fillcolor="#0e9bd4" stroked="f"/>
            <v:shape id="_x0000_s1416" type="#_x0000_t75" style="position:absolute;left:5150;top:2052;width:2144;height:2422">
              <v:imagedata r:id="rId10" o:title=""/>
            </v:shape>
            <v:rect id="_x0000_s1415" style="position:absolute;left:7276;top:1922;width:2237;height:2855" fillcolor="#0e9bd4" stroked="f"/>
            <v:shape id="_x0000_s1414" type="#_x0000_t75" style="position:absolute;left:7276;top:2110;width:2236;height:2472">
              <v:imagedata r:id="rId11" o:title=""/>
            </v:shape>
            <v:shape id="_x0000_s1413" style="position:absolute;left:3543;top:6188;width:514;height:437" coordorigin="3543,6189" coordsize="514,437" o:spt="100" adj="0,,0" path="m3601,6189r-58,l3543,6488r10,59l3582,6589r44,24l3682,6616r,-53l3651,6561r-26,-12l3607,6526r-6,-38l3601,6319r80,l3681,6264r-80,l3601,6189xm3880,6255r-69,14l3755,6308r-38,59l3703,6440r14,74l3755,6572r55,39l3879,6625r36,-5l3948,6608r29,-21l3992,6571r-112,l3834,6561r-38,-28l3771,6492r-10,-52l3771,6389r25,-42l3834,6319r46,-11l4005,6308r-55,-39l3880,6255xm4057,6561r-56,l4001,6616r56,l4057,6561xm4005,6308r-125,l3926,6319r38,28l3990,6389r9,51l3990,6491r-26,42l3926,6561r-46,10l3992,6571r9,-10l4057,6561r,-121l4043,6368r-37,-59l4005,6308xe" fillcolor="#3a6e8e" stroked="f">
              <v:stroke joinstyle="round"/>
              <v:formulas/>
              <v:path arrowok="t" o:connecttype="segments"/>
            </v:shape>
            <v:shape id="_x0000_s1412" type="#_x0000_t75" style="position:absolute;left:4112;top:6264;width:252;height:352">
              <v:imagedata r:id="rId12" o:title=""/>
            </v:shape>
            <v:shape id="_x0000_s1411" style="position:absolute;left:2333;top:6255;width:619;height:370" coordorigin="2333,6255" coordsize="619,370" o:spt="100" adj="0,,0" path="m2585,6264r-33,1l2522,6271r-26,11l2474,6299r-20,25l2440,6354r-7,39l2430,6440r-2,39l2423,6506r-8,19l2404,6537r-13,10l2375,6554r-20,4l2333,6559r,57l2365,6615r30,-6l2421,6597r23,-17l2464,6555r14,-30l2485,6487r3,-47l2490,6401r5,-28l2504,6354r10,-13l2529,6330r17,-6l2565,6321r20,l2585,6264xm2776,6255r-69,14l2650,6308r-37,59l2599,6440r13,74l2650,6572r56,39l2774,6625r36,-5l2844,6608r28,-21l2887,6571r-111,l2729,6561r-37,-28l2666,6492r-9,-52l2666,6389r26,-42l2729,6319r47,-11l2901,6308r-56,-38l2776,6255xm2952,6561r-56,l2896,6616r56,l2952,6561xm2901,6308r-125,l2821,6319r38,28l2885,6389r10,51l2885,6491r-26,42l2822,6561r-46,10l2887,6571r9,-10l2952,6561r,-121l2938,6368r-37,-59l2901,6308xe" fillcolor="#3a6e8e" stroked="f">
              <v:stroke joinstyle="round"/>
              <v:formulas/>
              <v:path arrowok="t" o:connecttype="segments"/>
            </v:shape>
            <v:shape id="_x0000_s1410" type="#_x0000_t75" style="position:absolute;left:3023;top:6255;width:294;height:361">
              <v:imagedata r:id="rId13" o:title=""/>
            </v:shape>
            <v:shape id="_x0000_s1409" style="position:absolute;left:3391;top:6110;width:2451;height:514" coordorigin="3391,6111" coordsize="2451,514" o:spt="100" adj="0,,0" path="m3449,6264r-58,l3391,6616r58,l3449,6264xm3449,6167r-2,-11l3441,6147r-9,-6l3420,6139r-11,2l3400,6147r-6,9l3391,6167r,44l3449,6211r,-44xm5842,6440r-14,-73l5791,6310r,l5784,6305r,135l5775,6492r-26,41l5712,6561r-46,10l5621,6561r-38,-28l5558,6491r-10,-51l5557,6390r26,-42l5621,6321r18,-4l5666,6310r46,10l5749,6348r26,41l5784,6440r,-135l5735,6271r-68,-14l5632,6262r-33,11l5570,6292r-24,25l5546,6111r-56,l5490,6440r14,73l5541,6571r56,39l5666,6624r68,-14l5790,6572r,-1l5828,6513r14,-73xe" fillcolor="#3a6e8e" stroked="f">
              <v:stroke joinstyle="round"/>
              <v:formulas/>
              <v:path arrowok="t" o:connecttype="segments"/>
            </v:shape>
            <v:shape id="_x0000_s1408" type="#_x0000_t75" style="position:absolute;left:5887;top:6257;width:352;height:368">
              <v:imagedata r:id="rId14" o:title=""/>
            </v:shape>
            <v:shape id="_x0000_s1407" style="position:absolute;left:6304;top:6191;width:335;height:425" coordorigin="6305,6192" coordsize="335,425" o:spt="100" adj="0,,0" path="m6443,6563r-31,-2l6386,6550r-18,-23l6362,6488r,-167l6441,6321r,-55l6362,6266r,-74l6305,6192r,296l6315,6547r28,42l6387,6613r56,3l6443,6563xm6639,6563r-31,-2l6582,6550r-17,-23l6558,6488r,-167l6638,6321r,-55l6558,6266r,-74l6501,6192r,296l6511,6547r29,42l6583,6613r56,3l6639,6563xe" fillcolor="#3a6e8e" stroked="f">
              <v:stroke joinstyle="round"/>
              <v:formulas/>
              <v:path arrowok="t" o:connecttype="segments"/>
            </v:shape>
            <v:shape id="_x0000_s1406" type="#_x0000_t75" style="position:absolute;left:6664;top:6257;width:352;height:368">
              <v:imagedata r:id="rId15" o:title=""/>
            </v:shape>
            <v:shape id="_x0000_s1405" style="position:absolute;left:4486;top:5852;width:850;height:847" coordorigin="4487,5852" coordsize="850,847" o:spt="100" adj="0,,0" path="m4839,6696r,-14l4833,6630r-13,-60l4799,6506r-33,-67l4719,6373r-65,-66l4623,6282r-11,-8l4585,6257r-29,-17l4525,6224r-32,-16l4490,6225r-2,17l4487,6260r,17l4494,6354r20,73l4546,6493r42,60l4640,6604r60,42l4767,6677r72,19xm5318,6152r-29,-71l5248,6017r-52,-56l5152,5928r-17,-12l5067,5881r-15,-4l5052,6064r-10,53l5013,6160r-43,30l4917,6200r-53,-10l4821,6160r-30,-43l4781,6064r10,-53l4821,5968r43,-29l4917,5928r53,11l5013,5968r29,43l5052,6064r,-187l4992,5860r-80,-8l4833,5860r-73,20l4692,5914r-60,44l4580,6011r-41,63l4596,6141r62,51l4720,6230r57,26l4781,6258r8,3l4829,6274r42,10l4915,6291r45,3l4971,6294r11,l4995,6294r13,-1l5037,6291r30,-4l5097,6280r30,-9l5175,6254r49,-26l5264,6200r8,-5l5318,6152xm5337,6284r-91,41l5171,6373r-61,53l5062,6482r-16,22l5036,6520r-9,16l5018,6552r-18,38l4986,6624r-8,27l4971,6676r-5,23l5041,6682r70,-29l5173,6612r55,-50l5273,6502r34,-67l5328,6362r9,-78xe" fillcolor="#3a6e8e" stroked="f">
              <v:stroke joinstyle="round"/>
              <v:formulas/>
              <v:path arrowok="t" o:connecttype="segments"/>
            </v:shape>
            <v:shape id="_x0000_s1404" type="#_x0000_t202" style="position:absolute;width:10035;height:7200" filled="f" stroked="f">
              <v:textbox inset="0,0,0,0">
                <w:txbxContent>
                  <w:p w14:paraId="1B1CFE0F" w14:textId="77777777" w:rsidR="00246A0E" w:rsidRDefault="00192540">
                    <w:pPr>
                      <w:spacing w:before="279"/>
                      <w:ind w:left="515"/>
                      <w:rPr>
                        <w:rFonts w:ascii="Century Gothic"/>
                        <w:b/>
                        <w:sz w:val="60"/>
                      </w:rPr>
                    </w:pPr>
                    <w:r>
                      <w:rPr>
                        <w:rFonts w:ascii="Century Gothic"/>
                        <w:b/>
                        <w:color w:val="FFFFFF"/>
                        <w:sz w:val="60"/>
                      </w:rPr>
                      <w:t>Bleiben Sie mobil.</w:t>
                    </w:r>
                  </w:p>
                  <w:p w14:paraId="424B46C9" w14:textId="77777777" w:rsidR="00246A0E" w:rsidRDefault="00192540">
                    <w:pPr>
                      <w:spacing w:before="74"/>
                      <w:ind w:left="526"/>
                      <w:rPr>
                        <w:rFonts w:ascii="Century Gothic" w:hAnsi="Century Gothic"/>
                        <w:sz w:val="28"/>
                      </w:rPr>
                    </w:pPr>
                    <w:r>
                      <w:rPr>
                        <w:rFonts w:ascii="Century Gothic" w:hAnsi="Century Gothic"/>
                        <w:color w:val="FFFFFF"/>
                        <w:sz w:val="28"/>
                      </w:rPr>
                      <w:t>Bei uns fnden Sie den passenden Elektro-Scooter für Ihren Ausfug.</w:t>
                    </w:r>
                  </w:p>
                  <w:p w14:paraId="5CE775D8" w14:textId="77777777" w:rsidR="00246A0E" w:rsidRDefault="00246A0E">
                    <w:pPr>
                      <w:rPr>
                        <w:rFonts w:ascii="Century Gothic"/>
                        <w:sz w:val="34"/>
                      </w:rPr>
                    </w:pPr>
                  </w:p>
                  <w:p w14:paraId="36A0BDBB" w14:textId="77777777" w:rsidR="00246A0E" w:rsidRDefault="00246A0E">
                    <w:pPr>
                      <w:rPr>
                        <w:rFonts w:ascii="Century Gothic"/>
                        <w:sz w:val="34"/>
                      </w:rPr>
                    </w:pPr>
                  </w:p>
                  <w:p w14:paraId="4F9B75BD" w14:textId="77777777" w:rsidR="00246A0E" w:rsidRDefault="00246A0E">
                    <w:pPr>
                      <w:rPr>
                        <w:rFonts w:ascii="Century Gothic"/>
                        <w:sz w:val="34"/>
                      </w:rPr>
                    </w:pPr>
                  </w:p>
                  <w:p w14:paraId="1A00C674" w14:textId="77777777" w:rsidR="00246A0E" w:rsidRDefault="00246A0E">
                    <w:pPr>
                      <w:rPr>
                        <w:rFonts w:ascii="Century Gothic"/>
                        <w:sz w:val="34"/>
                      </w:rPr>
                    </w:pPr>
                  </w:p>
                  <w:p w14:paraId="2ACA0E1C" w14:textId="77777777" w:rsidR="00246A0E" w:rsidRDefault="00246A0E">
                    <w:pPr>
                      <w:rPr>
                        <w:rFonts w:ascii="Century Gothic"/>
                        <w:sz w:val="34"/>
                      </w:rPr>
                    </w:pPr>
                  </w:p>
                  <w:p w14:paraId="248C03F7" w14:textId="77777777" w:rsidR="00246A0E" w:rsidRDefault="00246A0E">
                    <w:pPr>
                      <w:rPr>
                        <w:rFonts w:ascii="Century Gothic"/>
                        <w:sz w:val="34"/>
                      </w:rPr>
                    </w:pPr>
                  </w:p>
                  <w:p w14:paraId="2A80F29F" w14:textId="77777777" w:rsidR="00246A0E" w:rsidRDefault="00246A0E">
                    <w:pPr>
                      <w:rPr>
                        <w:rFonts w:ascii="Century Gothic"/>
                        <w:sz w:val="34"/>
                      </w:rPr>
                    </w:pPr>
                  </w:p>
                  <w:p w14:paraId="2FE89A13" w14:textId="77777777" w:rsidR="00246A0E" w:rsidRDefault="00246A0E">
                    <w:pPr>
                      <w:rPr>
                        <w:rFonts w:ascii="Century Gothic"/>
                        <w:sz w:val="34"/>
                      </w:rPr>
                    </w:pPr>
                  </w:p>
                  <w:p w14:paraId="096B9C5A" w14:textId="77777777" w:rsidR="00246A0E" w:rsidRDefault="00246A0E">
                    <w:pPr>
                      <w:spacing w:before="11"/>
                      <w:rPr>
                        <w:rFonts w:ascii="Century Gothic"/>
                        <w:sz w:val="45"/>
                      </w:rPr>
                    </w:pPr>
                  </w:p>
                  <w:p w14:paraId="0059ED2F" w14:textId="77777777" w:rsidR="00246A0E" w:rsidRDefault="00192540">
                    <w:pPr>
                      <w:spacing w:before="1"/>
                      <w:ind w:left="546"/>
                      <w:rPr>
                        <w:rFonts w:ascii="Century Gothic"/>
                        <w:sz w:val="28"/>
                      </w:rPr>
                    </w:pPr>
                    <w:r>
                      <w:rPr>
                        <w:rFonts w:ascii="Century Gothic"/>
                        <w:color w:val="FFFFFF"/>
                        <w:sz w:val="28"/>
                      </w:rPr>
                      <w:t xml:space="preserve">Murtenstrasse 7 I 2502 Biel I 032 323 </w:t>
                    </w:r>
                    <w:r>
                      <w:rPr>
                        <w:rFonts w:ascii="Century Gothic"/>
                        <w:color w:val="FFFFFF"/>
                        <w:spacing w:val="-11"/>
                        <w:sz w:val="28"/>
                      </w:rPr>
                      <w:t xml:space="preserve">14 </w:t>
                    </w:r>
                    <w:r>
                      <w:rPr>
                        <w:rFonts w:ascii="Century Gothic"/>
                        <w:color w:val="FFFFFF"/>
                        <w:spacing w:val="-3"/>
                        <w:sz w:val="28"/>
                      </w:rPr>
                      <w:t xml:space="preserve">73 </w:t>
                    </w:r>
                    <w:r>
                      <w:rPr>
                        <w:rFonts w:ascii="Century Gothic"/>
                        <w:color w:val="FFFFFF"/>
                        <w:sz w:val="28"/>
                      </w:rPr>
                      <w:t>I</w:t>
                    </w:r>
                    <w:r>
                      <w:rPr>
                        <w:rFonts w:ascii="Century Gothic"/>
                        <w:color w:val="FFFFFF"/>
                        <w:spacing w:val="76"/>
                        <w:sz w:val="28"/>
                      </w:rPr>
                      <w:t xml:space="preserve"> </w:t>
                    </w:r>
                    <w:hyperlink r:id="rId16">
                      <w:r>
                        <w:rPr>
                          <w:rFonts w:ascii="Century Gothic"/>
                          <w:color w:val="FFFFFF"/>
                          <w:sz w:val="28"/>
                        </w:rPr>
                        <w:t>www.sanitas-botta.ch</w:t>
                      </w:r>
                    </w:hyperlink>
                  </w:p>
                </w:txbxContent>
              </v:textbox>
            </v:shape>
            <w10:anchorlock/>
          </v:group>
        </w:pict>
      </w:r>
    </w:p>
    <w:p w14:paraId="65429466" w14:textId="77777777" w:rsidR="00246A0E" w:rsidRDefault="00192540">
      <w:pPr>
        <w:spacing w:before="4"/>
        <w:rPr>
          <w:sz w:val="11"/>
        </w:rPr>
      </w:pPr>
      <w:r>
        <w:pict w14:anchorId="3D95DD3B">
          <v:group id="_x0000_s1395" style="position:absolute;margin-left:45.9pt;margin-top:8.9pt;width:502.05pt;height:360.3pt;z-index:-15727104;mso-wrap-distance-left:0;mso-wrap-distance-right:0;mso-position-horizontal-relative:page" coordorigin="918,178" coordsize="10041,7206">
            <v:shape id="_x0000_s1402" type="#_x0000_t75" style="position:absolute;left:921;top:647;width:10035;height:2414">
              <v:imagedata r:id="rId17" o:title=""/>
            </v:shape>
            <v:shape id="_x0000_s1401" type="#_x0000_t75" style="position:absolute;left:921;top:6170;width:5152;height:544">
              <v:imagedata r:id="rId18" o:title=""/>
            </v:shape>
            <v:shape id="_x0000_s1400" type="#_x0000_t75" style="position:absolute;left:5567;top:6165;width:5389;height:547">
              <v:imagedata r:id="rId19" o:title=""/>
            </v:shape>
            <v:shape id="_x0000_s1399" type="#_x0000_t75" style="position:absolute;left:6881;top:1630;width:4075;height:4489">
              <v:imagedata r:id="rId20" o:title=""/>
            </v:shape>
            <v:shape id="_x0000_s1398" type="#_x0000_t75" style="position:absolute;left:921;top:1715;width:2950;height:4489">
              <v:imagedata r:id="rId21" o:title=""/>
            </v:shape>
            <v:shape id="_x0000_s1397" type="#_x0000_t75" style="position:absolute;left:3749;top:1897;width:3268;height:2207">
              <v:imagedata r:id="rId22" o:title=""/>
            </v:shape>
            <v:shape id="_x0000_s1396" type="#_x0000_t202" style="position:absolute;left:921;top:181;width:10035;height:7200" filled="f" strokecolor="#231f20" strokeweight=".3pt">
              <v:textbox inset="0,0,0,0">
                <w:txbxContent>
                  <w:p w14:paraId="5D32CC9A" w14:textId="77777777" w:rsidR="00246A0E" w:rsidRDefault="00246A0E">
                    <w:pPr>
                      <w:spacing w:before="6"/>
                      <w:rPr>
                        <w:sz w:val="45"/>
                      </w:rPr>
                    </w:pPr>
                  </w:p>
                  <w:p w14:paraId="00E014DC" w14:textId="77777777" w:rsidR="00246A0E" w:rsidRDefault="00192540">
                    <w:pPr>
                      <w:spacing w:line="480" w:lineRule="exact"/>
                      <w:ind w:left="175" w:right="148"/>
                      <w:jc w:val="center"/>
                      <w:rPr>
                        <w:b/>
                        <w:sz w:val="40"/>
                      </w:rPr>
                    </w:pPr>
                    <w:r>
                      <w:rPr>
                        <w:b/>
                        <w:color w:val="2E74B5"/>
                        <w:sz w:val="40"/>
                      </w:rPr>
                      <w:t>Ihre Mobilität ist unsere Aufgabe mit Handicap mobil</w:t>
                    </w:r>
                    <w:r>
                      <w:rPr>
                        <w:b/>
                        <w:color w:val="2E74B5"/>
                        <w:spacing w:val="67"/>
                        <w:sz w:val="40"/>
                      </w:rPr>
                      <w:t xml:space="preserve"> </w:t>
                    </w:r>
                    <w:r>
                      <w:rPr>
                        <w:b/>
                        <w:color w:val="2E74B5"/>
                        <w:sz w:val="40"/>
                      </w:rPr>
                      <w:t>sein</w:t>
                    </w:r>
                  </w:p>
                  <w:p w14:paraId="2F8CEA9B" w14:textId="77777777" w:rsidR="00246A0E" w:rsidRDefault="00192540">
                    <w:pPr>
                      <w:spacing w:line="432" w:lineRule="exact"/>
                      <w:ind w:left="175" w:right="132"/>
                      <w:jc w:val="center"/>
                      <w:rPr>
                        <w:sz w:val="36"/>
                      </w:rPr>
                    </w:pPr>
                    <w:r>
                      <w:rPr>
                        <w:color w:val="231F20"/>
                        <w:sz w:val="36"/>
                      </w:rPr>
                      <w:t>Wir passen Ihr Fahrzeug Ihren Bedürfnissen an</w:t>
                    </w:r>
                  </w:p>
                  <w:p w14:paraId="4C10F601" w14:textId="77777777" w:rsidR="00246A0E" w:rsidRDefault="00246A0E">
                    <w:pPr>
                      <w:rPr>
                        <w:sz w:val="27"/>
                      </w:rPr>
                    </w:pPr>
                  </w:p>
                  <w:p w14:paraId="41BA6476" w14:textId="77777777" w:rsidR="00246A0E" w:rsidRDefault="00192540">
                    <w:pPr>
                      <w:spacing w:before="1" w:line="242" w:lineRule="auto"/>
                      <w:ind w:left="2997" w:right="4106"/>
                      <w:jc w:val="center"/>
                      <w:rPr>
                        <w:sz w:val="24"/>
                      </w:rPr>
                    </w:pPr>
                    <w:r>
                      <w:rPr>
                        <w:color w:val="231F20"/>
                        <w:sz w:val="24"/>
                      </w:rPr>
                      <w:t>Gaspedal links, Rollstuhllifter, Hand Gas/Bremse, Rollstuhlgängiges Auto, Schwenksitze, Fusslenkung, Joysteer, Fahrschulpedalen, Anfertigungen nach Mass nach Ihren Bedürfnissen</w:t>
                    </w:r>
                  </w:p>
                  <w:p w14:paraId="26ACC7CE" w14:textId="77777777" w:rsidR="00246A0E" w:rsidRDefault="00246A0E">
                    <w:pPr>
                      <w:spacing w:before="9"/>
                      <w:rPr>
                        <w:sz w:val="18"/>
                      </w:rPr>
                    </w:pPr>
                  </w:p>
                  <w:p w14:paraId="4D79E182" w14:textId="77777777" w:rsidR="00246A0E" w:rsidRDefault="00192540">
                    <w:pPr>
                      <w:spacing w:before="1" w:line="261" w:lineRule="auto"/>
                      <w:ind w:left="2846" w:right="4106"/>
                      <w:jc w:val="center"/>
                      <w:rPr>
                        <w:b/>
                      </w:rPr>
                    </w:pPr>
                    <w:r>
                      <w:rPr>
                        <w:b/>
                        <w:color w:val="231F20"/>
                      </w:rPr>
                      <w:t>Trütsch-Fahrzeug-Umbauten AG Steinackerstrasse 55</w:t>
                    </w:r>
                  </w:p>
                  <w:p w14:paraId="57CD107E" w14:textId="77777777" w:rsidR="00246A0E" w:rsidRDefault="00192540">
                    <w:pPr>
                      <w:spacing w:before="7"/>
                      <w:ind w:left="175" w:right="1433"/>
                      <w:jc w:val="center"/>
                      <w:rPr>
                        <w:b/>
                      </w:rPr>
                    </w:pPr>
                    <w:r>
                      <w:rPr>
                        <w:b/>
                        <w:color w:val="231F20"/>
                      </w:rPr>
                      <w:t>8302 Kloten</w:t>
                    </w:r>
                  </w:p>
                  <w:p w14:paraId="70FE8A90" w14:textId="77777777" w:rsidR="00246A0E" w:rsidRDefault="00192540">
                    <w:pPr>
                      <w:spacing w:before="73"/>
                      <w:ind w:left="175" w:right="1352"/>
                      <w:jc w:val="center"/>
                      <w:rPr>
                        <w:b/>
                      </w:rPr>
                    </w:pPr>
                    <w:r>
                      <w:rPr>
                        <w:b/>
                        <w:color w:val="231F20"/>
                      </w:rPr>
                      <w:t xml:space="preserve">Tel: 044 320 01 </w:t>
                    </w:r>
                    <w:r>
                      <w:rPr>
                        <w:b/>
                        <w:color w:val="231F20"/>
                      </w:rPr>
                      <w:t>53</w:t>
                    </w:r>
                  </w:p>
                  <w:p w14:paraId="70169984" w14:textId="77777777" w:rsidR="00246A0E" w:rsidRDefault="00192540">
                    <w:pPr>
                      <w:spacing w:before="23" w:line="261" w:lineRule="auto"/>
                      <w:ind w:left="3480" w:right="4656" w:hanging="3"/>
                      <w:jc w:val="center"/>
                      <w:rPr>
                        <w:b/>
                      </w:rPr>
                    </w:pPr>
                    <w:hyperlink r:id="rId23">
                      <w:r>
                        <w:rPr>
                          <w:b/>
                          <w:color w:val="231F20"/>
                        </w:rPr>
                        <w:t>www.truetsch-ag.ch</w:t>
                      </w:r>
                    </w:hyperlink>
                    <w:r>
                      <w:rPr>
                        <w:b/>
                        <w:color w:val="231F20"/>
                      </w:rPr>
                      <w:t xml:space="preserve"> </w:t>
                    </w:r>
                    <w:hyperlink r:id="rId24">
                      <w:r>
                        <w:rPr>
                          <w:b/>
                          <w:color w:val="231F20"/>
                        </w:rPr>
                        <w:t>info@truetsch-ag.ch</w:t>
                      </w:r>
                    </w:hyperlink>
                  </w:p>
                </w:txbxContent>
              </v:textbox>
            </v:shape>
            <w10:wrap type="topAndBottom" anchorx="page"/>
          </v:group>
        </w:pict>
      </w:r>
    </w:p>
    <w:p w14:paraId="4643F521" w14:textId="77777777" w:rsidR="00246A0E" w:rsidRDefault="00246A0E">
      <w:pPr>
        <w:rPr>
          <w:sz w:val="11"/>
        </w:rPr>
        <w:sectPr w:rsidR="00246A0E">
          <w:pgSz w:w="11890" w:h="16810"/>
          <w:pgMar w:top="1080" w:right="420" w:bottom="280" w:left="440" w:header="720" w:footer="720" w:gutter="0"/>
          <w:cols w:space="720"/>
        </w:sectPr>
      </w:pPr>
    </w:p>
    <w:p w14:paraId="381FD84B" w14:textId="77777777" w:rsidR="00246A0E" w:rsidRDefault="00192540">
      <w:pPr>
        <w:spacing w:before="77"/>
        <w:ind w:right="712"/>
        <w:jc w:val="right"/>
        <w:rPr>
          <w:rFonts w:ascii="Century Gothic"/>
          <w:b/>
          <w:sz w:val="20"/>
        </w:rPr>
      </w:pPr>
      <w:bookmarkStart w:id="0" w:name="_bookmark0"/>
      <w:bookmarkEnd w:id="0"/>
      <w:r>
        <w:rPr>
          <w:rFonts w:ascii="Century Gothic"/>
          <w:b/>
          <w:color w:val="231F20"/>
          <w:w w:val="95"/>
          <w:sz w:val="20"/>
        </w:rPr>
        <w:lastRenderedPageBreak/>
        <w:t>Editorial</w:t>
      </w:r>
    </w:p>
    <w:p w14:paraId="38B97EE7" w14:textId="77777777" w:rsidR="00246A0E" w:rsidRDefault="00246A0E">
      <w:pPr>
        <w:pStyle w:val="Textkrper"/>
        <w:rPr>
          <w:rFonts w:ascii="Century Gothic"/>
          <w:b/>
        </w:rPr>
      </w:pPr>
    </w:p>
    <w:p w14:paraId="3F462C99" w14:textId="77777777" w:rsidR="00246A0E" w:rsidRDefault="00192540">
      <w:pPr>
        <w:pStyle w:val="Textkrper"/>
        <w:spacing w:before="4"/>
        <w:rPr>
          <w:rFonts w:ascii="Century Gothic"/>
          <w:b/>
        </w:rPr>
      </w:pPr>
      <w:r>
        <w:rPr>
          <w:noProof/>
        </w:rPr>
        <w:drawing>
          <wp:anchor distT="0" distB="0" distL="0" distR="0" simplePos="0" relativeHeight="4" behindDoc="0" locked="0" layoutInCell="1" allowOverlap="1" wp14:anchorId="395503DD" wp14:editId="0D82108D">
            <wp:simplePos x="0" y="0"/>
            <wp:positionH relativeFrom="page">
              <wp:posOffset>709040</wp:posOffset>
            </wp:positionH>
            <wp:positionV relativeFrom="paragraph">
              <wp:posOffset>183292</wp:posOffset>
            </wp:positionV>
            <wp:extent cx="1950486" cy="1883663"/>
            <wp:effectExtent l="0" t="0" r="0" b="0"/>
            <wp:wrapTopAndBottom/>
            <wp:docPr id="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6.jpeg"/>
                    <pic:cNvPicPr/>
                  </pic:nvPicPr>
                  <pic:blipFill>
                    <a:blip r:embed="rId25" cstate="print"/>
                    <a:stretch>
                      <a:fillRect/>
                    </a:stretch>
                  </pic:blipFill>
                  <pic:spPr>
                    <a:xfrm>
                      <a:off x="0" y="0"/>
                      <a:ext cx="1950486" cy="1883663"/>
                    </a:xfrm>
                    <a:prstGeom prst="rect">
                      <a:avLst/>
                    </a:prstGeom>
                  </pic:spPr>
                </pic:pic>
              </a:graphicData>
            </a:graphic>
          </wp:anchor>
        </w:drawing>
      </w:r>
    </w:p>
    <w:p w14:paraId="0229CAC5" w14:textId="77777777" w:rsidR="00246A0E" w:rsidRDefault="00246A0E">
      <w:pPr>
        <w:pStyle w:val="Textkrper"/>
        <w:spacing w:before="4"/>
        <w:rPr>
          <w:rFonts w:ascii="Century Gothic"/>
          <w:b/>
          <w:sz w:val="27"/>
        </w:rPr>
      </w:pPr>
    </w:p>
    <w:p w14:paraId="18548B3C" w14:textId="77777777" w:rsidR="00246A0E" w:rsidRDefault="00246A0E">
      <w:pPr>
        <w:rPr>
          <w:rFonts w:ascii="Century Gothic"/>
          <w:sz w:val="27"/>
        </w:rPr>
        <w:sectPr w:rsidR="00246A0E">
          <w:footerReference w:type="even" r:id="rId26"/>
          <w:footerReference w:type="default" r:id="rId27"/>
          <w:pgSz w:w="11890" w:h="16810"/>
          <w:pgMar w:top="220" w:right="420" w:bottom="620" w:left="440" w:header="0" w:footer="437" w:gutter="0"/>
          <w:pgNumType w:start="3"/>
          <w:cols w:space="720"/>
        </w:sectPr>
      </w:pPr>
    </w:p>
    <w:p w14:paraId="7E6E41F4" w14:textId="77777777" w:rsidR="00246A0E" w:rsidRDefault="00192540">
      <w:pPr>
        <w:pStyle w:val="berschrift3"/>
        <w:spacing w:before="87"/>
      </w:pPr>
      <w:r>
        <w:rPr>
          <w:color w:val="231F20"/>
        </w:rPr>
        <w:t>Editorial</w:t>
      </w:r>
    </w:p>
    <w:p w14:paraId="66E53795" w14:textId="77777777" w:rsidR="00246A0E" w:rsidRDefault="00192540">
      <w:pPr>
        <w:spacing w:before="291"/>
        <w:ind w:left="676"/>
        <w:rPr>
          <w:sz w:val="28"/>
        </w:rPr>
      </w:pPr>
      <w:r>
        <w:rPr>
          <w:color w:val="231F20"/>
          <w:w w:val="105"/>
          <w:sz w:val="28"/>
        </w:rPr>
        <w:t xml:space="preserve">Bis </w:t>
      </w:r>
      <w:r>
        <w:rPr>
          <w:color w:val="231F20"/>
          <w:spacing w:val="-5"/>
          <w:w w:val="105"/>
          <w:sz w:val="28"/>
        </w:rPr>
        <w:t xml:space="preserve">vor </w:t>
      </w:r>
      <w:r>
        <w:rPr>
          <w:color w:val="231F20"/>
          <w:spacing w:val="-4"/>
          <w:w w:val="105"/>
          <w:sz w:val="28"/>
        </w:rPr>
        <w:t xml:space="preserve">wenigen </w:t>
      </w:r>
      <w:r>
        <w:rPr>
          <w:color w:val="231F20"/>
          <w:spacing w:val="-3"/>
          <w:w w:val="105"/>
          <w:sz w:val="28"/>
        </w:rPr>
        <w:t xml:space="preserve">Monaten haben </w:t>
      </w:r>
      <w:r>
        <w:rPr>
          <w:color w:val="231F20"/>
          <w:spacing w:val="-4"/>
          <w:w w:val="105"/>
          <w:sz w:val="28"/>
        </w:rPr>
        <w:t xml:space="preserve">zwei </w:t>
      </w:r>
      <w:r>
        <w:rPr>
          <w:color w:val="231F20"/>
          <w:spacing w:val="-3"/>
          <w:w w:val="105"/>
          <w:sz w:val="28"/>
        </w:rPr>
        <w:t xml:space="preserve">Themen </w:t>
      </w:r>
      <w:r>
        <w:rPr>
          <w:color w:val="231F20"/>
          <w:w w:val="105"/>
          <w:sz w:val="28"/>
        </w:rPr>
        <w:t xml:space="preserve">die </w:t>
      </w:r>
      <w:r>
        <w:rPr>
          <w:color w:val="231F20"/>
          <w:spacing w:val="-3"/>
          <w:w w:val="105"/>
          <w:sz w:val="28"/>
        </w:rPr>
        <w:t xml:space="preserve">politische Diskussion dominiert: </w:t>
      </w:r>
      <w:r>
        <w:rPr>
          <w:color w:val="231F20"/>
          <w:w w:val="105"/>
          <w:sz w:val="28"/>
        </w:rPr>
        <w:t xml:space="preserve">der </w:t>
      </w:r>
      <w:r>
        <w:rPr>
          <w:color w:val="231F20"/>
          <w:spacing w:val="-3"/>
          <w:w w:val="105"/>
          <w:sz w:val="28"/>
        </w:rPr>
        <w:t xml:space="preserve">Klima- </w:t>
      </w:r>
      <w:r>
        <w:rPr>
          <w:color w:val="231F20"/>
          <w:spacing w:val="-4"/>
          <w:w w:val="105"/>
          <w:sz w:val="28"/>
        </w:rPr>
        <w:t xml:space="preserve">wandel </w:t>
      </w:r>
      <w:r>
        <w:rPr>
          <w:color w:val="231F20"/>
          <w:w w:val="105"/>
          <w:sz w:val="28"/>
        </w:rPr>
        <w:t xml:space="preserve">und die Digitalisierung. Das Corona- </w:t>
      </w:r>
      <w:r>
        <w:rPr>
          <w:color w:val="231F20"/>
          <w:spacing w:val="4"/>
          <w:w w:val="105"/>
          <w:sz w:val="28"/>
        </w:rPr>
        <w:t xml:space="preserve">virus </w:t>
      </w:r>
      <w:r>
        <w:rPr>
          <w:color w:val="231F20"/>
          <w:spacing w:val="3"/>
          <w:w w:val="105"/>
          <w:sz w:val="28"/>
        </w:rPr>
        <w:t xml:space="preserve">hat die </w:t>
      </w:r>
      <w:r>
        <w:rPr>
          <w:color w:val="231F20"/>
          <w:spacing w:val="4"/>
          <w:w w:val="105"/>
          <w:sz w:val="28"/>
        </w:rPr>
        <w:t xml:space="preserve">Klimakrise vorübergehend </w:t>
      </w:r>
      <w:r>
        <w:rPr>
          <w:color w:val="231F20"/>
          <w:w w:val="105"/>
          <w:sz w:val="28"/>
        </w:rPr>
        <w:t xml:space="preserve">verdrängt. Die Digitalisierung aber ist durch </w:t>
      </w:r>
      <w:r>
        <w:rPr>
          <w:color w:val="231F20"/>
          <w:spacing w:val="3"/>
          <w:w w:val="105"/>
          <w:sz w:val="28"/>
        </w:rPr>
        <w:t xml:space="preserve">die Pandemie noch </w:t>
      </w:r>
      <w:r>
        <w:rPr>
          <w:color w:val="231F20"/>
          <w:spacing w:val="4"/>
          <w:w w:val="105"/>
          <w:sz w:val="28"/>
        </w:rPr>
        <w:t>aktueller</w:t>
      </w:r>
      <w:r>
        <w:rPr>
          <w:color w:val="231F20"/>
          <w:spacing w:val="4"/>
          <w:w w:val="105"/>
          <w:sz w:val="28"/>
        </w:rPr>
        <w:t xml:space="preserve"> </w:t>
      </w:r>
      <w:r>
        <w:rPr>
          <w:color w:val="231F20"/>
          <w:spacing w:val="3"/>
          <w:w w:val="105"/>
          <w:sz w:val="28"/>
        </w:rPr>
        <w:t xml:space="preserve">geworden: </w:t>
      </w:r>
      <w:r>
        <w:rPr>
          <w:color w:val="231F20"/>
          <w:spacing w:val="-4"/>
          <w:w w:val="105"/>
          <w:sz w:val="28"/>
        </w:rPr>
        <w:t xml:space="preserve">Homeoffice </w:t>
      </w:r>
      <w:r>
        <w:rPr>
          <w:color w:val="231F20"/>
          <w:w w:val="105"/>
          <w:sz w:val="28"/>
        </w:rPr>
        <w:t xml:space="preserve">und </w:t>
      </w:r>
      <w:r>
        <w:rPr>
          <w:color w:val="231F20"/>
          <w:spacing w:val="-4"/>
          <w:w w:val="105"/>
          <w:sz w:val="28"/>
        </w:rPr>
        <w:t xml:space="preserve">Videokonferenzen gehören </w:t>
      </w:r>
      <w:r>
        <w:rPr>
          <w:color w:val="231F20"/>
          <w:w w:val="105"/>
          <w:sz w:val="28"/>
        </w:rPr>
        <w:t>heute zum</w:t>
      </w:r>
      <w:r>
        <w:rPr>
          <w:color w:val="231F20"/>
          <w:spacing w:val="9"/>
          <w:w w:val="105"/>
          <w:sz w:val="28"/>
        </w:rPr>
        <w:t xml:space="preserve"> </w:t>
      </w:r>
      <w:r>
        <w:rPr>
          <w:color w:val="231F20"/>
          <w:w w:val="105"/>
          <w:sz w:val="28"/>
        </w:rPr>
        <w:t>Alltag.</w:t>
      </w:r>
    </w:p>
    <w:p w14:paraId="02923868" w14:textId="77777777" w:rsidR="00246A0E" w:rsidRDefault="00192540">
      <w:pPr>
        <w:spacing w:line="237" w:lineRule="auto"/>
        <w:ind w:left="676" w:right="259"/>
        <w:rPr>
          <w:sz w:val="28"/>
        </w:rPr>
      </w:pPr>
      <w:r>
        <w:rPr>
          <w:color w:val="231F20"/>
          <w:spacing w:val="-3"/>
          <w:w w:val="110"/>
          <w:sz w:val="28"/>
        </w:rPr>
        <w:t>Doch</w:t>
      </w:r>
      <w:r>
        <w:rPr>
          <w:color w:val="231F20"/>
          <w:spacing w:val="-14"/>
          <w:w w:val="110"/>
          <w:sz w:val="28"/>
        </w:rPr>
        <w:t xml:space="preserve"> </w:t>
      </w:r>
      <w:r>
        <w:rPr>
          <w:color w:val="231F20"/>
          <w:w w:val="110"/>
          <w:sz w:val="28"/>
        </w:rPr>
        <w:t>die</w:t>
      </w:r>
      <w:r>
        <w:rPr>
          <w:color w:val="231F20"/>
          <w:spacing w:val="-13"/>
          <w:w w:val="110"/>
          <w:sz w:val="28"/>
        </w:rPr>
        <w:t xml:space="preserve"> </w:t>
      </w:r>
      <w:r>
        <w:rPr>
          <w:color w:val="231F20"/>
          <w:spacing w:val="-3"/>
          <w:w w:val="110"/>
          <w:sz w:val="28"/>
        </w:rPr>
        <w:t>Digitalisierung</w:t>
      </w:r>
      <w:r>
        <w:rPr>
          <w:color w:val="231F20"/>
          <w:spacing w:val="-14"/>
          <w:w w:val="110"/>
          <w:sz w:val="28"/>
        </w:rPr>
        <w:t xml:space="preserve"> </w:t>
      </w:r>
      <w:r>
        <w:rPr>
          <w:color w:val="231F20"/>
          <w:spacing w:val="-4"/>
          <w:w w:val="110"/>
          <w:sz w:val="28"/>
        </w:rPr>
        <w:t>verändert</w:t>
      </w:r>
      <w:r>
        <w:rPr>
          <w:color w:val="231F20"/>
          <w:spacing w:val="-13"/>
          <w:w w:val="110"/>
          <w:sz w:val="28"/>
        </w:rPr>
        <w:t xml:space="preserve"> </w:t>
      </w:r>
      <w:r>
        <w:rPr>
          <w:color w:val="231F20"/>
          <w:spacing w:val="-3"/>
          <w:w w:val="110"/>
          <w:sz w:val="28"/>
        </w:rPr>
        <w:t>mehr</w:t>
      </w:r>
      <w:r>
        <w:rPr>
          <w:color w:val="231F20"/>
          <w:spacing w:val="-13"/>
          <w:w w:val="110"/>
          <w:sz w:val="28"/>
        </w:rPr>
        <w:t xml:space="preserve"> </w:t>
      </w:r>
      <w:r>
        <w:rPr>
          <w:color w:val="231F20"/>
          <w:spacing w:val="-3"/>
          <w:w w:val="110"/>
          <w:sz w:val="28"/>
        </w:rPr>
        <w:t xml:space="preserve">als </w:t>
      </w:r>
      <w:r>
        <w:rPr>
          <w:color w:val="231F20"/>
          <w:w w:val="110"/>
          <w:sz w:val="28"/>
        </w:rPr>
        <w:t>unsere</w:t>
      </w:r>
      <w:r>
        <w:rPr>
          <w:color w:val="231F20"/>
          <w:spacing w:val="-28"/>
          <w:w w:val="110"/>
          <w:sz w:val="28"/>
        </w:rPr>
        <w:t xml:space="preserve"> </w:t>
      </w:r>
      <w:r>
        <w:rPr>
          <w:color w:val="231F20"/>
          <w:w w:val="110"/>
          <w:sz w:val="28"/>
        </w:rPr>
        <w:t>Arbeit.</w:t>
      </w:r>
      <w:r>
        <w:rPr>
          <w:color w:val="231F20"/>
          <w:spacing w:val="-27"/>
          <w:w w:val="110"/>
          <w:sz w:val="28"/>
        </w:rPr>
        <w:t xml:space="preserve"> </w:t>
      </w:r>
      <w:r>
        <w:rPr>
          <w:color w:val="231F20"/>
          <w:w w:val="110"/>
          <w:sz w:val="28"/>
        </w:rPr>
        <w:t>Sie</w:t>
      </w:r>
      <w:r>
        <w:rPr>
          <w:color w:val="231F20"/>
          <w:spacing w:val="-28"/>
          <w:w w:val="110"/>
          <w:sz w:val="28"/>
        </w:rPr>
        <w:t xml:space="preserve"> </w:t>
      </w:r>
      <w:r>
        <w:rPr>
          <w:color w:val="231F20"/>
          <w:w w:val="110"/>
          <w:sz w:val="28"/>
        </w:rPr>
        <w:t>verändert</w:t>
      </w:r>
      <w:r>
        <w:rPr>
          <w:color w:val="231F20"/>
          <w:spacing w:val="-27"/>
          <w:w w:val="110"/>
          <w:sz w:val="28"/>
        </w:rPr>
        <w:t xml:space="preserve"> </w:t>
      </w:r>
      <w:r>
        <w:rPr>
          <w:color w:val="231F20"/>
          <w:w w:val="110"/>
          <w:sz w:val="28"/>
        </w:rPr>
        <w:t>unsere</w:t>
      </w:r>
      <w:r>
        <w:rPr>
          <w:color w:val="231F20"/>
          <w:spacing w:val="-28"/>
          <w:w w:val="110"/>
          <w:sz w:val="28"/>
        </w:rPr>
        <w:t xml:space="preserve"> </w:t>
      </w:r>
      <w:r>
        <w:rPr>
          <w:color w:val="231F20"/>
          <w:w w:val="110"/>
          <w:sz w:val="28"/>
        </w:rPr>
        <w:t xml:space="preserve">Gesell- schaft. So werden wir künftig wohl noch </w:t>
      </w:r>
      <w:r>
        <w:rPr>
          <w:color w:val="231F20"/>
          <w:spacing w:val="-3"/>
          <w:w w:val="110"/>
          <w:sz w:val="28"/>
        </w:rPr>
        <w:t>mehr</w:t>
      </w:r>
      <w:r>
        <w:rPr>
          <w:color w:val="231F20"/>
          <w:spacing w:val="-27"/>
          <w:w w:val="110"/>
          <w:sz w:val="28"/>
        </w:rPr>
        <w:t xml:space="preserve"> </w:t>
      </w:r>
      <w:r>
        <w:rPr>
          <w:color w:val="231F20"/>
          <w:spacing w:val="-3"/>
          <w:w w:val="110"/>
          <w:sz w:val="28"/>
        </w:rPr>
        <w:t>online</w:t>
      </w:r>
      <w:r>
        <w:rPr>
          <w:color w:val="231F20"/>
          <w:spacing w:val="-27"/>
          <w:w w:val="110"/>
          <w:sz w:val="28"/>
        </w:rPr>
        <w:t xml:space="preserve"> </w:t>
      </w:r>
      <w:r>
        <w:rPr>
          <w:color w:val="231F20"/>
          <w:spacing w:val="-4"/>
          <w:w w:val="110"/>
          <w:sz w:val="28"/>
        </w:rPr>
        <w:t>einkaufen</w:t>
      </w:r>
      <w:r>
        <w:rPr>
          <w:color w:val="231F20"/>
          <w:spacing w:val="-26"/>
          <w:w w:val="110"/>
          <w:sz w:val="28"/>
        </w:rPr>
        <w:t xml:space="preserve"> </w:t>
      </w:r>
      <w:r>
        <w:rPr>
          <w:color w:val="231F20"/>
          <w:w w:val="110"/>
          <w:sz w:val="28"/>
        </w:rPr>
        <w:t>und</w:t>
      </w:r>
      <w:r>
        <w:rPr>
          <w:color w:val="231F20"/>
          <w:spacing w:val="-27"/>
          <w:w w:val="110"/>
          <w:sz w:val="28"/>
        </w:rPr>
        <w:t xml:space="preserve"> </w:t>
      </w:r>
      <w:r>
        <w:rPr>
          <w:color w:val="231F20"/>
          <w:w w:val="110"/>
          <w:sz w:val="28"/>
        </w:rPr>
        <w:t>uns</w:t>
      </w:r>
      <w:r>
        <w:rPr>
          <w:color w:val="231F20"/>
          <w:spacing w:val="-26"/>
          <w:w w:val="110"/>
          <w:sz w:val="28"/>
        </w:rPr>
        <w:t xml:space="preserve"> </w:t>
      </w:r>
      <w:r>
        <w:rPr>
          <w:color w:val="231F20"/>
          <w:spacing w:val="-3"/>
          <w:w w:val="110"/>
          <w:sz w:val="28"/>
        </w:rPr>
        <w:t>noch</w:t>
      </w:r>
      <w:r>
        <w:rPr>
          <w:color w:val="231F20"/>
          <w:spacing w:val="-27"/>
          <w:w w:val="110"/>
          <w:sz w:val="28"/>
        </w:rPr>
        <w:t xml:space="preserve"> </w:t>
      </w:r>
      <w:r>
        <w:rPr>
          <w:color w:val="231F20"/>
          <w:spacing w:val="-6"/>
          <w:w w:val="110"/>
          <w:sz w:val="28"/>
        </w:rPr>
        <w:t xml:space="preserve">stärker </w:t>
      </w:r>
      <w:r>
        <w:rPr>
          <w:color w:val="231F20"/>
          <w:w w:val="110"/>
          <w:sz w:val="28"/>
        </w:rPr>
        <w:t xml:space="preserve">online informieren. </w:t>
      </w:r>
      <w:r>
        <w:rPr>
          <w:color w:val="231F20"/>
          <w:spacing w:val="-3"/>
          <w:w w:val="110"/>
          <w:sz w:val="28"/>
        </w:rPr>
        <w:t xml:space="preserve">Wohin </w:t>
      </w:r>
      <w:r>
        <w:rPr>
          <w:color w:val="231F20"/>
          <w:w w:val="110"/>
          <w:sz w:val="28"/>
        </w:rPr>
        <w:t xml:space="preserve">das führt, ist offen. Sicher ist, dass sich das </w:t>
      </w:r>
      <w:r>
        <w:rPr>
          <w:color w:val="231F20"/>
          <w:spacing w:val="-5"/>
          <w:w w:val="110"/>
          <w:sz w:val="28"/>
        </w:rPr>
        <w:t xml:space="preserve">Tempo </w:t>
      </w:r>
      <w:r>
        <w:rPr>
          <w:color w:val="231F20"/>
          <w:w w:val="110"/>
          <w:sz w:val="28"/>
        </w:rPr>
        <w:t>der Veränderung noch beschleunigen</w:t>
      </w:r>
      <w:r>
        <w:rPr>
          <w:color w:val="231F20"/>
          <w:spacing w:val="-27"/>
          <w:w w:val="110"/>
          <w:sz w:val="28"/>
        </w:rPr>
        <w:t xml:space="preserve"> </w:t>
      </w:r>
      <w:r>
        <w:rPr>
          <w:color w:val="231F20"/>
          <w:w w:val="110"/>
          <w:sz w:val="28"/>
        </w:rPr>
        <w:t>wird.</w:t>
      </w:r>
    </w:p>
    <w:p w14:paraId="3E8AA920" w14:textId="77777777" w:rsidR="00246A0E" w:rsidRDefault="00192540">
      <w:pPr>
        <w:ind w:left="676" w:right="173"/>
        <w:rPr>
          <w:sz w:val="28"/>
        </w:rPr>
      </w:pPr>
      <w:r>
        <w:rPr>
          <w:color w:val="231F20"/>
          <w:w w:val="110"/>
          <w:sz w:val="28"/>
        </w:rPr>
        <w:t xml:space="preserve">Damit die Digitalisierung den Menschen mehr Chancen als Risiken bietet, brauchen wir zwingend einen besseren Datenschutz: Unsere Daten </w:t>
      </w:r>
      <w:r>
        <w:rPr>
          <w:color w:val="231F20"/>
          <w:w w:val="110"/>
          <w:sz w:val="28"/>
        </w:rPr>
        <w:t>gehören uns.</w:t>
      </w:r>
    </w:p>
    <w:p w14:paraId="68870512" w14:textId="77777777" w:rsidR="00246A0E" w:rsidRDefault="00192540">
      <w:pPr>
        <w:spacing w:line="237" w:lineRule="auto"/>
        <w:ind w:left="676" w:right="259"/>
        <w:rPr>
          <w:sz w:val="28"/>
        </w:rPr>
      </w:pPr>
      <w:r>
        <w:rPr>
          <w:color w:val="231F20"/>
          <w:w w:val="105"/>
          <w:sz w:val="28"/>
        </w:rPr>
        <w:t>Unabhängig davon haben wir recherchiert, wie der digitale Fortschritt das Leben für Menschen mit Handicap verbessert. Wir berichten etwa über neue Technologien, welche die Autonomie und die Selbst-</w:t>
      </w:r>
    </w:p>
    <w:p w14:paraId="1EDA6938" w14:textId="77777777" w:rsidR="00246A0E" w:rsidRDefault="00192540">
      <w:pPr>
        <w:spacing w:line="341" w:lineRule="exact"/>
        <w:ind w:left="676"/>
        <w:rPr>
          <w:sz w:val="28"/>
        </w:rPr>
      </w:pPr>
      <w:r>
        <w:rPr>
          <w:color w:val="231F20"/>
          <w:w w:val="105"/>
          <w:sz w:val="28"/>
        </w:rPr>
        <w:t>bestimmung fördern.</w:t>
      </w:r>
    </w:p>
    <w:p w14:paraId="3C034F7A" w14:textId="77777777" w:rsidR="00246A0E" w:rsidRDefault="00192540">
      <w:pPr>
        <w:ind w:left="676" w:right="337"/>
        <w:jc w:val="both"/>
        <w:rPr>
          <w:sz w:val="28"/>
        </w:rPr>
      </w:pPr>
      <w:r>
        <w:rPr>
          <w:color w:val="231F20"/>
          <w:w w:val="110"/>
          <w:sz w:val="28"/>
        </w:rPr>
        <w:t>Eines ändert aber auch di</w:t>
      </w:r>
      <w:r>
        <w:rPr>
          <w:color w:val="231F20"/>
          <w:w w:val="110"/>
          <w:sz w:val="28"/>
        </w:rPr>
        <w:t xml:space="preserve">e </w:t>
      </w:r>
      <w:r>
        <w:rPr>
          <w:color w:val="231F20"/>
          <w:spacing w:val="-3"/>
          <w:w w:val="110"/>
          <w:sz w:val="28"/>
        </w:rPr>
        <w:t xml:space="preserve">Digitalisierung </w:t>
      </w:r>
      <w:r>
        <w:rPr>
          <w:color w:val="231F20"/>
          <w:w w:val="110"/>
          <w:sz w:val="28"/>
        </w:rPr>
        <w:t>nicht:</w:t>
      </w:r>
      <w:r>
        <w:rPr>
          <w:color w:val="231F20"/>
          <w:spacing w:val="-30"/>
          <w:w w:val="110"/>
          <w:sz w:val="28"/>
        </w:rPr>
        <w:t xml:space="preserve"> </w:t>
      </w:r>
      <w:r>
        <w:rPr>
          <w:color w:val="231F20"/>
          <w:w w:val="110"/>
          <w:sz w:val="28"/>
        </w:rPr>
        <w:t>Im</w:t>
      </w:r>
      <w:r>
        <w:rPr>
          <w:color w:val="231F20"/>
          <w:spacing w:val="-29"/>
          <w:w w:val="110"/>
          <w:sz w:val="28"/>
        </w:rPr>
        <w:t xml:space="preserve"> </w:t>
      </w:r>
      <w:r>
        <w:rPr>
          <w:color w:val="231F20"/>
          <w:w w:val="110"/>
          <w:sz w:val="28"/>
        </w:rPr>
        <w:t>Zentrum</w:t>
      </w:r>
      <w:r>
        <w:rPr>
          <w:color w:val="231F20"/>
          <w:spacing w:val="-29"/>
          <w:w w:val="110"/>
          <w:sz w:val="28"/>
        </w:rPr>
        <w:t xml:space="preserve"> </w:t>
      </w:r>
      <w:r>
        <w:rPr>
          <w:color w:val="231F20"/>
          <w:w w:val="110"/>
          <w:sz w:val="28"/>
        </w:rPr>
        <w:t>steht</w:t>
      </w:r>
      <w:r>
        <w:rPr>
          <w:color w:val="231F20"/>
          <w:spacing w:val="-29"/>
          <w:w w:val="110"/>
          <w:sz w:val="28"/>
        </w:rPr>
        <w:t xml:space="preserve"> </w:t>
      </w:r>
      <w:r>
        <w:rPr>
          <w:color w:val="231F20"/>
          <w:w w:val="110"/>
          <w:sz w:val="28"/>
        </w:rPr>
        <w:t>der</w:t>
      </w:r>
      <w:r>
        <w:rPr>
          <w:color w:val="231F20"/>
          <w:spacing w:val="-29"/>
          <w:w w:val="110"/>
          <w:sz w:val="28"/>
        </w:rPr>
        <w:t xml:space="preserve"> </w:t>
      </w:r>
      <w:r>
        <w:rPr>
          <w:color w:val="231F20"/>
          <w:w w:val="110"/>
          <w:sz w:val="28"/>
        </w:rPr>
        <w:t>Mensch.</w:t>
      </w:r>
      <w:r>
        <w:rPr>
          <w:color w:val="231F20"/>
          <w:spacing w:val="-30"/>
          <w:w w:val="110"/>
          <w:sz w:val="28"/>
        </w:rPr>
        <w:t xml:space="preserve"> </w:t>
      </w:r>
      <w:r>
        <w:rPr>
          <w:color w:val="231F20"/>
          <w:w w:val="110"/>
          <w:sz w:val="28"/>
        </w:rPr>
        <w:t>Dafür stehen</w:t>
      </w:r>
      <w:r>
        <w:rPr>
          <w:color w:val="231F20"/>
          <w:spacing w:val="-10"/>
          <w:w w:val="110"/>
          <w:sz w:val="28"/>
        </w:rPr>
        <w:t xml:space="preserve"> </w:t>
      </w:r>
      <w:r>
        <w:rPr>
          <w:color w:val="231F20"/>
          <w:w w:val="110"/>
          <w:sz w:val="28"/>
        </w:rPr>
        <w:t>wir</w:t>
      </w:r>
      <w:r>
        <w:rPr>
          <w:color w:val="231F20"/>
          <w:spacing w:val="-10"/>
          <w:w w:val="110"/>
          <w:sz w:val="28"/>
        </w:rPr>
        <w:t xml:space="preserve"> </w:t>
      </w:r>
      <w:r>
        <w:rPr>
          <w:color w:val="231F20"/>
          <w:w w:val="110"/>
          <w:sz w:val="28"/>
        </w:rPr>
        <w:t>ein.</w:t>
      </w:r>
      <w:r>
        <w:rPr>
          <w:color w:val="231F20"/>
          <w:spacing w:val="-9"/>
          <w:w w:val="110"/>
          <w:sz w:val="28"/>
        </w:rPr>
        <w:t xml:space="preserve"> </w:t>
      </w:r>
      <w:r>
        <w:rPr>
          <w:color w:val="231F20"/>
          <w:w w:val="110"/>
          <w:sz w:val="28"/>
        </w:rPr>
        <w:t>Ohne</w:t>
      </w:r>
      <w:r>
        <w:rPr>
          <w:color w:val="231F20"/>
          <w:spacing w:val="-10"/>
          <w:w w:val="110"/>
          <w:sz w:val="28"/>
        </w:rPr>
        <w:t xml:space="preserve"> </w:t>
      </w:r>
      <w:r>
        <w:rPr>
          <w:color w:val="231F20"/>
          <w:spacing w:val="-4"/>
          <w:w w:val="110"/>
          <w:sz w:val="28"/>
        </w:rPr>
        <w:t>Wenn</w:t>
      </w:r>
      <w:r>
        <w:rPr>
          <w:color w:val="231F20"/>
          <w:spacing w:val="-10"/>
          <w:w w:val="110"/>
          <w:sz w:val="28"/>
        </w:rPr>
        <w:t xml:space="preserve"> </w:t>
      </w:r>
      <w:r>
        <w:rPr>
          <w:color w:val="231F20"/>
          <w:w w:val="110"/>
          <w:sz w:val="28"/>
        </w:rPr>
        <w:t>und</w:t>
      </w:r>
      <w:r>
        <w:rPr>
          <w:color w:val="231F20"/>
          <w:spacing w:val="-9"/>
          <w:w w:val="110"/>
          <w:sz w:val="28"/>
        </w:rPr>
        <w:t xml:space="preserve"> </w:t>
      </w:r>
      <w:r>
        <w:rPr>
          <w:color w:val="231F20"/>
          <w:spacing w:val="-8"/>
          <w:w w:val="110"/>
          <w:sz w:val="28"/>
        </w:rPr>
        <w:t>Aber.</w:t>
      </w:r>
    </w:p>
    <w:p w14:paraId="660CD5C2" w14:textId="77777777" w:rsidR="00246A0E" w:rsidRDefault="00246A0E">
      <w:pPr>
        <w:spacing w:before="7"/>
        <w:rPr>
          <w:sz w:val="27"/>
        </w:rPr>
      </w:pPr>
    </w:p>
    <w:p w14:paraId="15715689" w14:textId="77777777" w:rsidR="00246A0E" w:rsidRDefault="00192540">
      <w:pPr>
        <w:pStyle w:val="Textkrper"/>
        <w:ind w:left="676"/>
        <w:jc w:val="both"/>
      </w:pPr>
      <w:r>
        <w:rPr>
          <w:color w:val="231F20"/>
        </w:rPr>
        <w:t>Peter Staub, Leiter Marketing und Kommunikation</w:t>
      </w:r>
    </w:p>
    <w:p w14:paraId="38117E31" w14:textId="77777777" w:rsidR="00246A0E" w:rsidRDefault="00192540">
      <w:pPr>
        <w:pStyle w:val="Textkrper"/>
        <w:spacing w:before="12"/>
        <w:rPr>
          <w:sz w:val="7"/>
        </w:rPr>
      </w:pPr>
      <w:r>
        <w:br w:type="column"/>
      </w:r>
    </w:p>
    <w:tbl>
      <w:tblPr>
        <w:tblStyle w:val="TableNormal"/>
        <w:tblW w:w="0" w:type="auto"/>
        <w:tblInd w:w="684" w:type="dxa"/>
        <w:tblLayout w:type="fixed"/>
        <w:tblLook w:val="01E0" w:firstRow="1" w:lastRow="1" w:firstColumn="1" w:lastColumn="1" w:noHBand="0" w:noVBand="0"/>
      </w:tblPr>
      <w:tblGrid>
        <w:gridCol w:w="2606"/>
        <w:gridCol w:w="456"/>
      </w:tblGrid>
      <w:tr w:rsidR="00246A0E" w14:paraId="61388F1F" w14:textId="77777777">
        <w:trPr>
          <w:trHeight w:val="874"/>
        </w:trPr>
        <w:tc>
          <w:tcPr>
            <w:tcW w:w="3062" w:type="dxa"/>
            <w:gridSpan w:val="2"/>
          </w:tcPr>
          <w:p w14:paraId="1222EF07" w14:textId="77777777" w:rsidR="00246A0E" w:rsidRDefault="00192540">
            <w:pPr>
              <w:pStyle w:val="TableParagraph"/>
              <w:spacing w:line="723" w:lineRule="exact"/>
              <w:ind w:left="-1"/>
              <w:rPr>
                <w:rFonts w:ascii="Century Gothic"/>
                <w:b/>
                <w:sz w:val="60"/>
              </w:rPr>
            </w:pPr>
            <w:r>
              <w:rPr>
                <w:rFonts w:ascii="Century Gothic"/>
                <w:b/>
                <w:color w:val="231F20"/>
                <w:sz w:val="60"/>
              </w:rPr>
              <w:t>Inhalt</w:t>
            </w:r>
          </w:p>
        </w:tc>
      </w:tr>
      <w:tr w:rsidR="00246A0E" w14:paraId="451F9998" w14:textId="77777777">
        <w:trPr>
          <w:trHeight w:val="500"/>
        </w:trPr>
        <w:tc>
          <w:tcPr>
            <w:tcW w:w="2606" w:type="dxa"/>
          </w:tcPr>
          <w:p w14:paraId="51D77F36" w14:textId="77777777" w:rsidR="00246A0E" w:rsidRDefault="00246A0E">
            <w:pPr>
              <w:pStyle w:val="TableParagraph"/>
              <w:spacing w:before="9"/>
              <w:rPr>
                <w:rFonts w:ascii="Book Antiqua"/>
                <w:sz w:val="17"/>
              </w:rPr>
            </w:pPr>
          </w:p>
          <w:p w14:paraId="53382A7C" w14:textId="77777777" w:rsidR="00246A0E" w:rsidRDefault="00192540">
            <w:pPr>
              <w:pStyle w:val="TableParagraph"/>
              <w:rPr>
                <w:rFonts w:ascii="Book Antiqua"/>
                <w:sz w:val="20"/>
              </w:rPr>
            </w:pPr>
            <w:hyperlink w:anchor="_bookmark1" w:history="1">
              <w:r>
                <w:rPr>
                  <w:rFonts w:ascii="Book Antiqua"/>
                  <w:color w:val="231F20"/>
                  <w:sz w:val="20"/>
                </w:rPr>
                <w:t>Notizen</w:t>
              </w:r>
            </w:hyperlink>
          </w:p>
        </w:tc>
        <w:tc>
          <w:tcPr>
            <w:tcW w:w="456" w:type="dxa"/>
          </w:tcPr>
          <w:p w14:paraId="2CC2B828" w14:textId="77777777" w:rsidR="00246A0E" w:rsidRDefault="00192540">
            <w:pPr>
              <w:pStyle w:val="TableParagraph"/>
              <w:spacing w:before="131"/>
              <w:jc w:val="right"/>
              <w:rPr>
                <w:rFonts w:ascii="Century Gothic"/>
                <w:b/>
                <w:sz w:val="28"/>
              </w:rPr>
            </w:pPr>
            <w:hyperlink w:anchor="_bookmark1" w:history="1">
              <w:r>
                <w:rPr>
                  <w:rFonts w:ascii="Century Gothic"/>
                  <w:b/>
                  <w:color w:val="231F20"/>
                  <w:w w:val="99"/>
                  <w:sz w:val="28"/>
                </w:rPr>
                <w:t>4</w:t>
              </w:r>
            </w:hyperlink>
          </w:p>
        </w:tc>
      </w:tr>
      <w:tr w:rsidR="00246A0E" w14:paraId="5943A7D0" w14:textId="77777777">
        <w:trPr>
          <w:trHeight w:val="423"/>
        </w:trPr>
        <w:tc>
          <w:tcPr>
            <w:tcW w:w="2606" w:type="dxa"/>
          </w:tcPr>
          <w:p w14:paraId="6854257F" w14:textId="77777777" w:rsidR="00246A0E" w:rsidRDefault="00192540">
            <w:pPr>
              <w:pStyle w:val="TableParagraph"/>
              <w:spacing w:before="103"/>
              <w:rPr>
                <w:rFonts w:ascii="Book Antiqua" w:hAnsi="Book Antiqua"/>
                <w:sz w:val="20"/>
              </w:rPr>
            </w:pPr>
            <w:hyperlink w:anchor="_bookmark3" w:history="1">
              <w:r>
                <w:rPr>
                  <w:rFonts w:ascii="Book Antiqua" w:hAnsi="Book Antiqua"/>
                  <w:color w:val="231F20"/>
                  <w:sz w:val="20"/>
                </w:rPr>
                <w:t>Auflösung Wettbewerb</w:t>
              </w:r>
            </w:hyperlink>
          </w:p>
        </w:tc>
        <w:tc>
          <w:tcPr>
            <w:tcW w:w="456" w:type="dxa"/>
          </w:tcPr>
          <w:p w14:paraId="7F2F6BB3" w14:textId="77777777" w:rsidR="00246A0E" w:rsidRDefault="00192540">
            <w:pPr>
              <w:pStyle w:val="TableParagraph"/>
              <w:spacing w:before="13"/>
              <w:jc w:val="right"/>
              <w:rPr>
                <w:rFonts w:ascii="Century Gothic"/>
                <w:b/>
                <w:sz w:val="28"/>
              </w:rPr>
            </w:pPr>
            <w:hyperlink w:anchor="_bookmark3" w:history="1">
              <w:r>
                <w:rPr>
                  <w:rFonts w:ascii="Century Gothic"/>
                  <w:b/>
                  <w:color w:val="231F20"/>
                  <w:w w:val="65"/>
                  <w:sz w:val="28"/>
                </w:rPr>
                <w:t>11</w:t>
              </w:r>
            </w:hyperlink>
          </w:p>
        </w:tc>
      </w:tr>
      <w:tr w:rsidR="00246A0E" w14:paraId="57EF4291" w14:textId="77777777">
        <w:trPr>
          <w:trHeight w:val="653"/>
        </w:trPr>
        <w:tc>
          <w:tcPr>
            <w:tcW w:w="2606" w:type="dxa"/>
          </w:tcPr>
          <w:p w14:paraId="1389C516" w14:textId="77777777" w:rsidR="00246A0E" w:rsidRDefault="00192540">
            <w:pPr>
              <w:pStyle w:val="TableParagraph"/>
              <w:spacing w:before="63" w:line="261" w:lineRule="auto"/>
              <w:ind w:right="110"/>
              <w:rPr>
                <w:rFonts w:ascii="Book Antiqua" w:hAnsi="Book Antiqua"/>
                <w:sz w:val="20"/>
              </w:rPr>
            </w:pPr>
            <w:hyperlink w:anchor="_bookmark5" w:history="1">
              <w:r>
                <w:rPr>
                  <w:rFonts w:ascii="Book Antiqua" w:hAnsi="Book Antiqua"/>
                  <w:color w:val="231F20"/>
                  <w:sz w:val="20"/>
                </w:rPr>
                <w:t xml:space="preserve">«Mal </w:t>
              </w:r>
              <w:r>
                <w:rPr>
                  <w:rFonts w:ascii="Book Antiqua" w:hAnsi="Book Antiqua"/>
                  <w:color w:val="231F20"/>
                  <w:spacing w:val="-5"/>
                  <w:sz w:val="20"/>
                </w:rPr>
                <w:t xml:space="preserve">seh'n»: </w:t>
              </w:r>
              <w:r>
                <w:rPr>
                  <w:rFonts w:ascii="Book Antiqua" w:hAnsi="Book Antiqua"/>
                  <w:color w:val="231F20"/>
                  <w:spacing w:val="-3"/>
                  <w:sz w:val="20"/>
                </w:rPr>
                <w:t xml:space="preserve">Sensibilisierung </w:t>
              </w:r>
              <w:r>
                <w:rPr>
                  <w:rFonts w:ascii="Book Antiqua" w:hAnsi="Book Antiqua"/>
                  <w:color w:val="231F20"/>
                  <w:sz w:val="20"/>
                </w:rPr>
                <w:t xml:space="preserve">zum Thema </w:t>
              </w:r>
              <w:r>
                <w:rPr>
                  <w:rFonts w:ascii="Book Antiqua" w:hAnsi="Book Antiqua"/>
                  <w:color w:val="231F20"/>
                  <w:spacing w:val="-3"/>
                  <w:sz w:val="20"/>
                </w:rPr>
                <w:t>Autismus</w:t>
              </w:r>
            </w:hyperlink>
          </w:p>
        </w:tc>
        <w:tc>
          <w:tcPr>
            <w:tcW w:w="456" w:type="dxa"/>
          </w:tcPr>
          <w:p w14:paraId="275A8D66" w14:textId="77777777" w:rsidR="00246A0E" w:rsidRDefault="00192540">
            <w:pPr>
              <w:pStyle w:val="TableParagraph"/>
              <w:spacing w:before="243"/>
              <w:jc w:val="right"/>
              <w:rPr>
                <w:rFonts w:ascii="Century Gothic"/>
                <w:b/>
                <w:sz w:val="28"/>
              </w:rPr>
            </w:pPr>
            <w:hyperlink w:anchor="_bookmark5" w:history="1">
              <w:r>
                <w:rPr>
                  <w:rFonts w:ascii="Century Gothic"/>
                  <w:b/>
                  <w:color w:val="231F20"/>
                  <w:w w:val="85"/>
                  <w:sz w:val="28"/>
                </w:rPr>
                <w:t>15</w:t>
              </w:r>
            </w:hyperlink>
          </w:p>
        </w:tc>
      </w:tr>
      <w:tr w:rsidR="00246A0E" w14:paraId="2CA20A8A" w14:textId="77777777">
        <w:trPr>
          <w:trHeight w:val="653"/>
        </w:trPr>
        <w:tc>
          <w:tcPr>
            <w:tcW w:w="2606" w:type="dxa"/>
          </w:tcPr>
          <w:p w14:paraId="10D99D94" w14:textId="77777777" w:rsidR="00246A0E" w:rsidRDefault="00192540">
            <w:pPr>
              <w:pStyle w:val="TableParagraph"/>
              <w:spacing w:before="63" w:line="261" w:lineRule="auto"/>
              <w:ind w:right="325"/>
              <w:rPr>
                <w:rFonts w:ascii="Book Antiqua"/>
                <w:sz w:val="20"/>
              </w:rPr>
            </w:pPr>
            <w:hyperlink w:anchor="_bookmark6" w:history="1">
              <w:r>
                <w:rPr>
                  <w:rFonts w:ascii="Book Antiqua"/>
                  <w:color w:val="231F20"/>
                  <w:sz w:val="20"/>
                </w:rPr>
                <w:t xml:space="preserve">Procap Reisen: </w:t>
              </w:r>
              <w:r>
                <w:rPr>
                  <w:rFonts w:ascii="Book Antiqua"/>
                  <w:color w:val="231F20"/>
                  <w:spacing w:val="-3"/>
                  <w:sz w:val="20"/>
                </w:rPr>
                <w:t xml:space="preserve">Ferienspass </w:t>
              </w:r>
              <w:r>
                <w:rPr>
                  <w:rFonts w:ascii="Book Antiqua"/>
                  <w:color w:val="231F20"/>
                  <w:sz w:val="20"/>
                </w:rPr>
                <w:t xml:space="preserve">im </w:t>
              </w:r>
              <w:r>
                <w:rPr>
                  <w:rFonts w:ascii="Book Antiqua"/>
                  <w:color w:val="231F20"/>
                  <w:spacing w:val="-6"/>
                  <w:sz w:val="20"/>
                </w:rPr>
                <w:t>Tessin</w:t>
              </w:r>
            </w:hyperlink>
          </w:p>
        </w:tc>
        <w:tc>
          <w:tcPr>
            <w:tcW w:w="456" w:type="dxa"/>
          </w:tcPr>
          <w:p w14:paraId="077EF5A2" w14:textId="77777777" w:rsidR="00246A0E" w:rsidRDefault="00192540">
            <w:pPr>
              <w:pStyle w:val="TableParagraph"/>
              <w:spacing w:before="243"/>
              <w:jc w:val="right"/>
              <w:rPr>
                <w:rFonts w:ascii="Century Gothic"/>
                <w:b/>
                <w:sz w:val="28"/>
              </w:rPr>
            </w:pPr>
            <w:hyperlink w:anchor="_bookmark6" w:history="1">
              <w:r>
                <w:rPr>
                  <w:rFonts w:ascii="Century Gothic"/>
                  <w:b/>
                  <w:color w:val="231F20"/>
                  <w:w w:val="80"/>
                  <w:sz w:val="28"/>
                </w:rPr>
                <w:t>16</w:t>
              </w:r>
            </w:hyperlink>
          </w:p>
        </w:tc>
      </w:tr>
      <w:tr w:rsidR="00246A0E" w14:paraId="72BC122E" w14:textId="77777777">
        <w:trPr>
          <w:trHeight w:val="682"/>
        </w:trPr>
        <w:tc>
          <w:tcPr>
            <w:tcW w:w="2606" w:type="dxa"/>
            <w:tcBorders>
              <w:bottom w:val="single" w:sz="18" w:space="0" w:color="231F20"/>
            </w:tcBorders>
          </w:tcPr>
          <w:p w14:paraId="5F7B1CEF" w14:textId="77777777" w:rsidR="00246A0E" w:rsidRDefault="00192540">
            <w:pPr>
              <w:pStyle w:val="TableParagraph"/>
              <w:spacing w:before="63"/>
              <w:rPr>
                <w:rFonts w:ascii="Book Antiqua"/>
                <w:sz w:val="20"/>
              </w:rPr>
            </w:pPr>
            <w:hyperlink w:anchor="_bookmark12" w:history="1">
              <w:r>
                <w:rPr>
                  <w:rFonts w:ascii="Book Antiqua"/>
                  <w:color w:val="231F20"/>
                  <w:sz w:val="20"/>
                </w:rPr>
                <w:t>Procap Grischun:</w:t>
              </w:r>
            </w:hyperlink>
          </w:p>
          <w:p w14:paraId="1111DDA2" w14:textId="77777777" w:rsidR="00246A0E" w:rsidRDefault="00192540">
            <w:pPr>
              <w:pStyle w:val="TableParagraph"/>
              <w:spacing w:before="21"/>
              <w:rPr>
                <w:rFonts w:ascii="Book Antiqua"/>
                <w:sz w:val="20"/>
              </w:rPr>
            </w:pPr>
            <w:hyperlink w:anchor="_bookmark12" w:history="1">
              <w:r>
                <w:rPr>
                  <w:rFonts w:ascii="Book Antiqua"/>
                  <w:color w:val="231F20"/>
                  <w:sz w:val="20"/>
                </w:rPr>
                <w:t>4. Elternforum</w:t>
              </w:r>
            </w:hyperlink>
          </w:p>
        </w:tc>
        <w:tc>
          <w:tcPr>
            <w:tcW w:w="456" w:type="dxa"/>
            <w:tcBorders>
              <w:bottom w:val="single" w:sz="18" w:space="0" w:color="231F20"/>
            </w:tcBorders>
          </w:tcPr>
          <w:p w14:paraId="75705D66" w14:textId="77777777" w:rsidR="00246A0E" w:rsidRDefault="00192540">
            <w:pPr>
              <w:pStyle w:val="TableParagraph"/>
              <w:spacing w:before="243"/>
              <w:jc w:val="right"/>
              <w:rPr>
                <w:rFonts w:ascii="Century Gothic"/>
                <w:b/>
                <w:sz w:val="28"/>
              </w:rPr>
            </w:pPr>
            <w:hyperlink w:anchor="_bookmark12" w:history="1">
              <w:r>
                <w:rPr>
                  <w:rFonts w:ascii="Century Gothic"/>
                  <w:b/>
                  <w:color w:val="231F20"/>
                  <w:w w:val="80"/>
                  <w:sz w:val="28"/>
                </w:rPr>
                <w:t>31</w:t>
              </w:r>
            </w:hyperlink>
          </w:p>
        </w:tc>
      </w:tr>
    </w:tbl>
    <w:p w14:paraId="34125FEE" w14:textId="77777777" w:rsidR="00246A0E" w:rsidRDefault="00192540">
      <w:pPr>
        <w:pStyle w:val="berschrift9"/>
        <w:spacing w:before="130"/>
        <w:rPr>
          <w:rFonts w:ascii="Palatino Linotype"/>
        </w:rPr>
      </w:pPr>
      <w:r>
        <w:rPr>
          <w:rFonts w:ascii="Palatino Linotype"/>
          <w:color w:val="231F20"/>
        </w:rPr>
        <w:t>Fokus</w:t>
      </w:r>
    </w:p>
    <w:p w14:paraId="3FF6F29F" w14:textId="77777777" w:rsidR="00246A0E" w:rsidRDefault="00192540">
      <w:pPr>
        <w:pStyle w:val="Textkrper"/>
        <w:spacing w:before="131" w:line="214" w:lineRule="exact"/>
        <w:ind w:left="676"/>
      </w:pPr>
      <w:hyperlink w:anchor="_bookmark2" w:history="1">
        <w:r>
          <w:rPr>
            <w:color w:val="231F20"/>
          </w:rPr>
          <w:t>Digitalisierung als Motor</w:t>
        </w:r>
      </w:hyperlink>
    </w:p>
    <w:sdt>
      <w:sdtPr>
        <w:id w:val="971178851"/>
        <w:docPartObj>
          <w:docPartGallery w:val="Table of Contents"/>
          <w:docPartUnique/>
        </w:docPartObj>
      </w:sdtPr>
      <w:sdtEndPr/>
      <w:sdtContent>
        <w:p w14:paraId="7FC68A56" w14:textId="77777777" w:rsidR="00246A0E" w:rsidRDefault="00192540">
          <w:pPr>
            <w:pStyle w:val="Verzeichnis1"/>
            <w:tabs>
              <w:tab w:val="left" w:pos="3578"/>
            </w:tabs>
            <w:spacing w:before="0" w:line="309" w:lineRule="exact"/>
            <w:rPr>
              <w:rFonts w:ascii="Century Gothic" w:hAnsi="Century Gothic"/>
              <w:b/>
              <w:sz w:val="28"/>
            </w:rPr>
          </w:pPr>
          <w:hyperlink w:anchor="_bookmark2" w:history="1">
            <w:r>
              <w:rPr>
                <w:color w:val="231F20"/>
              </w:rPr>
              <w:t>für</w:t>
            </w:r>
            <w:r>
              <w:rPr>
                <w:color w:val="231F20"/>
                <w:spacing w:val="-12"/>
              </w:rPr>
              <w:t xml:space="preserve"> </w:t>
            </w:r>
            <w:r>
              <w:rPr>
                <w:color w:val="231F20"/>
              </w:rPr>
              <w:t>Inklusion</w:t>
            </w:r>
            <w:r>
              <w:rPr>
                <w:color w:val="231F20"/>
              </w:rPr>
              <w:tab/>
            </w:r>
            <w:r>
              <w:rPr>
                <w:rFonts w:ascii="Century Gothic" w:hAnsi="Century Gothic"/>
                <w:b/>
                <w:color w:val="231F20"/>
                <w:sz w:val="28"/>
              </w:rPr>
              <w:t>6</w:t>
            </w:r>
          </w:hyperlink>
        </w:p>
        <w:p w14:paraId="7EB5F781" w14:textId="77777777" w:rsidR="00246A0E" w:rsidRDefault="00192540">
          <w:pPr>
            <w:pStyle w:val="Verzeichnis1"/>
            <w:tabs>
              <w:tab w:val="left" w:pos="3487"/>
            </w:tabs>
            <w:rPr>
              <w:rFonts w:ascii="Century Gothic"/>
              <w:b/>
              <w:sz w:val="28"/>
            </w:rPr>
          </w:pPr>
          <w:hyperlink w:anchor="_bookmark4" w:history="1">
            <w:r>
              <w:rPr>
                <w:color w:val="231F20"/>
              </w:rPr>
              <w:t>Digitalisierung</w:t>
            </w:r>
            <w:r>
              <w:rPr>
                <w:color w:val="231F20"/>
                <w:spacing w:val="-26"/>
              </w:rPr>
              <w:t xml:space="preserve"> </w:t>
            </w:r>
            <w:r>
              <w:rPr>
                <w:color w:val="231F20"/>
              </w:rPr>
              <w:t>als</w:t>
            </w:r>
            <w:r>
              <w:rPr>
                <w:color w:val="231F20"/>
                <w:spacing w:val="-25"/>
              </w:rPr>
              <w:t xml:space="preserve"> </w:t>
            </w:r>
            <w:r>
              <w:rPr>
                <w:color w:val="231F20"/>
              </w:rPr>
              <w:t>Hilfsmittel</w:t>
            </w:r>
            <w:r>
              <w:rPr>
                <w:color w:val="231F20"/>
              </w:rPr>
              <w:tab/>
            </w:r>
            <w:r>
              <w:rPr>
                <w:rFonts w:ascii="Century Gothic"/>
                <w:b/>
                <w:color w:val="231F20"/>
                <w:sz w:val="28"/>
              </w:rPr>
              <w:t>12</w:t>
            </w:r>
          </w:hyperlink>
        </w:p>
        <w:p w14:paraId="25E51038" w14:textId="77777777" w:rsidR="00246A0E" w:rsidRDefault="00192540">
          <w:pPr>
            <w:pStyle w:val="Verzeichnis1"/>
            <w:tabs>
              <w:tab w:val="left" w:pos="3433"/>
            </w:tabs>
            <w:rPr>
              <w:rFonts w:ascii="Century Gothic"/>
              <w:b/>
              <w:sz w:val="28"/>
            </w:rPr>
          </w:pPr>
          <w:hyperlink w:anchor="_bookmark9" w:history="1">
            <w:r>
              <w:rPr>
                <w:color w:val="231F20"/>
              </w:rPr>
              <w:t xml:space="preserve">Die </w:t>
            </w:r>
            <w:r>
              <w:rPr>
                <w:color w:val="231F20"/>
                <w:spacing w:val="-5"/>
              </w:rPr>
              <w:t xml:space="preserve">Form </w:t>
            </w:r>
            <w:r>
              <w:rPr>
                <w:color w:val="231F20"/>
                <w:spacing w:val="-3"/>
              </w:rPr>
              <w:t>folgt</w:t>
            </w:r>
            <w:r>
              <w:rPr>
                <w:color w:val="231F20"/>
                <w:spacing w:val="-18"/>
              </w:rPr>
              <w:t xml:space="preserve"> </w:t>
            </w:r>
            <w:r>
              <w:rPr>
                <w:color w:val="231F20"/>
                <w:spacing w:val="-3"/>
              </w:rPr>
              <w:t>der</w:t>
            </w:r>
            <w:r>
              <w:rPr>
                <w:color w:val="231F20"/>
                <w:spacing w:val="-8"/>
              </w:rPr>
              <w:t xml:space="preserve"> </w:t>
            </w:r>
            <w:r>
              <w:rPr>
                <w:color w:val="231F20"/>
                <w:spacing w:val="-3"/>
              </w:rPr>
              <w:t>Funktion</w:t>
            </w:r>
            <w:r>
              <w:rPr>
                <w:color w:val="231F20"/>
                <w:spacing w:val="-3"/>
              </w:rPr>
              <w:tab/>
            </w:r>
            <w:r>
              <w:rPr>
                <w:rFonts w:ascii="Century Gothic"/>
                <w:b/>
                <w:color w:val="231F20"/>
                <w:sz w:val="28"/>
              </w:rPr>
              <w:t>24</w:t>
            </w:r>
          </w:hyperlink>
        </w:p>
        <w:p w14:paraId="5FABEDAA" w14:textId="77777777" w:rsidR="00246A0E" w:rsidRDefault="00192540">
          <w:pPr>
            <w:pStyle w:val="Verzeichnis1"/>
            <w:tabs>
              <w:tab w:val="left" w:pos="3433"/>
            </w:tabs>
            <w:spacing w:before="168" w:line="192" w:lineRule="auto"/>
            <w:ind w:right="706"/>
            <w:rPr>
              <w:rFonts w:ascii="Century Gothic" w:hAnsi="Century Gothic"/>
              <w:b/>
              <w:sz w:val="28"/>
            </w:rPr>
          </w:pPr>
          <w:hyperlink w:anchor="_bookmark0" w:history="1">
            <w:r>
              <w:rPr>
                <w:color w:val="231F20"/>
                <w:spacing w:val="-3"/>
              </w:rPr>
              <w:t xml:space="preserve">Buchtipp: </w:t>
            </w:r>
            <w:r>
              <w:rPr>
                <w:color w:val="231F20"/>
              </w:rPr>
              <w:t xml:space="preserve">«Der </w:t>
            </w:r>
            <w:r>
              <w:rPr>
                <w:color w:val="231F20"/>
                <w:spacing w:val="-3"/>
              </w:rPr>
              <w:t xml:space="preserve">(des)informierte </w:t>
            </w:r>
            <w:r>
              <w:rPr>
                <w:color w:val="231F20"/>
              </w:rPr>
              <w:t>Bürger</w:t>
            </w:r>
            <w:r>
              <w:rPr>
                <w:color w:val="231F20"/>
                <w:spacing w:val="-14"/>
              </w:rPr>
              <w:t xml:space="preserve"> </w:t>
            </w:r>
            <w:r>
              <w:rPr>
                <w:color w:val="231F20"/>
              </w:rPr>
              <w:t>im</w:t>
            </w:r>
            <w:r>
              <w:rPr>
                <w:color w:val="231F20"/>
                <w:spacing w:val="-14"/>
              </w:rPr>
              <w:t xml:space="preserve"> </w:t>
            </w:r>
            <w:r>
              <w:rPr>
                <w:color w:val="231F20"/>
                <w:spacing w:val="-3"/>
              </w:rPr>
              <w:t>Netz</w:t>
            </w:r>
            <w:r>
              <w:rPr>
                <w:rFonts w:ascii="Calibri" w:hAnsi="Calibri"/>
                <w:color w:val="231F20"/>
                <w:spacing w:val="-3"/>
              </w:rPr>
              <w:t>»</w:t>
            </w:r>
            <w:r>
              <w:rPr>
                <w:rFonts w:ascii="Calibri" w:hAnsi="Calibri"/>
                <w:color w:val="231F20"/>
                <w:spacing w:val="-3"/>
              </w:rPr>
              <w:tab/>
            </w:r>
            <w:r>
              <w:rPr>
                <w:rFonts w:ascii="Century Gothic" w:hAnsi="Century Gothic"/>
                <w:b/>
                <w:color w:val="231F20"/>
                <w:spacing w:val="-11"/>
                <w:sz w:val="28"/>
              </w:rPr>
              <w:t>26</w:t>
            </w:r>
          </w:hyperlink>
        </w:p>
      </w:sdtContent>
    </w:sdt>
    <w:p w14:paraId="61C96ADF" w14:textId="77777777" w:rsidR="00246A0E" w:rsidRDefault="00246A0E">
      <w:pPr>
        <w:pStyle w:val="Textkrper"/>
        <w:rPr>
          <w:rFonts w:ascii="Century Gothic"/>
          <w:b/>
          <w:sz w:val="9"/>
        </w:rPr>
      </w:pPr>
    </w:p>
    <w:tbl>
      <w:tblPr>
        <w:tblStyle w:val="TableNormal"/>
        <w:tblW w:w="0" w:type="auto"/>
        <w:tblInd w:w="684" w:type="dxa"/>
        <w:tblLayout w:type="fixed"/>
        <w:tblLook w:val="01E0" w:firstRow="1" w:lastRow="1" w:firstColumn="1" w:lastColumn="1" w:noHBand="0" w:noVBand="0"/>
      </w:tblPr>
      <w:tblGrid>
        <w:gridCol w:w="2348"/>
        <w:gridCol w:w="714"/>
      </w:tblGrid>
      <w:tr w:rsidR="00246A0E" w14:paraId="6CFB4284" w14:textId="77777777">
        <w:trPr>
          <w:trHeight w:val="456"/>
        </w:trPr>
        <w:tc>
          <w:tcPr>
            <w:tcW w:w="3062" w:type="dxa"/>
            <w:gridSpan w:val="2"/>
            <w:tcBorders>
              <w:top w:val="single" w:sz="18" w:space="0" w:color="231F20"/>
            </w:tcBorders>
          </w:tcPr>
          <w:p w14:paraId="0715DE3B" w14:textId="77777777" w:rsidR="00246A0E" w:rsidRDefault="00192540">
            <w:pPr>
              <w:pStyle w:val="TableParagraph"/>
              <w:spacing w:before="127"/>
              <w:rPr>
                <w:rFonts w:ascii="Palatino Linotype"/>
                <w:b/>
                <w:sz w:val="20"/>
              </w:rPr>
            </w:pPr>
            <w:hyperlink w:anchor="_bookmark7" w:history="1">
              <w:r>
                <w:rPr>
                  <w:rFonts w:ascii="Palatino Linotype"/>
                  <w:b/>
                  <w:color w:val="231F20"/>
                  <w:sz w:val="20"/>
                </w:rPr>
                <w:t>Dossier Sozialpolitik</w:t>
              </w:r>
            </w:hyperlink>
          </w:p>
        </w:tc>
      </w:tr>
      <w:tr w:rsidR="00246A0E" w14:paraId="7866B7BE" w14:textId="77777777">
        <w:trPr>
          <w:trHeight w:val="758"/>
        </w:trPr>
        <w:tc>
          <w:tcPr>
            <w:tcW w:w="2348" w:type="dxa"/>
            <w:tcBorders>
              <w:bottom w:val="single" w:sz="18" w:space="0" w:color="231F20"/>
            </w:tcBorders>
          </w:tcPr>
          <w:p w14:paraId="7E33ADEC" w14:textId="77777777" w:rsidR="00246A0E" w:rsidRDefault="00192540">
            <w:pPr>
              <w:pStyle w:val="TableParagraph"/>
              <w:spacing w:before="72" w:line="261" w:lineRule="auto"/>
              <w:ind w:right="292"/>
              <w:rPr>
                <w:rFonts w:ascii="Book Antiqua"/>
                <w:sz w:val="20"/>
              </w:rPr>
            </w:pPr>
            <w:hyperlink w:anchor="_bookmark7" w:history="1">
              <w:r>
                <w:rPr>
                  <w:rFonts w:ascii="Book Antiqua"/>
                  <w:color w:val="231F20"/>
                  <w:sz w:val="20"/>
                </w:rPr>
                <w:t>IV-Weiterentwicklung: Die wichtigsten Fakten</w:t>
              </w:r>
            </w:hyperlink>
          </w:p>
        </w:tc>
        <w:tc>
          <w:tcPr>
            <w:tcW w:w="714" w:type="dxa"/>
            <w:tcBorders>
              <w:bottom w:val="single" w:sz="18" w:space="0" w:color="231F20"/>
            </w:tcBorders>
          </w:tcPr>
          <w:p w14:paraId="1FA42D33" w14:textId="77777777" w:rsidR="00246A0E" w:rsidRDefault="00192540">
            <w:pPr>
              <w:pStyle w:val="TableParagraph"/>
              <w:spacing w:before="253"/>
              <w:ind w:left="451"/>
              <w:rPr>
                <w:rFonts w:ascii="Century Gothic"/>
                <w:b/>
                <w:sz w:val="28"/>
              </w:rPr>
            </w:pPr>
            <w:hyperlink w:anchor="_bookmark7" w:history="1">
              <w:r>
                <w:rPr>
                  <w:rFonts w:ascii="Century Gothic"/>
                  <w:b/>
                  <w:color w:val="231F20"/>
                  <w:w w:val="80"/>
                  <w:sz w:val="28"/>
                </w:rPr>
                <w:t>19</w:t>
              </w:r>
            </w:hyperlink>
          </w:p>
        </w:tc>
      </w:tr>
      <w:tr w:rsidR="00246A0E" w14:paraId="7B7144DC" w14:textId="77777777">
        <w:trPr>
          <w:trHeight w:val="1576"/>
        </w:trPr>
        <w:tc>
          <w:tcPr>
            <w:tcW w:w="2348" w:type="dxa"/>
            <w:tcBorders>
              <w:top w:val="single" w:sz="18" w:space="0" w:color="231F20"/>
            </w:tcBorders>
          </w:tcPr>
          <w:p w14:paraId="17A3F966" w14:textId="77777777" w:rsidR="00246A0E" w:rsidRDefault="00192540">
            <w:pPr>
              <w:pStyle w:val="TableParagraph"/>
              <w:spacing w:before="148" w:line="362" w:lineRule="auto"/>
              <w:ind w:right="986"/>
              <w:rPr>
                <w:rFonts w:ascii="Book Antiqua" w:hAnsi="Book Antiqua"/>
                <w:sz w:val="20"/>
              </w:rPr>
            </w:pPr>
            <w:r>
              <w:rPr>
                <w:rFonts w:ascii="Palatino Linotype" w:hAnsi="Palatino Linotype"/>
                <w:b/>
                <w:color w:val="231F20"/>
                <w:sz w:val="20"/>
              </w:rPr>
              <w:t xml:space="preserve">Service </w:t>
            </w:r>
            <w:hyperlink w:anchor="_bookmark8" w:history="1">
              <w:r>
                <w:rPr>
                  <w:rFonts w:ascii="Book Antiqua" w:hAnsi="Book Antiqua"/>
                  <w:color w:val="231F20"/>
                  <w:sz w:val="20"/>
                </w:rPr>
                <w:t>Ratgeber Recht</w:t>
              </w:r>
            </w:hyperlink>
            <w:r>
              <w:rPr>
                <w:rFonts w:ascii="Book Antiqua" w:hAnsi="Book Antiqua"/>
                <w:color w:val="231F20"/>
                <w:sz w:val="20"/>
              </w:rPr>
              <w:t xml:space="preserve"> </w:t>
            </w:r>
            <w:hyperlink w:anchor="_bookmark10" w:history="1">
              <w:r>
                <w:rPr>
                  <w:rFonts w:ascii="Book Antiqua" w:hAnsi="Book Antiqua"/>
                  <w:color w:val="231F20"/>
                  <w:sz w:val="20"/>
                </w:rPr>
                <w:t>Rätsel</w:t>
              </w:r>
            </w:hyperlink>
          </w:p>
          <w:p w14:paraId="08A37DD3" w14:textId="77777777" w:rsidR="00246A0E" w:rsidRDefault="00192540">
            <w:pPr>
              <w:pStyle w:val="TableParagraph"/>
              <w:spacing w:before="10" w:line="241" w:lineRule="exact"/>
              <w:rPr>
                <w:rFonts w:ascii="Book Antiqua"/>
                <w:sz w:val="20"/>
              </w:rPr>
            </w:pPr>
            <w:hyperlink w:anchor="_bookmark11" w:history="1">
              <w:r>
                <w:rPr>
                  <w:rFonts w:ascii="Book Antiqua"/>
                  <w:color w:val="231F20"/>
                  <w:sz w:val="20"/>
                </w:rPr>
                <w:t>Carte blanche</w:t>
              </w:r>
            </w:hyperlink>
          </w:p>
        </w:tc>
        <w:tc>
          <w:tcPr>
            <w:tcW w:w="714" w:type="dxa"/>
            <w:tcBorders>
              <w:top w:val="single" w:sz="18" w:space="0" w:color="231F20"/>
            </w:tcBorders>
          </w:tcPr>
          <w:p w14:paraId="031EAADF" w14:textId="77777777" w:rsidR="00246A0E" w:rsidRDefault="00246A0E">
            <w:pPr>
              <w:pStyle w:val="TableParagraph"/>
              <w:spacing w:before="5"/>
              <w:rPr>
                <w:rFonts w:ascii="Century Gothic"/>
                <w:b/>
                <w:sz w:val="37"/>
              </w:rPr>
            </w:pPr>
          </w:p>
          <w:p w14:paraId="4A8DEEB9" w14:textId="77777777" w:rsidR="00246A0E" w:rsidRDefault="00192540">
            <w:pPr>
              <w:pStyle w:val="TableParagraph"/>
              <w:spacing w:before="1"/>
              <w:ind w:left="407"/>
              <w:rPr>
                <w:rFonts w:ascii="Century Gothic"/>
                <w:b/>
                <w:sz w:val="28"/>
              </w:rPr>
            </w:pPr>
            <w:hyperlink w:anchor="_bookmark8" w:history="1">
              <w:r>
                <w:rPr>
                  <w:rFonts w:ascii="Century Gothic"/>
                  <w:b/>
                  <w:color w:val="231F20"/>
                  <w:spacing w:val="-1"/>
                  <w:w w:val="95"/>
                  <w:sz w:val="28"/>
                </w:rPr>
                <w:t>23</w:t>
              </w:r>
            </w:hyperlink>
          </w:p>
          <w:p w14:paraId="420C1483" w14:textId="77777777" w:rsidR="00246A0E" w:rsidRDefault="00192540">
            <w:pPr>
              <w:pStyle w:val="TableParagraph"/>
              <w:spacing w:before="40"/>
              <w:ind w:left="402"/>
              <w:rPr>
                <w:rFonts w:ascii="Century Gothic"/>
                <w:b/>
                <w:sz w:val="28"/>
              </w:rPr>
            </w:pPr>
            <w:hyperlink w:anchor="_bookmark10" w:history="1">
              <w:r>
                <w:rPr>
                  <w:rFonts w:ascii="Century Gothic"/>
                  <w:b/>
                  <w:color w:val="231F20"/>
                  <w:spacing w:val="-1"/>
                  <w:w w:val="95"/>
                  <w:sz w:val="28"/>
                </w:rPr>
                <w:t>28</w:t>
              </w:r>
            </w:hyperlink>
          </w:p>
          <w:p w14:paraId="647BC63F" w14:textId="77777777" w:rsidR="00246A0E" w:rsidRDefault="00192540">
            <w:pPr>
              <w:pStyle w:val="TableParagraph"/>
              <w:spacing w:before="40" w:line="330" w:lineRule="exact"/>
              <w:ind w:left="391"/>
              <w:rPr>
                <w:rFonts w:ascii="Century Gothic"/>
                <w:b/>
                <w:sz w:val="28"/>
              </w:rPr>
            </w:pPr>
            <w:hyperlink w:anchor="_bookmark11" w:history="1">
              <w:r>
                <w:rPr>
                  <w:rFonts w:ascii="Century Gothic"/>
                  <w:b/>
                  <w:color w:val="231F20"/>
                  <w:sz w:val="28"/>
                </w:rPr>
                <w:t>30</w:t>
              </w:r>
            </w:hyperlink>
          </w:p>
        </w:tc>
      </w:tr>
    </w:tbl>
    <w:p w14:paraId="436BB44B" w14:textId="77777777" w:rsidR="00246A0E" w:rsidRDefault="00246A0E">
      <w:pPr>
        <w:spacing w:line="330" w:lineRule="exact"/>
        <w:rPr>
          <w:rFonts w:ascii="Century Gothic"/>
          <w:sz w:val="28"/>
        </w:rPr>
        <w:sectPr w:rsidR="00246A0E">
          <w:type w:val="continuous"/>
          <w:pgSz w:w="11890" w:h="16810"/>
          <w:pgMar w:top="120" w:right="420" w:bottom="280" w:left="440" w:header="720" w:footer="720" w:gutter="0"/>
          <w:cols w:num="2" w:space="720" w:equalWidth="0">
            <w:col w:w="6212" w:space="374"/>
            <w:col w:w="4444"/>
          </w:cols>
        </w:sectPr>
      </w:pPr>
    </w:p>
    <w:p w14:paraId="15F06B34" w14:textId="77777777" w:rsidR="00246A0E" w:rsidRDefault="00192540">
      <w:pPr>
        <w:spacing w:before="77"/>
        <w:ind w:left="676"/>
        <w:rPr>
          <w:rFonts w:ascii="Century Gothic"/>
          <w:b/>
          <w:sz w:val="20"/>
        </w:rPr>
      </w:pPr>
      <w:r>
        <w:lastRenderedPageBreak/>
        <w:pict w14:anchorId="51C1ADD7">
          <v:group id="_x0000_s1387" style="position:absolute;left:0;text-align:left;margin-left:8.6pt;margin-top:81.95pt;width:574.4pt;height:150.25pt;z-index:-17305088;mso-position-horizontal-relative:page;mso-position-vertical-relative:page" coordorigin="172,1639" coordsize="11488,3005">
            <v:shape id="_x0000_s1394" style="position:absolute;left:2235;top:3646;width:42;height:503" coordorigin="2236,3646" coordsize="42,503" path="m2268,3646r-23,l2236,3650r,494l2245,4148r12,l2268,4148r10,-4l2278,3650r-10,-4xe" fillcolor="#b5b2c1" stroked="f">
              <v:path arrowok="t"/>
            </v:shape>
            <v:shape id="_x0000_s1393" type="#_x0000_t75" style="position:absolute;left:172;top:1638;width:8878;height:2996">
              <v:imagedata r:id="rId28" o:title=""/>
            </v:shape>
            <v:shape id="_x0000_s1392" type="#_x0000_t75" style="position:absolute;left:11160;top:2505;width:211;height:532">
              <v:imagedata r:id="rId29" o:title=""/>
            </v:shape>
            <v:shape id="_x0000_s1391" type="#_x0000_t75" style="position:absolute;left:11101;top:4295;width:118;height:170">
              <v:imagedata r:id="rId30" o:title=""/>
            </v:shape>
            <v:shape id="_x0000_s1390" style="position:absolute;left:11123;top:3080;width:411;height:1327" coordorigin="11123,3081" coordsize="411,1327" path="m11347,3081r-10,1l11292,3151r-35,327l11237,3652r-10,80l11217,3778r-21,120l11165,4101r-42,276l11206,4407r90,-257l11342,4012r15,-66l11354,3905r25,-119l11441,3580r63,-194l11533,3299r-186,-218xe" fillcolor="#3b4f5c" stroked="f">
              <v:path arrowok="t"/>
            </v:shape>
            <v:shape id="_x0000_s1389" type="#_x0000_t75" style="position:absolute;left:11398;top:3256;width:259;height:1168">
              <v:imagedata r:id="rId31" o:title=""/>
            </v:shape>
            <v:shape id="_x0000_s1388" type="#_x0000_t75" style="position:absolute;left:8654;top:2089;width:3006;height:2554">
              <v:imagedata r:id="rId32" o:title=""/>
            </v:shape>
            <w10:wrap anchorx="page" anchory="page"/>
          </v:group>
        </w:pict>
      </w:r>
      <w:bookmarkStart w:id="1" w:name="_bookmark1"/>
      <w:bookmarkEnd w:id="1"/>
      <w:r>
        <w:rPr>
          <w:rFonts w:ascii="Century Gothic"/>
          <w:b/>
          <w:color w:val="231F20"/>
          <w:sz w:val="20"/>
        </w:rPr>
        <w:t>Notizen</w:t>
      </w:r>
    </w:p>
    <w:p w14:paraId="434D6815" w14:textId="77777777" w:rsidR="00246A0E" w:rsidRDefault="00246A0E">
      <w:pPr>
        <w:pStyle w:val="Textkrper"/>
        <w:rPr>
          <w:rFonts w:ascii="Century Gothic"/>
          <w:b/>
        </w:rPr>
      </w:pPr>
    </w:p>
    <w:p w14:paraId="0B9EBE55" w14:textId="77777777" w:rsidR="00246A0E" w:rsidRDefault="00246A0E">
      <w:pPr>
        <w:pStyle w:val="Textkrper"/>
        <w:rPr>
          <w:rFonts w:ascii="Century Gothic"/>
          <w:b/>
        </w:rPr>
      </w:pPr>
    </w:p>
    <w:p w14:paraId="63F8680B" w14:textId="77777777" w:rsidR="00246A0E" w:rsidRDefault="00246A0E">
      <w:pPr>
        <w:pStyle w:val="Textkrper"/>
        <w:rPr>
          <w:rFonts w:ascii="Century Gothic"/>
          <w:b/>
        </w:rPr>
      </w:pPr>
    </w:p>
    <w:p w14:paraId="4BBC4B6E" w14:textId="77777777" w:rsidR="00246A0E" w:rsidRDefault="00246A0E">
      <w:pPr>
        <w:pStyle w:val="Textkrper"/>
        <w:rPr>
          <w:rFonts w:ascii="Century Gothic"/>
          <w:b/>
        </w:rPr>
      </w:pPr>
    </w:p>
    <w:p w14:paraId="11A6A836" w14:textId="77777777" w:rsidR="00246A0E" w:rsidRDefault="00246A0E">
      <w:pPr>
        <w:pStyle w:val="Textkrper"/>
        <w:rPr>
          <w:rFonts w:ascii="Century Gothic"/>
          <w:b/>
        </w:rPr>
      </w:pPr>
    </w:p>
    <w:p w14:paraId="418FCCA6" w14:textId="77777777" w:rsidR="00246A0E" w:rsidRDefault="00246A0E">
      <w:pPr>
        <w:pStyle w:val="Textkrper"/>
        <w:rPr>
          <w:rFonts w:ascii="Century Gothic"/>
          <w:b/>
        </w:rPr>
      </w:pPr>
    </w:p>
    <w:p w14:paraId="44AADC83" w14:textId="77777777" w:rsidR="00246A0E" w:rsidRDefault="00246A0E">
      <w:pPr>
        <w:pStyle w:val="Textkrper"/>
        <w:rPr>
          <w:rFonts w:ascii="Century Gothic"/>
          <w:b/>
        </w:rPr>
      </w:pPr>
    </w:p>
    <w:p w14:paraId="69DA701E" w14:textId="77777777" w:rsidR="00246A0E" w:rsidRDefault="00246A0E">
      <w:pPr>
        <w:pStyle w:val="Textkrper"/>
        <w:rPr>
          <w:rFonts w:ascii="Century Gothic"/>
          <w:b/>
        </w:rPr>
      </w:pPr>
    </w:p>
    <w:p w14:paraId="7C0C29A1" w14:textId="77777777" w:rsidR="00246A0E" w:rsidRDefault="00246A0E">
      <w:pPr>
        <w:pStyle w:val="Textkrper"/>
        <w:rPr>
          <w:rFonts w:ascii="Century Gothic"/>
          <w:b/>
        </w:rPr>
      </w:pPr>
    </w:p>
    <w:p w14:paraId="79A5F38E" w14:textId="77777777" w:rsidR="00246A0E" w:rsidRDefault="00246A0E">
      <w:pPr>
        <w:pStyle w:val="Textkrper"/>
        <w:rPr>
          <w:rFonts w:ascii="Century Gothic"/>
          <w:b/>
        </w:rPr>
      </w:pPr>
    </w:p>
    <w:p w14:paraId="6E7D8858" w14:textId="77777777" w:rsidR="00246A0E" w:rsidRDefault="00246A0E">
      <w:pPr>
        <w:pStyle w:val="Textkrper"/>
        <w:rPr>
          <w:rFonts w:ascii="Century Gothic"/>
          <w:b/>
        </w:rPr>
      </w:pPr>
    </w:p>
    <w:p w14:paraId="60E47840" w14:textId="77777777" w:rsidR="00246A0E" w:rsidRDefault="00246A0E">
      <w:pPr>
        <w:pStyle w:val="Textkrper"/>
        <w:rPr>
          <w:rFonts w:ascii="Century Gothic"/>
          <w:b/>
        </w:rPr>
      </w:pPr>
    </w:p>
    <w:p w14:paraId="37E618D3" w14:textId="77777777" w:rsidR="00246A0E" w:rsidRDefault="00246A0E">
      <w:pPr>
        <w:pStyle w:val="Textkrper"/>
        <w:rPr>
          <w:rFonts w:ascii="Century Gothic"/>
          <w:b/>
        </w:rPr>
      </w:pPr>
    </w:p>
    <w:p w14:paraId="11532DDF" w14:textId="77777777" w:rsidR="00246A0E" w:rsidRDefault="00246A0E">
      <w:pPr>
        <w:pStyle w:val="Textkrper"/>
        <w:rPr>
          <w:rFonts w:ascii="Century Gothic"/>
          <w:b/>
        </w:rPr>
      </w:pPr>
    </w:p>
    <w:p w14:paraId="3F1387F9" w14:textId="77777777" w:rsidR="00246A0E" w:rsidRDefault="00246A0E">
      <w:pPr>
        <w:pStyle w:val="Textkrper"/>
        <w:rPr>
          <w:rFonts w:ascii="Century Gothic"/>
          <w:b/>
        </w:rPr>
      </w:pPr>
    </w:p>
    <w:p w14:paraId="6B542BA1" w14:textId="77777777" w:rsidR="00246A0E" w:rsidRDefault="00246A0E">
      <w:pPr>
        <w:pStyle w:val="Textkrper"/>
        <w:rPr>
          <w:rFonts w:ascii="Century Gothic"/>
          <w:b/>
        </w:rPr>
      </w:pPr>
    </w:p>
    <w:p w14:paraId="171AA6F8" w14:textId="77777777" w:rsidR="00246A0E" w:rsidRDefault="00246A0E">
      <w:pPr>
        <w:pStyle w:val="Textkrper"/>
        <w:rPr>
          <w:rFonts w:ascii="Century Gothic"/>
          <w:b/>
        </w:rPr>
      </w:pPr>
    </w:p>
    <w:p w14:paraId="748425B9" w14:textId="77777777" w:rsidR="00246A0E" w:rsidRDefault="00246A0E">
      <w:pPr>
        <w:pStyle w:val="Textkrper"/>
        <w:rPr>
          <w:rFonts w:ascii="Century Gothic"/>
          <w:b/>
        </w:rPr>
      </w:pPr>
    </w:p>
    <w:p w14:paraId="0CA81BCD" w14:textId="77777777" w:rsidR="00246A0E" w:rsidRDefault="00246A0E">
      <w:pPr>
        <w:pStyle w:val="Textkrper"/>
        <w:spacing w:before="3"/>
        <w:rPr>
          <w:rFonts w:ascii="Century Gothic"/>
          <w:b/>
        </w:rPr>
      </w:pPr>
    </w:p>
    <w:p w14:paraId="283F4909" w14:textId="77777777" w:rsidR="00246A0E" w:rsidRDefault="00192540">
      <w:pPr>
        <w:spacing w:before="109" w:line="230" w:lineRule="auto"/>
        <w:ind w:left="676" w:right="5749"/>
        <w:rPr>
          <w:rFonts w:ascii="Century Gothic" w:hAnsi="Century Gothic"/>
          <w:b/>
          <w:sz w:val="46"/>
        </w:rPr>
      </w:pPr>
      <w:r>
        <w:rPr>
          <w:rFonts w:ascii="Century Gothic" w:hAnsi="Century Gothic"/>
          <w:b/>
          <w:color w:val="231F20"/>
          <w:w w:val="95"/>
          <w:sz w:val="46"/>
        </w:rPr>
        <w:t xml:space="preserve">Procap </w:t>
      </w:r>
      <w:r>
        <w:rPr>
          <w:rFonts w:ascii="Century Gothic" w:hAnsi="Century Gothic"/>
          <w:b/>
          <w:color w:val="231F20"/>
          <w:spacing w:val="3"/>
          <w:w w:val="95"/>
          <w:sz w:val="46"/>
        </w:rPr>
        <w:t>überdenkt</w:t>
      </w:r>
      <w:r>
        <w:rPr>
          <w:rFonts w:ascii="Century Gothic" w:hAnsi="Century Gothic"/>
          <w:b/>
          <w:color w:val="231F20"/>
          <w:spacing w:val="-78"/>
          <w:w w:val="95"/>
          <w:sz w:val="46"/>
        </w:rPr>
        <w:t xml:space="preserve"> </w:t>
      </w:r>
      <w:r>
        <w:rPr>
          <w:rFonts w:ascii="Century Gothic" w:hAnsi="Century Gothic"/>
          <w:b/>
          <w:color w:val="231F20"/>
          <w:spacing w:val="4"/>
          <w:w w:val="95"/>
          <w:sz w:val="46"/>
        </w:rPr>
        <w:t xml:space="preserve">die </w:t>
      </w:r>
      <w:r>
        <w:rPr>
          <w:rFonts w:ascii="Century Gothic" w:hAnsi="Century Gothic"/>
          <w:b/>
          <w:color w:val="231F20"/>
          <w:sz w:val="46"/>
        </w:rPr>
        <w:t>Kommunikation</w:t>
      </w:r>
    </w:p>
    <w:p w14:paraId="1EE1B5A3" w14:textId="77777777" w:rsidR="00246A0E" w:rsidRDefault="00192540">
      <w:pPr>
        <w:spacing w:before="100" w:line="247" w:lineRule="auto"/>
        <w:ind w:left="676" w:right="4361"/>
        <w:rPr>
          <w:sz w:val="28"/>
        </w:rPr>
      </w:pPr>
      <w:r>
        <w:rPr>
          <w:color w:val="231F20"/>
          <w:w w:val="110"/>
          <w:sz w:val="28"/>
        </w:rPr>
        <w:t>Die Menschen nutzen die Medien heute anders als noch vor ein paar Jahren. Heute lesen bei- spielsweise viele Menschen die Nachrichten auf dem Mobiltelefon.</w:t>
      </w:r>
    </w:p>
    <w:p w14:paraId="5402001C" w14:textId="77777777" w:rsidR="00246A0E" w:rsidRDefault="00192540">
      <w:pPr>
        <w:spacing w:line="247" w:lineRule="auto"/>
        <w:ind w:left="676" w:right="4361"/>
        <w:rPr>
          <w:sz w:val="28"/>
        </w:rPr>
      </w:pPr>
      <w:r>
        <w:rPr>
          <w:color w:val="231F20"/>
          <w:w w:val="105"/>
          <w:sz w:val="28"/>
        </w:rPr>
        <w:t>Procap Schweiz überdenkt deshalb die Art und Weise, wie sie mit ihren Mitgliedern und mit der Öffent</w:t>
      </w:r>
      <w:r>
        <w:rPr>
          <w:color w:val="231F20"/>
          <w:w w:val="105"/>
          <w:sz w:val="28"/>
        </w:rPr>
        <w:t>lichkeit kommuniziert. Gleichzeitig will Procap Schweiz das Marketing verbessern.</w:t>
      </w:r>
    </w:p>
    <w:p w14:paraId="6BCB2077" w14:textId="77777777" w:rsidR="00246A0E" w:rsidRDefault="00192540">
      <w:pPr>
        <w:spacing w:line="247" w:lineRule="auto"/>
        <w:ind w:left="676" w:right="4180"/>
        <w:rPr>
          <w:sz w:val="28"/>
        </w:rPr>
      </w:pPr>
      <w:r>
        <w:rPr>
          <w:color w:val="231F20"/>
          <w:w w:val="105"/>
          <w:sz w:val="28"/>
        </w:rPr>
        <w:t xml:space="preserve">Das Ziel ist es, das «Wir-Gefühl» zu stärken  </w:t>
      </w:r>
      <w:r>
        <w:rPr>
          <w:color w:val="231F20"/>
          <w:spacing w:val="2"/>
          <w:w w:val="105"/>
          <w:sz w:val="28"/>
        </w:rPr>
        <w:t xml:space="preserve">und </w:t>
      </w:r>
      <w:r>
        <w:rPr>
          <w:color w:val="231F20"/>
          <w:w w:val="105"/>
          <w:sz w:val="28"/>
        </w:rPr>
        <w:t xml:space="preserve">den Verband in der Öffentlichkeit bekannter zu machen. Dafür erarbeitet Procap Schweiz  </w:t>
      </w:r>
      <w:r>
        <w:rPr>
          <w:color w:val="231F20"/>
          <w:spacing w:val="2"/>
          <w:w w:val="105"/>
          <w:sz w:val="28"/>
        </w:rPr>
        <w:t xml:space="preserve">ein </w:t>
      </w:r>
      <w:r>
        <w:rPr>
          <w:color w:val="231F20"/>
          <w:w w:val="105"/>
          <w:sz w:val="28"/>
        </w:rPr>
        <w:t>neues Marketing- und  Kommunikat</w:t>
      </w:r>
      <w:r>
        <w:rPr>
          <w:color w:val="231F20"/>
          <w:w w:val="105"/>
          <w:sz w:val="28"/>
        </w:rPr>
        <w:t xml:space="preserve">ionskonzept. Um die Bedürfnisse der Mitglieder und </w:t>
      </w:r>
      <w:r>
        <w:rPr>
          <w:color w:val="231F20"/>
          <w:spacing w:val="2"/>
          <w:w w:val="105"/>
          <w:sz w:val="28"/>
        </w:rPr>
        <w:t xml:space="preserve">der </w:t>
      </w:r>
      <w:r>
        <w:rPr>
          <w:color w:val="231F20"/>
          <w:w w:val="105"/>
          <w:sz w:val="28"/>
        </w:rPr>
        <w:t xml:space="preserve">Mitarbeitenden abzuklären, lancierte die </w:t>
      </w:r>
      <w:r>
        <w:rPr>
          <w:color w:val="231F20"/>
          <w:spacing w:val="-3"/>
          <w:w w:val="105"/>
          <w:sz w:val="28"/>
        </w:rPr>
        <w:t xml:space="preserve">Abteilung </w:t>
      </w:r>
      <w:r>
        <w:rPr>
          <w:color w:val="231F20"/>
          <w:w w:val="105"/>
          <w:sz w:val="28"/>
        </w:rPr>
        <w:t xml:space="preserve">für Marketing und Kommunikation (Markom) von Procap mehrere Onlineumfragen. Die Mitglieder, </w:t>
      </w:r>
      <w:r>
        <w:rPr>
          <w:color w:val="231F20"/>
          <w:spacing w:val="3"/>
          <w:w w:val="105"/>
          <w:sz w:val="28"/>
        </w:rPr>
        <w:t>die</w:t>
      </w:r>
      <w:r>
        <w:rPr>
          <w:color w:val="231F20"/>
          <w:spacing w:val="23"/>
          <w:w w:val="105"/>
          <w:sz w:val="28"/>
        </w:rPr>
        <w:t xml:space="preserve"> </w:t>
      </w:r>
      <w:r>
        <w:rPr>
          <w:color w:val="231F20"/>
          <w:spacing w:val="3"/>
          <w:w w:val="105"/>
          <w:sz w:val="28"/>
        </w:rPr>
        <w:t>Verantwortlichen</w:t>
      </w:r>
      <w:r>
        <w:rPr>
          <w:color w:val="231F20"/>
          <w:spacing w:val="23"/>
          <w:w w:val="105"/>
          <w:sz w:val="28"/>
        </w:rPr>
        <w:t xml:space="preserve"> </w:t>
      </w:r>
      <w:r>
        <w:rPr>
          <w:color w:val="231F20"/>
          <w:spacing w:val="2"/>
          <w:w w:val="105"/>
          <w:sz w:val="28"/>
        </w:rPr>
        <w:t>in</w:t>
      </w:r>
      <w:r>
        <w:rPr>
          <w:color w:val="231F20"/>
          <w:spacing w:val="23"/>
          <w:w w:val="105"/>
          <w:sz w:val="28"/>
        </w:rPr>
        <w:t xml:space="preserve"> </w:t>
      </w:r>
      <w:r>
        <w:rPr>
          <w:color w:val="231F20"/>
          <w:spacing w:val="3"/>
          <w:w w:val="105"/>
          <w:sz w:val="28"/>
        </w:rPr>
        <w:t>den</w:t>
      </w:r>
      <w:r>
        <w:rPr>
          <w:color w:val="231F20"/>
          <w:spacing w:val="23"/>
          <w:w w:val="105"/>
          <w:sz w:val="28"/>
        </w:rPr>
        <w:t xml:space="preserve"> </w:t>
      </w:r>
      <w:r>
        <w:rPr>
          <w:color w:val="231F20"/>
          <w:spacing w:val="4"/>
          <w:w w:val="105"/>
          <w:sz w:val="28"/>
        </w:rPr>
        <w:t>Sektionen</w:t>
      </w:r>
      <w:r>
        <w:rPr>
          <w:color w:val="231F20"/>
          <w:spacing w:val="23"/>
          <w:w w:val="105"/>
          <w:sz w:val="28"/>
        </w:rPr>
        <w:t xml:space="preserve"> </w:t>
      </w:r>
      <w:r>
        <w:rPr>
          <w:color w:val="231F20"/>
          <w:spacing w:val="3"/>
          <w:w w:val="105"/>
          <w:sz w:val="28"/>
        </w:rPr>
        <w:t>und</w:t>
      </w:r>
      <w:r>
        <w:rPr>
          <w:color w:val="231F20"/>
          <w:spacing w:val="23"/>
          <w:w w:val="105"/>
          <w:sz w:val="28"/>
        </w:rPr>
        <w:t xml:space="preserve"> </w:t>
      </w:r>
      <w:r>
        <w:rPr>
          <w:color w:val="231F20"/>
          <w:spacing w:val="5"/>
          <w:w w:val="105"/>
          <w:sz w:val="28"/>
        </w:rPr>
        <w:t>die</w:t>
      </w:r>
    </w:p>
    <w:p w14:paraId="6AA95D74" w14:textId="77777777" w:rsidR="00246A0E" w:rsidRDefault="00192540">
      <w:pPr>
        <w:spacing w:line="341" w:lineRule="exact"/>
        <w:ind w:left="676"/>
        <w:rPr>
          <w:sz w:val="28"/>
        </w:rPr>
      </w:pPr>
      <w:r>
        <w:rPr>
          <w:color w:val="231F20"/>
          <w:w w:val="105"/>
          <w:sz w:val="28"/>
        </w:rPr>
        <w:t>Mitarbeiter*innen wurden eingeladen, ihre</w:t>
      </w:r>
    </w:p>
    <w:p w14:paraId="7E731E74" w14:textId="77777777" w:rsidR="00246A0E" w:rsidRDefault="00192540">
      <w:pPr>
        <w:spacing w:before="10" w:line="247" w:lineRule="auto"/>
        <w:ind w:left="676" w:right="4180"/>
        <w:rPr>
          <w:sz w:val="28"/>
        </w:rPr>
      </w:pPr>
      <w:r>
        <w:rPr>
          <w:color w:val="231F20"/>
          <w:w w:val="105"/>
          <w:sz w:val="28"/>
        </w:rPr>
        <w:t>Antworten in einer Online-Umfrage einzutragen. Ihre Antworten werden helfen, die richtigen Massnahmen zu ergreifen, um die Kommunikation von Procap nach innen und nach aussen zu</w:t>
      </w:r>
    </w:p>
    <w:p w14:paraId="216436E3" w14:textId="77777777" w:rsidR="00246A0E" w:rsidRDefault="00192540">
      <w:pPr>
        <w:spacing w:line="341" w:lineRule="exact"/>
        <w:ind w:left="676"/>
        <w:rPr>
          <w:sz w:val="28"/>
        </w:rPr>
      </w:pPr>
      <w:r>
        <w:rPr>
          <w:color w:val="231F20"/>
          <w:w w:val="105"/>
          <w:sz w:val="28"/>
        </w:rPr>
        <w:t>verbessern.</w:t>
      </w:r>
    </w:p>
    <w:p w14:paraId="1C9A67ED" w14:textId="77777777" w:rsidR="00246A0E" w:rsidRDefault="00246A0E">
      <w:pPr>
        <w:spacing w:line="341" w:lineRule="exact"/>
        <w:rPr>
          <w:sz w:val="28"/>
        </w:rPr>
        <w:sectPr w:rsidR="00246A0E">
          <w:pgSz w:w="11890" w:h="16810"/>
          <w:pgMar w:top="220" w:right="420" w:bottom="620" w:left="440" w:header="0" w:footer="436" w:gutter="0"/>
          <w:cols w:space="720"/>
        </w:sectPr>
      </w:pPr>
    </w:p>
    <w:p w14:paraId="6A91B12F" w14:textId="77777777" w:rsidR="00246A0E" w:rsidRDefault="00192540">
      <w:pPr>
        <w:spacing w:before="77"/>
        <w:ind w:right="712"/>
        <w:jc w:val="right"/>
        <w:rPr>
          <w:rFonts w:ascii="Century Gothic"/>
          <w:b/>
          <w:sz w:val="20"/>
        </w:rPr>
      </w:pPr>
      <w:r>
        <w:lastRenderedPageBreak/>
        <w:pict w14:anchorId="0E36E8ED">
          <v:group id="_x0000_s1383" style="position:absolute;left:0;text-align:left;margin-left:56.45pt;margin-top:25.75pt;width:152.1pt;height:211.65pt;z-index:15734272;mso-position-horizontal-relative:page" coordorigin="1129,515" coordsize="3042,4233">
            <v:rect id="_x0000_s1386" style="position:absolute;left:1565;top:517;width:2603;height:2140" fillcolor="#f7941d" stroked="f"/>
            <v:shape id="_x0000_s1385" type="#_x0000_t75" style="position:absolute;left:1131;top:662;width:2892;height:2429">
              <v:imagedata r:id="rId33" o:title=""/>
            </v:shape>
            <v:shape id="_x0000_s1384" type="#_x0000_t202" style="position:absolute;left:1131;top:517;width:3037;height:4228" filled="f" strokecolor="#231f20" strokeweight=".25pt">
              <v:textbox inset="0,0,0,0">
                <w:txbxContent>
                  <w:p w14:paraId="28733AE8" w14:textId="77777777" w:rsidR="00246A0E" w:rsidRDefault="00246A0E">
                    <w:pPr>
                      <w:rPr>
                        <w:rFonts w:ascii="Book Antiqua"/>
                        <w:sz w:val="14"/>
                      </w:rPr>
                    </w:pPr>
                  </w:p>
                  <w:p w14:paraId="67A78D94" w14:textId="77777777" w:rsidR="00246A0E" w:rsidRDefault="00246A0E">
                    <w:pPr>
                      <w:rPr>
                        <w:rFonts w:ascii="Book Antiqua"/>
                        <w:sz w:val="14"/>
                      </w:rPr>
                    </w:pPr>
                  </w:p>
                  <w:p w14:paraId="21EF428E" w14:textId="77777777" w:rsidR="00246A0E" w:rsidRDefault="00246A0E">
                    <w:pPr>
                      <w:rPr>
                        <w:rFonts w:ascii="Book Antiqua"/>
                        <w:sz w:val="14"/>
                      </w:rPr>
                    </w:pPr>
                  </w:p>
                  <w:p w14:paraId="72D9089D" w14:textId="77777777" w:rsidR="00246A0E" w:rsidRDefault="00246A0E">
                    <w:pPr>
                      <w:rPr>
                        <w:rFonts w:ascii="Book Antiqua"/>
                        <w:sz w:val="14"/>
                      </w:rPr>
                    </w:pPr>
                  </w:p>
                  <w:p w14:paraId="0B2C76BC" w14:textId="77777777" w:rsidR="00246A0E" w:rsidRDefault="00246A0E">
                    <w:pPr>
                      <w:rPr>
                        <w:rFonts w:ascii="Book Antiqua"/>
                        <w:sz w:val="14"/>
                      </w:rPr>
                    </w:pPr>
                  </w:p>
                  <w:p w14:paraId="43D3BBF9" w14:textId="77777777" w:rsidR="00246A0E" w:rsidRDefault="00246A0E">
                    <w:pPr>
                      <w:rPr>
                        <w:rFonts w:ascii="Book Antiqua"/>
                        <w:sz w:val="14"/>
                      </w:rPr>
                    </w:pPr>
                  </w:p>
                  <w:p w14:paraId="2CDF29B5" w14:textId="77777777" w:rsidR="00246A0E" w:rsidRDefault="00246A0E">
                    <w:pPr>
                      <w:rPr>
                        <w:rFonts w:ascii="Book Antiqua"/>
                        <w:sz w:val="14"/>
                      </w:rPr>
                    </w:pPr>
                  </w:p>
                  <w:p w14:paraId="084FCDF6" w14:textId="77777777" w:rsidR="00246A0E" w:rsidRDefault="00246A0E">
                    <w:pPr>
                      <w:rPr>
                        <w:rFonts w:ascii="Book Antiqua"/>
                        <w:sz w:val="14"/>
                      </w:rPr>
                    </w:pPr>
                  </w:p>
                  <w:p w14:paraId="789D1B99" w14:textId="77777777" w:rsidR="00246A0E" w:rsidRDefault="00246A0E">
                    <w:pPr>
                      <w:rPr>
                        <w:rFonts w:ascii="Book Antiqua"/>
                        <w:sz w:val="14"/>
                      </w:rPr>
                    </w:pPr>
                  </w:p>
                  <w:p w14:paraId="3E38B67E" w14:textId="77777777" w:rsidR="00246A0E" w:rsidRDefault="00246A0E">
                    <w:pPr>
                      <w:rPr>
                        <w:rFonts w:ascii="Book Antiqua"/>
                        <w:sz w:val="14"/>
                      </w:rPr>
                    </w:pPr>
                  </w:p>
                  <w:p w14:paraId="20BDC7A2" w14:textId="77777777" w:rsidR="00246A0E" w:rsidRDefault="00246A0E">
                    <w:pPr>
                      <w:rPr>
                        <w:rFonts w:ascii="Book Antiqua"/>
                        <w:sz w:val="14"/>
                      </w:rPr>
                    </w:pPr>
                  </w:p>
                  <w:p w14:paraId="2BA04CBF" w14:textId="77777777" w:rsidR="00246A0E" w:rsidRDefault="00246A0E">
                    <w:pPr>
                      <w:rPr>
                        <w:rFonts w:ascii="Book Antiqua"/>
                        <w:sz w:val="14"/>
                      </w:rPr>
                    </w:pPr>
                  </w:p>
                  <w:p w14:paraId="3FAD0C62" w14:textId="77777777" w:rsidR="00246A0E" w:rsidRDefault="00246A0E">
                    <w:pPr>
                      <w:rPr>
                        <w:rFonts w:ascii="Book Antiqua"/>
                        <w:sz w:val="14"/>
                      </w:rPr>
                    </w:pPr>
                  </w:p>
                  <w:p w14:paraId="6CC0F300" w14:textId="77777777" w:rsidR="00246A0E" w:rsidRDefault="00246A0E">
                    <w:pPr>
                      <w:rPr>
                        <w:rFonts w:ascii="Book Antiqua"/>
                        <w:sz w:val="14"/>
                      </w:rPr>
                    </w:pPr>
                  </w:p>
                  <w:p w14:paraId="41373A51" w14:textId="77777777" w:rsidR="00246A0E" w:rsidRDefault="00246A0E">
                    <w:pPr>
                      <w:spacing w:before="6"/>
                      <w:rPr>
                        <w:rFonts w:ascii="Book Antiqua"/>
                        <w:sz w:val="20"/>
                      </w:rPr>
                    </w:pPr>
                  </w:p>
                  <w:p w14:paraId="7EC4FDE1" w14:textId="77777777" w:rsidR="00246A0E" w:rsidRDefault="00192540">
                    <w:pPr>
                      <w:ind w:left="214"/>
                      <w:rPr>
                        <w:sz w:val="12"/>
                      </w:rPr>
                    </w:pPr>
                    <w:r>
                      <w:rPr>
                        <w:color w:val="283A97"/>
                        <w:w w:val="110"/>
                        <w:sz w:val="12"/>
                      </w:rPr>
                      <w:t>Die Ergänzungsleistungen (EL)</w:t>
                    </w:r>
                  </w:p>
                  <w:p w14:paraId="664C9360" w14:textId="77777777" w:rsidR="00246A0E" w:rsidRDefault="00192540">
                    <w:pPr>
                      <w:spacing w:before="44" w:line="247" w:lineRule="auto"/>
                      <w:ind w:left="214" w:right="594"/>
                      <w:rPr>
                        <w:sz w:val="11"/>
                      </w:rPr>
                    </w:pPr>
                    <w:r>
                      <w:rPr>
                        <w:color w:val="283A97"/>
                        <w:w w:val="110"/>
                        <w:sz w:val="11"/>
                      </w:rPr>
                      <w:t>Mit Änderungen und Rechnungsbeispielen zur EL-Reform, gültig ab 1. Januar 2021</w:t>
                    </w:r>
                  </w:p>
                  <w:p w14:paraId="22BEC6C8" w14:textId="77777777" w:rsidR="00246A0E" w:rsidRDefault="00246A0E">
                    <w:pPr>
                      <w:rPr>
                        <w:sz w:val="20"/>
                      </w:rPr>
                    </w:pPr>
                  </w:p>
                  <w:p w14:paraId="0BDCB8A2" w14:textId="77777777" w:rsidR="00246A0E" w:rsidRDefault="00246A0E">
                    <w:pPr>
                      <w:rPr>
                        <w:sz w:val="20"/>
                      </w:rPr>
                    </w:pPr>
                  </w:p>
                  <w:p w14:paraId="2DA3C764" w14:textId="77777777" w:rsidR="00246A0E" w:rsidRDefault="00246A0E">
                    <w:pPr>
                      <w:spacing w:before="7"/>
                      <w:rPr>
                        <w:sz w:val="12"/>
                      </w:rPr>
                    </w:pPr>
                  </w:p>
                  <w:p w14:paraId="7F250511" w14:textId="77777777" w:rsidR="00246A0E" w:rsidRDefault="00192540">
                    <w:pPr>
                      <w:spacing w:line="165" w:lineRule="exact"/>
                      <w:ind w:left="2197"/>
                      <w:rPr>
                        <w:sz w:val="16"/>
                      </w:rPr>
                    </w:pPr>
                    <w:r>
                      <w:rPr>
                        <w:noProof/>
                        <w:position w:val="-2"/>
                        <w:sz w:val="16"/>
                      </w:rPr>
                      <w:drawing>
                        <wp:inline distT="0" distB="0" distL="0" distR="0" wp14:anchorId="19201DC3" wp14:editId="002287E5">
                          <wp:extent cx="359725" cy="104775"/>
                          <wp:effectExtent l="0" t="0" r="0" b="0"/>
                          <wp:docPr id="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3.png"/>
                                  <pic:cNvPicPr/>
                                </pic:nvPicPr>
                                <pic:blipFill>
                                  <a:blip r:embed="rId34" cstate="print"/>
                                  <a:stretch>
                                    <a:fillRect/>
                                  </a:stretch>
                                </pic:blipFill>
                                <pic:spPr>
                                  <a:xfrm>
                                    <a:off x="0" y="0"/>
                                    <a:ext cx="359725" cy="104775"/>
                                  </a:xfrm>
                                  <a:prstGeom prst="rect">
                                    <a:avLst/>
                                  </a:prstGeom>
                                </pic:spPr>
                              </pic:pic>
                            </a:graphicData>
                          </a:graphic>
                        </wp:inline>
                      </w:drawing>
                    </w:r>
                  </w:p>
                  <w:p w14:paraId="4A4050CA" w14:textId="77777777" w:rsidR="00246A0E" w:rsidRDefault="00192540">
                    <w:pPr>
                      <w:spacing w:before="31" w:line="252" w:lineRule="auto"/>
                      <w:ind w:left="2192" w:right="61"/>
                      <w:rPr>
                        <w:sz w:val="5"/>
                      </w:rPr>
                    </w:pPr>
                    <w:r>
                      <w:rPr>
                        <w:color w:val="283A97"/>
                        <w:w w:val="115"/>
                        <w:sz w:val="5"/>
                      </w:rPr>
                      <w:t>Für Menschen mit Handicap. Ohne Wenn und Aber.</w:t>
                    </w:r>
                  </w:p>
                </w:txbxContent>
              </v:textbox>
            </v:shape>
            <w10:wrap anchorx="page"/>
          </v:group>
        </w:pict>
      </w:r>
      <w:r>
        <w:rPr>
          <w:rFonts w:ascii="Century Gothic"/>
          <w:b/>
          <w:color w:val="231F20"/>
          <w:w w:val="90"/>
          <w:sz w:val="20"/>
        </w:rPr>
        <w:t>Notizen</w:t>
      </w:r>
    </w:p>
    <w:p w14:paraId="724739DA" w14:textId="77777777" w:rsidR="00246A0E" w:rsidRDefault="00246A0E">
      <w:pPr>
        <w:pStyle w:val="Textkrper"/>
        <w:spacing w:before="5"/>
        <w:rPr>
          <w:rFonts w:ascii="Century Gothic"/>
          <w:b/>
          <w:sz w:val="35"/>
        </w:rPr>
      </w:pPr>
    </w:p>
    <w:p w14:paraId="318361F9" w14:textId="77777777" w:rsidR="00246A0E" w:rsidRDefault="00192540">
      <w:pPr>
        <w:pStyle w:val="berschrift4"/>
        <w:spacing w:line="230" w:lineRule="auto"/>
        <w:ind w:left="3969"/>
      </w:pPr>
      <w:r>
        <w:rPr>
          <w:color w:val="231F20"/>
          <w:w w:val="95"/>
        </w:rPr>
        <w:t xml:space="preserve">Neue Broschüre und eine </w:t>
      </w:r>
      <w:r>
        <w:rPr>
          <w:color w:val="231F20"/>
        </w:rPr>
        <w:t>Hotline zur Reform der Ergänzungsleistungen</w:t>
      </w:r>
    </w:p>
    <w:p w14:paraId="18525803" w14:textId="77777777" w:rsidR="00246A0E" w:rsidRDefault="00192540">
      <w:pPr>
        <w:spacing w:before="99" w:line="247" w:lineRule="auto"/>
        <w:ind w:left="3969" w:right="1052"/>
        <w:rPr>
          <w:sz w:val="28"/>
        </w:rPr>
      </w:pPr>
      <w:r>
        <w:rPr>
          <w:color w:val="231F20"/>
          <w:w w:val="105"/>
          <w:sz w:val="28"/>
        </w:rPr>
        <w:t>Die Reform der Ergänzungsleistungen (EL)  tritt per 1. Januar 2021 in Kraft. Bereits heute zeigt sich,</w:t>
      </w:r>
      <w:r>
        <w:rPr>
          <w:color w:val="231F20"/>
          <w:spacing w:val="39"/>
          <w:w w:val="105"/>
          <w:sz w:val="28"/>
        </w:rPr>
        <w:t xml:space="preserve"> </w:t>
      </w:r>
      <w:r>
        <w:rPr>
          <w:color w:val="231F20"/>
          <w:w w:val="105"/>
          <w:sz w:val="28"/>
        </w:rPr>
        <w:t>dass</w:t>
      </w:r>
      <w:r>
        <w:rPr>
          <w:color w:val="231F20"/>
          <w:spacing w:val="39"/>
          <w:w w:val="105"/>
          <w:sz w:val="28"/>
        </w:rPr>
        <w:t xml:space="preserve"> </w:t>
      </w:r>
      <w:r>
        <w:rPr>
          <w:color w:val="231F20"/>
          <w:w w:val="105"/>
          <w:sz w:val="28"/>
        </w:rPr>
        <w:t>unsere</w:t>
      </w:r>
      <w:r>
        <w:rPr>
          <w:color w:val="231F20"/>
          <w:spacing w:val="39"/>
          <w:w w:val="105"/>
          <w:sz w:val="28"/>
        </w:rPr>
        <w:t xml:space="preserve"> </w:t>
      </w:r>
      <w:r>
        <w:rPr>
          <w:color w:val="231F20"/>
          <w:w w:val="105"/>
          <w:sz w:val="28"/>
        </w:rPr>
        <w:t>Mitglieder</w:t>
      </w:r>
      <w:r>
        <w:rPr>
          <w:color w:val="231F20"/>
          <w:spacing w:val="40"/>
          <w:w w:val="105"/>
          <w:sz w:val="28"/>
        </w:rPr>
        <w:t xml:space="preserve"> </w:t>
      </w:r>
      <w:r>
        <w:rPr>
          <w:color w:val="231F20"/>
          <w:w w:val="105"/>
          <w:sz w:val="28"/>
        </w:rPr>
        <w:t>viele</w:t>
      </w:r>
      <w:r>
        <w:rPr>
          <w:color w:val="231F20"/>
          <w:spacing w:val="39"/>
          <w:w w:val="105"/>
          <w:sz w:val="28"/>
        </w:rPr>
        <w:t xml:space="preserve"> </w:t>
      </w:r>
      <w:r>
        <w:rPr>
          <w:color w:val="231F20"/>
          <w:w w:val="105"/>
          <w:sz w:val="28"/>
        </w:rPr>
        <w:t>Fragen</w:t>
      </w:r>
      <w:r>
        <w:rPr>
          <w:color w:val="231F20"/>
          <w:spacing w:val="39"/>
          <w:w w:val="105"/>
          <w:sz w:val="28"/>
        </w:rPr>
        <w:t xml:space="preserve"> </w:t>
      </w:r>
      <w:r>
        <w:rPr>
          <w:color w:val="231F20"/>
          <w:w w:val="105"/>
          <w:sz w:val="28"/>
        </w:rPr>
        <w:t>zu</w:t>
      </w:r>
      <w:r>
        <w:rPr>
          <w:color w:val="231F20"/>
          <w:spacing w:val="40"/>
          <w:w w:val="105"/>
          <w:sz w:val="28"/>
        </w:rPr>
        <w:t xml:space="preserve"> </w:t>
      </w:r>
      <w:r>
        <w:rPr>
          <w:color w:val="231F20"/>
          <w:spacing w:val="2"/>
          <w:w w:val="105"/>
          <w:sz w:val="28"/>
        </w:rPr>
        <w:t>den</w:t>
      </w:r>
    </w:p>
    <w:p w14:paraId="2A073AAA" w14:textId="77777777" w:rsidR="00246A0E" w:rsidRDefault="00192540">
      <w:pPr>
        <w:spacing w:line="247" w:lineRule="auto"/>
        <w:ind w:left="3969" w:right="718"/>
        <w:jc w:val="both"/>
        <w:rPr>
          <w:sz w:val="28"/>
        </w:rPr>
      </w:pPr>
      <w:r>
        <w:rPr>
          <w:color w:val="231F20"/>
          <w:spacing w:val="-6"/>
          <w:w w:val="110"/>
          <w:sz w:val="28"/>
        </w:rPr>
        <w:t>Änderungen</w:t>
      </w:r>
      <w:r>
        <w:rPr>
          <w:color w:val="231F20"/>
          <w:spacing w:val="-21"/>
          <w:w w:val="110"/>
          <w:sz w:val="28"/>
        </w:rPr>
        <w:t xml:space="preserve"> </w:t>
      </w:r>
      <w:r>
        <w:rPr>
          <w:color w:val="231F20"/>
          <w:spacing w:val="-4"/>
          <w:w w:val="110"/>
          <w:sz w:val="28"/>
        </w:rPr>
        <w:t>und</w:t>
      </w:r>
      <w:r>
        <w:rPr>
          <w:color w:val="231F20"/>
          <w:spacing w:val="-21"/>
          <w:w w:val="110"/>
          <w:sz w:val="28"/>
        </w:rPr>
        <w:t xml:space="preserve"> </w:t>
      </w:r>
      <w:r>
        <w:rPr>
          <w:color w:val="231F20"/>
          <w:spacing w:val="-6"/>
          <w:w w:val="110"/>
          <w:sz w:val="28"/>
        </w:rPr>
        <w:t>Neuerungen</w:t>
      </w:r>
      <w:r>
        <w:rPr>
          <w:color w:val="231F20"/>
          <w:spacing w:val="-21"/>
          <w:w w:val="110"/>
          <w:sz w:val="28"/>
        </w:rPr>
        <w:t xml:space="preserve"> </w:t>
      </w:r>
      <w:r>
        <w:rPr>
          <w:color w:val="231F20"/>
          <w:spacing w:val="-5"/>
          <w:w w:val="110"/>
          <w:sz w:val="28"/>
        </w:rPr>
        <w:t>haben.</w:t>
      </w:r>
      <w:r>
        <w:rPr>
          <w:color w:val="231F20"/>
          <w:spacing w:val="-21"/>
          <w:w w:val="110"/>
          <w:sz w:val="28"/>
        </w:rPr>
        <w:t xml:space="preserve"> </w:t>
      </w:r>
      <w:r>
        <w:rPr>
          <w:color w:val="231F20"/>
          <w:spacing w:val="-7"/>
          <w:w w:val="110"/>
          <w:sz w:val="28"/>
        </w:rPr>
        <w:t>Procap</w:t>
      </w:r>
      <w:r>
        <w:rPr>
          <w:color w:val="231F20"/>
          <w:spacing w:val="-21"/>
          <w:w w:val="110"/>
          <w:sz w:val="28"/>
        </w:rPr>
        <w:t xml:space="preserve"> </w:t>
      </w:r>
      <w:r>
        <w:rPr>
          <w:color w:val="231F20"/>
          <w:spacing w:val="-8"/>
          <w:w w:val="110"/>
          <w:sz w:val="28"/>
        </w:rPr>
        <w:t xml:space="preserve">Schweiz </w:t>
      </w:r>
      <w:r>
        <w:rPr>
          <w:color w:val="231F20"/>
          <w:w w:val="110"/>
          <w:sz w:val="28"/>
        </w:rPr>
        <w:t>geht davon aus, dass in den kommenden Monaten zu</w:t>
      </w:r>
      <w:r>
        <w:rPr>
          <w:color w:val="231F20"/>
          <w:spacing w:val="-32"/>
          <w:w w:val="110"/>
          <w:sz w:val="28"/>
        </w:rPr>
        <w:t xml:space="preserve"> </w:t>
      </w:r>
      <w:r>
        <w:rPr>
          <w:color w:val="231F20"/>
          <w:spacing w:val="-3"/>
          <w:w w:val="110"/>
          <w:sz w:val="28"/>
        </w:rPr>
        <w:t>diesem</w:t>
      </w:r>
      <w:r>
        <w:rPr>
          <w:color w:val="231F20"/>
          <w:spacing w:val="-32"/>
          <w:w w:val="110"/>
          <w:sz w:val="28"/>
        </w:rPr>
        <w:t xml:space="preserve"> </w:t>
      </w:r>
      <w:r>
        <w:rPr>
          <w:color w:val="231F20"/>
          <w:spacing w:val="-3"/>
          <w:w w:val="110"/>
          <w:sz w:val="28"/>
        </w:rPr>
        <w:t>Thema</w:t>
      </w:r>
      <w:r>
        <w:rPr>
          <w:color w:val="231F20"/>
          <w:spacing w:val="-32"/>
          <w:w w:val="110"/>
          <w:sz w:val="28"/>
        </w:rPr>
        <w:t xml:space="preserve"> </w:t>
      </w:r>
      <w:r>
        <w:rPr>
          <w:color w:val="231F20"/>
          <w:w w:val="110"/>
          <w:sz w:val="28"/>
        </w:rPr>
        <w:t>ein</w:t>
      </w:r>
      <w:r>
        <w:rPr>
          <w:color w:val="231F20"/>
          <w:spacing w:val="-31"/>
          <w:w w:val="110"/>
          <w:sz w:val="28"/>
        </w:rPr>
        <w:t xml:space="preserve"> </w:t>
      </w:r>
      <w:r>
        <w:rPr>
          <w:color w:val="231F20"/>
          <w:spacing w:val="-5"/>
          <w:w w:val="110"/>
          <w:sz w:val="28"/>
        </w:rPr>
        <w:t>verstärkter</w:t>
      </w:r>
      <w:r>
        <w:rPr>
          <w:color w:val="231F20"/>
          <w:spacing w:val="-32"/>
          <w:w w:val="110"/>
          <w:sz w:val="28"/>
        </w:rPr>
        <w:t xml:space="preserve"> </w:t>
      </w:r>
      <w:r>
        <w:rPr>
          <w:color w:val="231F20"/>
          <w:spacing w:val="-4"/>
          <w:w w:val="110"/>
          <w:sz w:val="28"/>
        </w:rPr>
        <w:t xml:space="preserve">Informationsbedarf </w:t>
      </w:r>
      <w:r>
        <w:rPr>
          <w:color w:val="231F20"/>
          <w:w w:val="110"/>
          <w:sz w:val="28"/>
        </w:rPr>
        <w:t>bei den Beratungsstellen</w:t>
      </w:r>
      <w:r>
        <w:rPr>
          <w:color w:val="231F20"/>
          <w:spacing w:val="12"/>
          <w:w w:val="110"/>
          <w:sz w:val="28"/>
        </w:rPr>
        <w:t xml:space="preserve"> </w:t>
      </w:r>
      <w:r>
        <w:rPr>
          <w:color w:val="231F20"/>
          <w:w w:val="110"/>
          <w:sz w:val="28"/>
        </w:rPr>
        <w:t>entsteht.</w:t>
      </w:r>
    </w:p>
    <w:p w14:paraId="726261D9" w14:textId="77777777" w:rsidR="00246A0E" w:rsidRDefault="00192540">
      <w:pPr>
        <w:spacing w:line="247" w:lineRule="auto"/>
        <w:ind w:left="3969" w:right="913"/>
        <w:rPr>
          <w:sz w:val="28"/>
        </w:rPr>
      </w:pPr>
      <w:r>
        <w:pict w14:anchorId="6B927B13">
          <v:group id="_x0000_s1372" style="position:absolute;left:0;text-align:left;margin-left:53.3pt;margin-top:65.15pt;width:119pt;height:130.85pt;z-index:15734784;mso-position-horizontal-relative:page" coordorigin="1066,1303" coordsize="2380,2617">
            <v:shape id="_x0000_s1382" style="position:absolute;left:1412;top:1717;width:1488;height:1833" coordorigin="1412,1717" coordsize="1488,1833" path="m2900,2500r,-61l2892,2350r-15,-79l2853,2196r-32,-72l2781,2056r-48,-65l2676,1929r-62,-55l2545,1827r-73,-39l2393,1756r-83,-22l2226,1721r-83,-4l2058,1724r-84,16l1903,1761r-67,28l1773,1823r-60,41l1656,1910r-47,46l1566,2006r-38,54l1496,2117r-34,74l1437,2267r-17,78l1412,2424r1,82l1423,2592r19,82l1470,2754r38,75l1555,2901r52,64l1634,2997r26,31l1704,3090r36,65l1769,3224r23,72l1810,3389r6,95l1821,3510r14,21l1855,3544r26,5l2018,3549r179,l2424,3550r67,-42l2498,3448r2,-29l2524,3279r27,-77l2586,3128r43,-70l2681,2992r30,-33l2739,2925r52,-73l2828,2784r29,-68l2879,2645r14,-71l2900,2500xe" fillcolor="#283a97" stroked="f">
              <v:path arrowok="t"/>
            </v:shape>
            <v:shape id="_x0000_s1381" style="position:absolute;left:1832;top:3598;width:647;height:202" coordorigin="1833,3598" coordsize="647,202" o:spt="100" adj="0,,0" path="m2479,3640r-3,-16l2468,3611r-13,-9l2439,3598r-566,l1857,3602r-13,9l1835,3625r-2,16l1836,3656r8,13l1857,3677r17,4l1880,3681r12,l2438,3681r16,-4l2467,3669r9,-13l2479,3640xm2479,3763r,-11l2476,3742r-7,-10l2461,3725r-9,-5l2442,3718r-10,-1l1876,3718r-15,2l1848,3727r-9,11l1834,3752r1,18l1843,3786r15,10l1878,3800r560,l2450,3798r11,-5l2469,3786r7,-11l2479,3763xe" fillcolor="#f7941d" stroked="f">
              <v:stroke joinstyle="round"/>
              <v:formulas/>
              <v:path arrowok="t" o:connecttype="segments"/>
            </v:shape>
            <v:shape id="_x0000_s1380" type="#_x0000_t75" style="position:absolute;left:1065;top:2935;width:319;height:285">
              <v:imagedata r:id="rId35" o:title=""/>
            </v:shape>
            <v:shape id="_x0000_s1379" type="#_x0000_t75" style="position:absolute;left:1558;top:1303;width:194;height:371">
              <v:imagedata r:id="rId36" o:title=""/>
            </v:shape>
            <v:shape id="_x0000_s1378" type="#_x0000_t75" style="position:absolute;left:2560;top:1302;width:194;height:371">
              <v:imagedata r:id="rId37" o:title=""/>
            </v:shape>
            <v:shape id="_x0000_s1377" type="#_x0000_t75" style="position:absolute;left:2928;top:2935;width:319;height:287">
              <v:imagedata r:id="rId38" o:title=""/>
            </v:shape>
            <v:shape id="_x0000_s1376" type="#_x0000_t75" style="position:absolute;left:3055;top:2139;width:390;height:111">
              <v:imagedata r:id="rId39" o:title=""/>
            </v:shape>
            <v:shape id="_x0000_s1375" style="position:absolute;left:1966;top:3836;width:379;height:83" coordorigin="1967,3837" coordsize="379,83" path="m2303,3837r-295,l1992,3840r-13,9l1970,3862r-3,16l1969,3894r9,13l1991,3916r17,3l2301,3919r18,-3l2333,3907r9,-13l2346,3877r-4,-16l2334,3848r-14,-8l2303,3837xe" fillcolor="#f7941d" stroked="f">
              <v:path arrowok="t"/>
            </v:shape>
            <v:shape id="_x0000_s1374" type="#_x0000_t75" style="position:absolute;left:2010;top:2991;width:291;height:282">
              <v:imagedata r:id="rId40" o:title=""/>
            </v:shape>
            <v:shape id="_x0000_s1373" style="position:absolute;left:2018;top:1941;width:278;height:963" coordorigin="2018,1942" coordsize="278,963" path="m2296,1942r-278,l2057,2904r203,l2296,1942xe" fillcolor="#f7941d" stroked="f">
              <v:path arrowok="t"/>
            </v:shape>
            <w10:wrap anchorx="page"/>
          </v:group>
        </w:pict>
      </w:r>
      <w:r>
        <w:rPr>
          <w:color w:val="231F20"/>
          <w:w w:val="105"/>
          <w:sz w:val="28"/>
        </w:rPr>
        <w:t xml:space="preserve">Aus diesem Grund hat Procap Schweiz eine ausführliche Informationsbroschüre  zum  Thema EL </w:t>
      </w:r>
      <w:r>
        <w:rPr>
          <w:color w:val="231F20"/>
          <w:spacing w:val="-3"/>
          <w:w w:val="105"/>
          <w:sz w:val="28"/>
        </w:rPr>
        <w:t xml:space="preserve">erstellt. </w:t>
      </w:r>
      <w:r>
        <w:rPr>
          <w:color w:val="231F20"/>
          <w:w w:val="105"/>
          <w:sz w:val="28"/>
        </w:rPr>
        <w:t xml:space="preserve">Diese </w:t>
      </w:r>
      <w:r>
        <w:rPr>
          <w:color w:val="231F20"/>
          <w:spacing w:val="-3"/>
          <w:w w:val="105"/>
          <w:sz w:val="28"/>
        </w:rPr>
        <w:t xml:space="preserve">Broschüre ist </w:t>
      </w:r>
      <w:r>
        <w:rPr>
          <w:color w:val="231F20"/>
          <w:w w:val="105"/>
          <w:sz w:val="28"/>
        </w:rPr>
        <w:t xml:space="preserve">seit Ende </w:t>
      </w:r>
      <w:r>
        <w:rPr>
          <w:color w:val="231F20"/>
          <w:spacing w:val="-4"/>
          <w:w w:val="105"/>
          <w:sz w:val="28"/>
        </w:rPr>
        <w:t xml:space="preserve">August </w:t>
      </w:r>
      <w:r>
        <w:rPr>
          <w:color w:val="231F20"/>
          <w:w w:val="105"/>
          <w:sz w:val="28"/>
        </w:rPr>
        <w:t xml:space="preserve">online auf unserer </w:t>
      </w:r>
      <w:r>
        <w:rPr>
          <w:color w:val="231F20"/>
          <w:spacing w:val="-3"/>
          <w:w w:val="105"/>
          <w:sz w:val="28"/>
        </w:rPr>
        <w:t xml:space="preserve">Website </w:t>
      </w:r>
      <w:r>
        <w:rPr>
          <w:color w:val="231F20"/>
          <w:w w:val="105"/>
          <w:sz w:val="28"/>
        </w:rPr>
        <w:t>sowie auf Bestellung in gedruckter Form zur Verfügung</w:t>
      </w:r>
      <w:r>
        <w:rPr>
          <w:color w:val="231F20"/>
          <w:spacing w:val="53"/>
          <w:w w:val="105"/>
          <w:sz w:val="28"/>
        </w:rPr>
        <w:t xml:space="preserve"> </w:t>
      </w:r>
      <w:r>
        <w:rPr>
          <w:color w:val="231F20"/>
          <w:w w:val="105"/>
          <w:sz w:val="28"/>
        </w:rPr>
        <w:t>stehen.</w:t>
      </w:r>
    </w:p>
    <w:p w14:paraId="4350B6B8" w14:textId="77777777" w:rsidR="00246A0E" w:rsidRDefault="00192540">
      <w:pPr>
        <w:spacing w:line="247" w:lineRule="auto"/>
        <w:ind w:left="3969" w:right="758"/>
        <w:rPr>
          <w:sz w:val="28"/>
        </w:rPr>
      </w:pPr>
      <w:r>
        <w:rPr>
          <w:noProof/>
        </w:rPr>
        <w:drawing>
          <wp:anchor distT="0" distB="0" distL="0" distR="0" simplePos="0" relativeHeight="15735296" behindDoc="0" locked="0" layoutInCell="1" allowOverlap="1" wp14:anchorId="6D8883D5" wp14:editId="29366D01">
            <wp:simplePos x="0" y="0"/>
            <wp:positionH relativeFrom="page">
              <wp:posOffset>550223</wp:posOffset>
            </wp:positionH>
            <wp:positionV relativeFrom="paragraph">
              <wp:posOffset>241254</wp:posOffset>
            </wp:positionV>
            <wp:extent cx="247781" cy="70037"/>
            <wp:effectExtent l="0" t="0" r="0" b="0"/>
            <wp:wrapNone/>
            <wp:docPr id="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0.png"/>
                    <pic:cNvPicPr/>
                  </pic:nvPicPr>
                  <pic:blipFill>
                    <a:blip r:embed="rId41" cstate="print"/>
                    <a:stretch>
                      <a:fillRect/>
                    </a:stretch>
                  </pic:blipFill>
                  <pic:spPr>
                    <a:xfrm>
                      <a:off x="0" y="0"/>
                      <a:ext cx="247781" cy="70037"/>
                    </a:xfrm>
                    <a:prstGeom prst="rect">
                      <a:avLst/>
                    </a:prstGeom>
                  </pic:spPr>
                </pic:pic>
              </a:graphicData>
            </a:graphic>
          </wp:anchor>
        </w:drawing>
      </w:r>
      <w:r>
        <w:rPr>
          <w:color w:val="231F20"/>
          <w:w w:val="105"/>
          <w:sz w:val="28"/>
        </w:rPr>
        <w:t>In einem weiteren Schritt er</w:t>
      </w:r>
      <w:r>
        <w:rPr>
          <w:color w:val="231F20"/>
          <w:w w:val="105"/>
          <w:sz w:val="28"/>
        </w:rPr>
        <w:t xml:space="preserve">öffnet Procap Schweiz eine Hotline, bei der ab 1. Oktober bis vorerst Ende 2020 eine Fachperson des  Procap-Rechtsdienstes für </w:t>
      </w:r>
      <w:r>
        <w:rPr>
          <w:color w:val="231F20"/>
          <w:spacing w:val="-5"/>
          <w:w w:val="105"/>
          <w:sz w:val="28"/>
        </w:rPr>
        <w:t xml:space="preserve">Fragen </w:t>
      </w:r>
      <w:r>
        <w:rPr>
          <w:color w:val="231F20"/>
          <w:w w:val="105"/>
          <w:sz w:val="28"/>
        </w:rPr>
        <w:t xml:space="preserve">zur </w:t>
      </w:r>
      <w:r>
        <w:rPr>
          <w:color w:val="231F20"/>
          <w:spacing w:val="-4"/>
          <w:w w:val="105"/>
          <w:sz w:val="28"/>
        </w:rPr>
        <w:t xml:space="preserve">EL-Reform </w:t>
      </w:r>
      <w:r>
        <w:rPr>
          <w:color w:val="231F20"/>
          <w:w w:val="105"/>
          <w:sz w:val="28"/>
        </w:rPr>
        <w:t xml:space="preserve">zur </w:t>
      </w:r>
      <w:r>
        <w:rPr>
          <w:color w:val="231F20"/>
          <w:spacing w:val="-5"/>
          <w:w w:val="105"/>
          <w:sz w:val="28"/>
        </w:rPr>
        <w:t xml:space="preserve">Verfügung </w:t>
      </w:r>
      <w:r>
        <w:rPr>
          <w:color w:val="231F20"/>
          <w:spacing w:val="-4"/>
          <w:w w:val="105"/>
          <w:sz w:val="28"/>
        </w:rPr>
        <w:t xml:space="preserve">stehen wird. </w:t>
      </w:r>
      <w:r>
        <w:rPr>
          <w:color w:val="231F20"/>
          <w:w w:val="105"/>
          <w:sz w:val="28"/>
        </w:rPr>
        <w:t>Weitere Informationen dazu</w:t>
      </w:r>
      <w:r>
        <w:rPr>
          <w:color w:val="231F20"/>
          <w:spacing w:val="38"/>
          <w:w w:val="105"/>
          <w:sz w:val="28"/>
        </w:rPr>
        <w:t xml:space="preserve"> </w:t>
      </w:r>
      <w:r>
        <w:rPr>
          <w:color w:val="231F20"/>
          <w:w w:val="105"/>
          <w:sz w:val="28"/>
        </w:rPr>
        <w:t>folgen.</w:t>
      </w:r>
    </w:p>
    <w:p w14:paraId="0A7E9879" w14:textId="77777777" w:rsidR="00246A0E" w:rsidRDefault="00246A0E">
      <w:pPr>
        <w:rPr>
          <w:sz w:val="20"/>
        </w:rPr>
      </w:pPr>
    </w:p>
    <w:p w14:paraId="35AC1573" w14:textId="77777777" w:rsidR="00246A0E" w:rsidRDefault="00192540">
      <w:pPr>
        <w:spacing w:before="5"/>
        <w:rPr>
          <w:sz w:val="29"/>
        </w:rPr>
      </w:pPr>
      <w:r>
        <w:pict w14:anchorId="28008520">
          <v:group id="_x0000_s1367" style="position:absolute;margin-left:24.9pt;margin-top:19.9pt;width:28.65pt;height:28.65pt;z-index:-15725568;mso-wrap-distance-left:0;mso-wrap-distance-right:0;mso-position-horizontal-relative:page" coordorigin="498,398" coordsize="573,573">
            <v:shape id="_x0000_s1371" style="position:absolute;left:497;top:398;width:573;height:573" coordorigin="498,398" coordsize="573,573" o:spt="100" adj="0,,0" path="m998,398r-428,l542,404r-23,15l504,442r-6,28l498,899r6,28l519,949r23,16l570,970r428,l1026,965r23,-16l1055,940r-485,l554,937r-14,-9l531,915r-3,-16l528,470r3,-16l540,441r14,-9l570,429r485,l1049,419r-23,-15l998,398xm1055,429r-57,l1014,432r14,9l1036,454r4,16l1040,899r-4,16l1028,928r-14,9l998,940r57,l1064,927r6,-28l1070,470r-6,-28l1055,429xe" fillcolor="#283a97" stroked="f">
              <v:stroke joinstyle="round"/>
              <v:formulas/>
              <v:path arrowok="t" o:connecttype="segments"/>
            </v:shape>
            <v:shape id="_x0000_s1370" type="#_x0000_t75" style="position:absolute;left:841;top:458;width:125;height:117">
              <v:imagedata r:id="rId42" o:title=""/>
            </v:shape>
            <v:shape id="_x0000_s1369" type="#_x0000_t75" style="position:absolute;left:602;top:791;width:134;height:120">
              <v:imagedata r:id="rId43" o:title=""/>
            </v:shape>
            <v:shape id="_x0000_s1368" style="position:absolute;left:571;top:563;width:426;height:230" coordorigin="571,563" coordsize="426,230" o:spt="100" adj="0,,0" path="m725,580r-14,1l677,590r-47,28l574,672r-3,4l571,681r4,4l592,703r44,37l703,776r84,17l789,793r25,-2l838,787r23,-7l880,773r-93,l776,772r-11,-1l754,769r-10,-2l734,761,722,750r-28,l660,731,631,710,610,692,595,678r26,-27l644,632r21,-14l683,610r7,-3l696,605r5,-1l727,604r5,-7l734,594r1,-4l732,583r-3,-2l725,580xm839,732r-20,l827,766r1,1l829,768r-13,3l803,773r77,l885,771r,-1l897,764r-51,l846,763r,-2l839,732xm870,686r-21,l869,756r-8,3l854,762r-8,2l897,764r5,-2l919,751r6,-4l887,747,870,686xm727,604r-26,l685,629r-10,25l671,678r,3l673,703r3,13l681,729r6,11l694,750r28,l718,747,702,726,692,699r,-24l698,650r13,-26l727,604xm876,579r-11,3l862,588r40,150l897,741r-5,3l887,747r38,l935,740r17,-14l920,726,882,582r-6,-3xm788,615r-1,l763,620r-20,14l729,654r-5,24l724,679r5,24l743,723r20,13l787,741r12,l809,738r10,-6l839,732r-3,-14l843,709r5,-11l849,686r21,l858,640r-21,l830,631r-8,-7l811,620r-1,-5l789,615r-1,xm919,597r-11,2l905,605r29,110l929,719r-5,4l920,726r32,l953,725r10,-9l973,706r6,-6l951,700,924,600r-5,-3xm949,625r-9,7l940,638r4,4l953,654r8,10l968,672r5,6l965,686r-7,7l951,700r28,l983,696r10,-11l996,681r1,-5l991,669r-6,-9l974,647,959,629r-4,-4l949,625xm833,564r-11,3l819,573r18,67l858,640,838,568r-5,-4xm792,563r-10,3l778,572r11,43l810,615,798,567r-6,-4xe" fillcolor="#283a97" stroked="f">
              <v:stroke joinstyle="round"/>
              <v:formulas/>
              <v:path arrowok="t" o:connecttype="segments"/>
            </v:shape>
            <w10:wrap type="topAndBottom" anchorx="page"/>
          </v:group>
        </w:pict>
      </w:r>
      <w:r>
        <w:pict w14:anchorId="36FFD439">
          <v:group id="_x0000_s1364" style="position:absolute;margin-left:60.9pt;margin-top:19.9pt;width:28.65pt;height:28.65pt;z-index:-15725056;mso-wrap-distance-left:0;mso-wrap-distance-right:0;mso-position-horizontal-relative:page" coordorigin="1218,398" coordsize="573,573">
            <v:shape id="_x0000_s1366" style="position:absolute;left:1218;top:398;width:573;height:573" coordorigin="1218,398" coordsize="573,573" o:spt="100" adj="0,,0" path="m1718,398r-428,l1262,404r-23,15l1224,442r-6,28l1218,899r6,28l1239,949r23,16l1290,970r428,l1746,965r23,-16l1775,940r-485,l1274,937r-13,-9l1252,915r-4,-16l1248,470r4,-16l1261,441r13,-9l1290,429r485,l1769,419r-23,-15l1718,398xm1775,429r-57,l1735,432r13,9l1757,454r3,16l1760,899r-3,16l1748,928r-13,9l1718,940r57,l1785,927r5,-28l1790,470r-5,-28l1775,429xe" fillcolor="#283a97" stroked="f">
              <v:stroke joinstyle="round"/>
              <v:formulas/>
              <v:path arrowok="t" o:connecttype="segments"/>
            </v:shape>
            <v:shape id="_x0000_s1365" type="#_x0000_t75" style="position:absolute;left:1334;top:482;width:340;height:405">
              <v:imagedata r:id="rId44" o:title=""/>
            </v:shape>
            <w10:wrap type="topAndBottom" anchorx="page"/>
          </v:group>
        </w:pict>
      </w:r>
      <w:r>
        <w:pict w14:anchorId="0F7D6002">
          <v:group id="_x0000_s1361" style="position:absolute;margin-left:96.95pt;margin-top:19.9pt;width:28.65pt;height:28.65pt;z-index:-15724544;mso-wrap-distance-left:0;mso-wrap-distance-right:0;mso-position-horizontal-relative:page" coordorigin="1939,398" coordsize="573,573">
            <v:shape id="_x0000_s1363" style="position:absolute;left:1938;top:398;width:573;height:573" coordorigin="1939,398" coordsize="573,573" o:spt="100" adj="0,,0" path="m2439,398r-429,l1982,404r-22,15l1944,442r-5,28l1939,899r5,28l1960,949r22,16l2010,970r429,l2467,965r23,-16l2496,940r-486,l1994,937r-13,-9l1972,915r-3,-16l1969,470r3,-16l1981,441r13,-9l2010,429r486,l2490,419r-23,-15l2439,398xm2496,429r-57,l2455,432r13,9l2477,454r3,16l2480,899r-3,16l2468,928r-13,9l2439,940r57,l2505,927r6,-28l2511,470r-6,-28l2496,429xe" fillcolor="#283a97" stroked="f">
              <v:stroke joinstyle="round"/>
              <v:formulas/>
              <v:path arrowok="t" o:connecttype="segments"/>
            </v:shape>
            <v:shape id="_x0000_s1362" type="#_x0000_t75" style="position:absolute;left:2040;top:456;width:368;height:456">
              <v:imagedata r:id="rId45" o:title=""/>
            </v:shape>
            <w10:wrap type="topAndBottom" anchorx="page"/>
          </v:group>
        </w:pict>
      </w:r>
      <w:r>
        <w:pict w14:anchorId="57D8E346">
          <v:group id="_x0000_s1358" style="position:absolute;margin-left:132.95pt;margin-top:19.9pt;width:28.65pt;height:28.65pt;z-index:-15724032;mso-wrap-distance-left:0;mso-wrap-distance-right:0;mso-position-horizontal-relative:page" coordorigin="2659,398" coordsize="573,573">
            <v:shape id="_x0000_s1360" style="position:absolute;left:2658;top:398;width:573;height:573" coordorigin="2659,398" coordsize="573,573" o:spt="100" adj="0,,0" path="m2972,716r,-1l2971,714r1,2xm2983,585r,-11l2982,563r-1,-22l2956,541r2,4l2959,547r-9,77l2949,632r3,9l2956,657r5,17l2971,714r-1,-4l2971,704r4,-16l2979,679r1,-11l2981,648r1,-21l2982,606r1,-21xm2989,803r,-2l2980,758r-4,-21l2975,730r-3,-14l2966,726r-18,4l2939,725r-7,-28l2927,679r-5,-18l2918,644r-2,-6l2915,632r1,-6l2918,609r4,-35l2924,554r1,-9l2929,536r13,-2l2926,516r-8,9l2911,533r-5,10l2903,554r-1,14l2900,582r-2,28l2893,657r-2,22l2889,704r-1,11l2895,730r22,1l2922,733r7,1l2931,735r2,13l2935,757r2,9l2941,786r3,19l2945,824r,20l2945,851r,33l2945,912r12,10l2981,917r8,-8l2989,884r,-33l2989,803xm3231,470r-6,-28l3216,429r-6,-9l3201,413r,57l3201,899r-4,16l3188,928r-13,9l3159,940r-428,l2715,937r-14,-9l2692,915r-3,-16l2689,470r3,-16l2701,441r14,-9l2731,429r428,l3175,432r13,9l3197,454r4,16l3201,413r-14,-9l3159,398r-428,l2703,404r-23,16l2665,442r-6,28l2659,899r6,28l2680,949r23,16l2731,970r428,l3187,965r23,-16l3216,940r9,-13l3231,899r,-429xe" fillcolor="#283a97" stroked="f">
              <v:stroke joinstyle="round"/>
              <v:formulas/>
              <v:path arrowok="t" o:connecttype="segments"/>
            </v:shape>
            <v:shape id="_x0000_s1359" type="#_x0000_t75" style="position:absolute;left:2870;top:449;width:146;height:467">
              <v:imagedata r:id="rId46" o:title=""/>
            </v:shape>
            <w10:wrap type="topAndBottom" anchorx="page"/>
          </v:group>
        </w:pict>
      </w:r>
      <w:r>
        <w:pict w14:anchorId="3693D743">
          <v:group id="_x0000_s1330" style="position:absolute;margin-left:168.95pt;margin-top:20.1pt;width:28.65pt;height:28.65pt;z-index:-15723520;mso-wrap-distance-left:0;mso-wrap-distance-right:0;mso-position-horizontal-relative:page" coordorigin="3379,402" coordsize="573,573">
            <v:shape id="_x0000_s1357" style="position:absolute;left:3379;top:401;width:573;height:573" coordorigin="3379,402" coordsize="573,573" o:spt="100" adj="0,,0" path="m3879,402r-428,l3423,408r-23,15l3385,446r-6,28l3379,902r6,28l3400,953r23,15l3451,974r428,l3907,968r23,-15l3936,944r-485,l3435,940r-13,-8l3413,918r-4,-16l3409,474r4,-16l3422,444r13,-9l3451,432r485,l3930,423r-23,-15l3879,402xm3936,432r-57,l3896,435r13,9l3918,458r3,16l3921,902r-3,16l3909,932r-13,8l3879,944r57,l3946,930r5,-28l3951,474r-5,-28l3936,432xe" fillcolor="#283a97" stroked="f">
              <v:stroke joinstyle="round"/>
              <v:formulas/>
              <v:path arrowok="t" o:connecttype="segments"/>
            </v:shape>
            <v:shape id="_x0000_s1356" style="position:absolute;left:3698;top:635;width:29;height:149" coordorigin="3699,636" coordsize="29,149" path="m3705,636r-6,l3699,784r7,-8l3713,765r7,-13l3727,737r-14,l3713,666r-3,-10l3708,646r-3,-10xe" fillcolor="#908fc6" stroked="f">
              <v:path arrowok="t"/>
            </v:shape>
            <v:shape id="_x0000_s1355" style="position:absolute;left:3744;top:566;width:82;height:145" coordorigin="3744,566" coordsize="82,145" o:spt="100" adj="0,,0" path="m3791,576r-2,-6l3788,566r-44,l3770,636r21,l3791,576xm3826,636r-35,l3791,711r6,-8l3803,693r5,-12l3814,668r12,-32xe" fillcolor="#6265ae" stroked="f">
              <v:stroke joinstyle="round"/>
              <v:formulas/>
              <v:path arrowok="t" o:connecttype="segments"/>
            </v:shape>
            <v:shape id="_x0000_s1354" style="position:absolute;left:3712;top:635;width:52;height:102" coordorigin="3713,636" coordsize="52,102" o:spt="100" adj="0,,0" path="m3713,666r,71l3727,737r2,-5l3752,669r-38,l3713,666xm3765,636r-41,l3720,647r-4,13l3714,669r38,l3765,636xe" fillcolor="#908fc6" stroked="f">
              <v:stroke joinstyle="round"/>
              <v:formulas/>
              <v:path arrowok="t" o:connecttype="segments"/>
            </v:shape>
            <v:shape id="_x0000_s1353" style="position:absolute;left:3712;top:635;width:78;height:102" coordorigin="3713,636" coordsize="78,102" o:spt="100" adj="0,,0" path="m3718,700r-5,35l3719,736r9,1l3735,737r16,-1l3766,732r13,-8l3791,711r,-8l3731,703r-7,-1l3718,700xm3791,636r-21,l3778,659r-5,14l3766,688r-9,9l3747,702r-10,1l3791,703r,-67xe" fillcolor="#6265ae" stroked="f">
              <v:stroke joinstyle="round"/>
              <v:formulas/>
              <v:path arrowok="t" o:connecttype="segments"/>
            </v:shape>
            <v:shape id="_x0000_s1352" style="position:absolute;left:3712;top:700;width:27;height:37" coordorigin="3713,700" coordsize="27,37" o:spt="100" adj="0,,0" path="m3718,700r-5,35l3717,736r5,l3727,737r1,-4l3739,703r-8,l3724,702r-6,-2xm3739,703r-1,l3739,703r,xe" fillcolor="#484fa1" stroked="f">
              <v:stroke joinstyle="round"/>
              <v:formulas/>
              <v:path arrowok="t" o:connecttype="segments"/>
            </v:shape>
            <v:shape id="_x0000_s1351" style="position:absolute;left:3597;top:568;width:80;height:233" coordorigin="3598,569" coordsize="80,233" o:spt="100" adj="0,,0" path="m3618,621r-20,l3598,653r20,-32xm3628,743r-27,l3601,781r27,l3628,743xm3631,569r-3,l3628,606r3,-5l3631,569xm3632,743r-4,l3628,781r4,l3632,743xm3677,621r-40,l3637,693r-3,l3632,693r-4,-1l3628,725r3,l3632,725r3,1l3637,726r,55l3635,792r-5,9l3677,801r,-108l3677,621xe" fillcolor="#5b5faa" stroked="f">
              <v:stroke joinstyle="round"/>
              <v:formulas/>
              <v:path arrowok="t" o:connecttype="segments"/>
            </v:shape>
            <v:shape id="_x0000_s1350" style="position:absolute;left:3490;top:568;width:106;height:136" coordorigin="3491,569" coordsize="106,136" o:spt="100" adj="0,,0" path="m3595,573r-48,l3542,580r-4,6l3533,593r-42,70l3491,704r21,l3516,698r18,-30l3534,621r30,l3595,573xm3597,569r-106,l3491,574r39,l3540,574r7,-1l3595,573r2,-3l3597,569xe" fillcolor="#9a98cb" stroked="f">
              <v:stroke joinstyle="round"/>
              <v:formulas/>
              <v:path arrowok="t" o:connecttype="segments"/>
            </v:shape>
            <v:shape id="_x0000_s1349" style="position:absolute;left:3534;top:621;width:64;height:83" coordorigin="3534,621" coordsize="64,83" path="m3598,621r-28,l3534,679r,25l3566,704r32,-51l3598,621xe" fillcolor="#5b5faa" stroked="f">
              <v:path arrowok="t"/>
            </v:shape>
            <v:shape id="_x0000_s1348" style="position:absolute;left:3534;top:621;width:30;height:47" coordorigin="3534,621" coordsize="30,47" path="m3564,621r-30,l3534,668r30,-47xe" fillcolor="#9a98cb" stroked="f">
              <v:path arrowok="t"/>
            </v:shape>
            <v:shape id="_x0000_s1347" style="position:absolute;left:3493;top:769;width:107;height:86" coordorigin="3493,769" coordsize="107,86" o:spt="100" adj="0,,0" path="m3534,769r-11,2l3512,774r-10,3l3493,781r41,l3534,769xm3600,855r,-12l3600,837r,-43l3600,781r-66,l3534,796r7,-2l3549,794r10,l3559,798r-1,12l3553,821r-8,9l3534,835r,20l3550,855r6,-5l3561,844r3,-7l3564,838r-1,5l3563,849r,6l3600,855xe" fillcolor="#a09fcf" stroked="f">
              <v:stroke joinstyle="round"/>
              <v:formulas/>
              <v:path arrowok="t" o:connecttype="segments"/>
            </v:shape>
            <v:shape id="_x0000_s1346" style="position:absolute;left:3534;top:743;width:67;height:38" coordorigin="3534,743" coordsize="67,38" path="m3601,743r-3,l3598,750r-64,l3534,781r67,l3601,743xe" fillcolor="#5b5faa" stroked="f">
              <v:path arrowok="t"/>
            </v:shape>
            <v:shape id="_x0000_s1345" style="position:absolute;left:3534;top:739;width:66;height:42" coordorigin="3534,740" coordsize="66,42" path="m3598,740r,10l3558,750r1,3l3559,756r,12l3550,768r-8,l3534,769r,12l3600,781r,-31l3599,745r-1,-5xe" fillcolor="#a09fcf" stroked="f">
              <v:path arrowok="t"/>
            </v:shape>
            <v:shape id="_x0000_s1344" style="position:absolute;left:3534;top:743;width:66;height:38" coordorigin="3534,743" coordsize="66,38" path="m3599,743r-1,l3598,750r-40,l3559,753r,3l3559,768r-9,l3542,768r-8,1l3534,781r66,l3599,750r,-2l3599,743xe" fillcolor="#484fa1" stroked="f">
              <v:path arrowok="t"/>
            </v:shape>
            <v:shape id="_x0000_s1343" style="position:absolute;left:3477;top:709;width:14;height:37" coordorigin="3477,710" coordsize="14,37" path="m3491,710r-5,1l3482,712r-5,2l3485,746r2,-1l3491,743r,-33xe" fillcolor="#a09fcf" stroked="f">
              <v:path arrowok="t"/>
            </v:shape>
            <v:shape id="_x0000_s1342" style="position:absolute;left:3490;top:704;width:44;height:46" coordorigin="3491,704" coordsize="44,46" o:spt="100" adj="0,,0" path="m3512,704r-21,l3491,750r43,l3534,712r-28,l3508,710r2,-3l3512,704xm3534,712r-15,l3510,712r-4,l3534,712r,xe" fillcolor="#9a98cb" stroked="f">
              <v:stroke joinstyle="round"/>
              <v:formulas/>
              <v:path arrowok="t" o:connecttype="segments"/>
            </v:shape>
            <v:shape id="_x0000_s1341" style="position:absolute;left:3490;top:704;width:44;height:40" coordorigin="3491,704" coordsize="44,40" o:spt="100" adj="0,,0" path="m3534,704r-1,l3522,705r-10,1l3501,707r-10,3l3491,743r12,-5l3517,735r17,l3534,704xm3534,735r-3,l3533,735r1,l3534,735xe" fillcolor="#a09fcf" stroked="f">
              <v:stroke joinstyle="round"/>
              <v:formulas/>
              <v:path arrowok="t" o:connecttype="segments"/>
            </v:shape>
            <v:shape id="_x0000_s1340" style="position:absolute;left:3490;top:705;width:44;height:38" coordorigin="3491,706" coordsize="44,38" o:spt="100" adj="0,,0" path="m3511,706r-7,1l3497,708r-6,2l3491,743r12,-5l3517,735r17,l3534,712r-28,l3508,710r1,-2l3511,706xm3534,735r-3,l3533,735r1,l3534,735xm3534,712r-15,l3510,712r-4,l3534,712r,xe" fillcolor="#7171b4" stroked="f">
              <v:stroke joinstyle="round"/>
              <v:formulas/>
              <v:path arrowok="t" o:connecttype="segments"/>
            </v:shape>
            <v:shape id="_x0000_s1339" style="position:absolute;left:3534;top:704;width:64;height:46" coordorigin="3534,704" coordsize="64,46" o:spt="100" adj="0,,0" path="m3566,704r-32,l3534,750r64,l3598,744r-58,l3544,739r3,-5l3550,729r16,-25xm3598,743r-43,1l3546,744r-6,l3598,744r,-1xe" fillcolor="#5b5faa" stroked="f">
              <v:stroke joinstyle="round"/>
              <v:formulas/>
              <v:path arrowok="t" o:connecttype="segments"/>
            </v:shape>
            <v:rect id="_x0000_s1338" style="position:absolute;left:3534;top:711;width:64;height:38" fillcolor="#9a98cb" stroked="f"/>
            <v:shape id="_x0000_s1337" style="position:absolute;left:3534;top:711;width:64;height:38" coordorigin="3534,712" coordsize="64,38" o:spt="100" adj="0,,0" path="m3561,712r-27,l3534,750r64,l3598,744r-58,l3544,739r3,-5l3561,712xm3598,743r-43,1l3546,744r-6,l3598,744r,-1xe" fillcolor="#494da1" stroked="f">
              <v:stroke joinstyle="round"/>
              <v:formulas/>
              <v:path arrowok="t" o:connecttype="segments"/>
            </v:shape>
            <v:shape id="_x0000_s1336" style="position:absolute;left:3534;top:704;width:64;height:46" coordorigin="3534,704" coordsize="64,46" path="m3538,704r-4,l3534,735r14,1l3555,741r3,9l3598,750r,-10l3592,725r-11,-11l3563,707r-25,-3xe" fillcolor="#a09fcf" stroked="f">
              <v:path arrowok="t"/>
            </v:shape>
            <v:shape id="_x0000_s1335" style="position:absolute;left:3534;top:704;width:64;height:46" coordorigin="3534,704" coordsize="64,46" o:spt="100" adj="0,,0" path="m3538,704r-4,l3534,735r4,l3542,736r3,1l3547,734r3,-5l3564,707r-7,-2l3548,704r-10,xm3598,743r-36,l3555,744r1,1l3557,747r1,3l3598,750r,-7xe" fillcolor="#484fa1" stroked="f">
              <v:stroke joinstyle="round"/>
              <v:formulas/>
              <v:path arrowok="t" o:connecttype="segments"/>
            </v:shape>
            <v:shape id="_x0000_s1334" style="position:absolute;left:3543;top:712;width:40;height:37" coordorigin="3543,713" coordsize="40,37" o:spt="100" adj="0,,0" path="m3560,713r-7,6l3548,727r-5,10l3544,737r1,l3547,734r3,-5l3560,713xm3583,743r-21,l3555,744r1,1l3557,747r1,3l3580,750r1,-3l3582,745r1,-2xe" fillcolor="#333996" stroked="f">
              <v:stroke joinstyle="round"/>
              <v:formulas/>
              <v:path arrowok="t" o:connecttype="segments"/>
            </v:shape>
            <v:shape id="_x0000_s1333" style="position:absolute;left:3534;top:711;width:64;height:38" coordorigin="3534,712" coordsize="64,38" path="m3577,712r-43,l3534,735r14,1l3555,741r3,9l3598,750r,-10l3595,727r-6,-9l3577,712xe" fillcolor="#7171b4" stroked="f">
              <v:path arrowok="t"/>
            </v:shape>
            <v:shape id="_x0000_s1332" style="position:absolute;left:3534;top:711;width:64;height:38" coordorigin="3534,712" coordsize="64,38" o:spt="100" adj="0,,0" path="m3561,712r-27,l3534,735r4,l3542,736r3,1l3547,734r3,-5l3561,712xm3598,743r-36,l3555,744r1,1l3557,747r1,3l3598,750r,-7xe" fillcolor="#3f439b" stroked="f">
              <v:stroke joinstyle="round"/>
              <v:formulas/>
              <v:path arrowok="t" o:connecttype="segments"/>
            </v:shape>
            <v:shape id="_x0000_s1331" type="#_x0000_t202" style="position:absolute;left:3379;top:401;width:573;height:573" filled="f" stroked="f">
              <v:textbox inset="0,0,0,0">
                <w:txbxContent>
                  <w:p w14:paraId="597ADD46" w14:textId="77777777" w:rsidR="00246A0E" w:rsidRDefault="00192540">
                    <w:pPr>
                      <w:spacing w:before="48"/>
                      <w:ind w:left="63"/>
                      <w:rPr>
                        <w:rFonts w:ascii="Lucida Sans"/>
                        <w:sz w:val="31"/>
                      </w:rPr>
                    </w:pPr>
                    <w:r>
                      <w:rPr>
                        <w:rFonts w:ascii="Lucida Sans"/>
                        <w:color w:val="9A98CB"/>
                        <w:sz w:val="31"/>
                      </w:rPr>
                      <w:t xml:space="preserve">Z </w:t>
                    </w:r>
                    <w:r>
                      <w:rPr>
                        <w:rFonts w:ascii="Lucida Sans"/>
                        <w:color w:val="5B5FAA"/>
                        <w:position w:val="-9"/>
                        <w:sz w:val="31"/>
                      </w:rPr>
                      <w:t>X</w:t>
                    </w:r>
                  </w:p>
                </w:txbxContent>
              </v:textbox>
            </v:shape>
            <w10:wrap type="topAndBottom" anchorx="page"/>
          </v:group>
        </w:pict>
      </w:r>
    </w:p>
    <w:p w14:paraId="25BFBF29" w14:textId="77777777" w:rsidR="00246A0E" w:rsidRDefault="00246A0E">
      <w:pPr>
        <w:spacing w:before="1"/>
        <w:rPr>
          <w:sz w:val="9"/>
        </w:rPr>
      </w:pPr>
    </w:p>
    <w:p w14:paraId="48154E54" w14:textId="77777777" w:rsidR="00246A0E" w:rsidRDefault="00246A0E">
      <w:pPr>
        <w:rPr>
          <w:sz w:val="9"/>
        </w:rPr>
        <w:sectPr w:rsidR="00246A0E">
          <w:pgSz w:w="11890" w:h="16810"/>
          <w:pgMar w:top="220" w:right="420" w:bottom="620" w:left="440" w:header="0" w:footer="437" w:gutter="0"/>
          <w:cols w:space="720"/>
        </w:sectPr>
      </w:pPr>
    </w:p>
    <w:p w14:paraId="746ABC76" w14:textId="77777777" w:rsidR="00246A0E" w:rsidRDefault="00192540">
      <w:pPr>
        <w:spacing w:before="93" w:line="386" w:lineRule="exact"/>
        <w:ind w:left="676"/>
        <w:rPr>
          <w:rFonts w:ascii="Century Gothic"/>
          <w:b/>
          <w:sz w:val="32"/>
        </w:rPr>
      </w:pPr>
      <w:r>
        <w:pict w14:anchorId="60B5EF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9" type="#_x0000_t136" style="position:absolute;left:0;text-align:left;margin-left:467.9pt;margin-top:-13.3pt;width:37.05pt;height:8.5pt;rotation:8;z-index:15736320;mso-position-horizontal-relative:page" fillcolor="#231f20" stroked="f">
            <o:extrusion v:ext="view" autorotationcenter="t"/>
            <v:textpath style="font-family:&quot;Arial&quot;;font-size:8pt;font-weight:bold;v-text-kern:t;mso-text-shadow:auto" string="AUSWEIS"/>
            <w10:wrap anchorx="page"/>
          </v:shape>
        </w:pict>
      </w:r>
      <w:r>
        <w:rPr>
          <w:rFonts w:ascii="Century Gothic"/>
          <w:b/>
          <w:color w:val="231F20"/>
          <w:sz w:val="32"/>
        </w:rPr>
        <w:t>Grosses Echo</w:t>
      </w:r>
    </w:p>
    <w:p w14:paraId="3DCCF3CD" w14:textId="77777777" w:rsidR="00246A0E" w:rsidRDefault="00192540">
      <w:pPr>
        <w:spacing w:before="4" w:line="232" w:lineRule="auto"/>
        <w:ind w:left="676" w:right="591"/>
        <w:rPr>
          <w:rFonts w:ascii="Century Gothic" w:hAnsi="Century Gothic"/>
          <w:b/>
          <w:sz w:val="32"/>
        </w:rPr>
      </w:pPr>
      <w:r>
        <w:rPr>
          <w:rFonts w:ascii="Century Gothic" w:hAnsi="Century Gothic"/>
          <w:b/>
          <w:color w:val="231F20"/>
          <w:spacing w:val="4"/>
          <w:sz w:val="32"/>
        </w:rPr>
        <w:t>für</w:t>
      </w:r>
      <w:r>
        <w:rPr>
          <w:rFonts w:ascii="Century Gothic" w:hAnsi="Century Gothic"/>
          <w:b/>
          <w:color w:val="231F20"/>
          <w:spacing w:val="-49"/>
          <w:sz w:val="32"/>
        </w:rPr>
        <w:t xml:space="preserve"> </w:t>
      </w:r>
      <w:r>
        <w:rPr>
          <w:rFonts w:ascii="Century Gothic" w:hAnsi="Century Gothic"/>
          <w:b/>
          <w:color w:val="231F20"/>
          <w:spacing w:val="4"/>
          <w:sz w:val="32"/>
        </w:rPr>
        <w:t>die</w:t>
      </w:r>
      <w:r>
        <w:rPr>
          <w:rFonts w:ascii="Century Gothic" w:hAnsi="Century Gothic"/>
          <w:b/>
          <w:color w:val="231F20"/>
          <w:spacing w:val="-49"/>
          <w:sz w:val="32"/>
        </w:rPr>
        <w:t xml:space="preserve"> </w:t>
      </w:r>
      <w:r>
        <w:rPr>
          <w:rFonts w:ascii="Century Gothic" w:hAnsi="Century Gothic"/>
          <w:b/>
          <w:color w:val="231F20"/>
          <w:spacing w:val="3"/>
          <w:sz w:val="32"/>
        </w:rPr>
        <w:t xml:space="preserve">Procap- </w:t>
      </w:r>
      <w:r>
        <w:rPr>
          <w:rFonts w:ascii="Century Gothic" w:hAnsi="Century Gothic"/>
          <w:b/>
          <w:color w:val="231F20"/>
          <w:spacing w:val="5"/>
          <w:sz w:val="32"/>
        </w:rPr>
        <w:t>Denkfabrik</w:t>
      </w:r>
    </w:p>
    <w:p w14:paraId="7AB1DFE7" w14:textId="77777777" w:rsidR="00246A0E" w:rsidRDefault="00192540">
      <w:pPr>
        <w:pStyle w:val="Textkrper"/>
        <w:spacing w:before="122" w:line="261" w:lineRule="auto"/>
        <w:ind w:left="676" w:right="32"/>
      </w:pPr>
      <w:r>
        <w:rPr>
          <w:color w:val="231F20"/>
        </w:rPr>
        <w:t xml:space="preserve">Im </w:t>
      </w:r>
      <w:r>
        <w:rPr>
          <w:color w:val="231F20"/>
          <w:spacing w:val="2"/>
        </w:rPr>
        <w:t xml:space="preserve">Procap-Magazin </w:t>
      </w:r>
      <w:r>
        <w:rPr>
          <w:color w:val="231F20"/>
        </w:rPr>
        <w:t xml:space="preserve">N° 2/2020 haben </w:t>
      </w:r>
      <w:r>
        <w:rPr>
          <w:color w:val="231F20"/>
          <w:spacing w:val="2"/>
        </w:rPr>
        <w:t xml:space="preserve">wir </w:t>
      </w:r>
      <w:r>
        <w:rPr>
          <w:color w:val="231F20"/>
        </w:rPr>
        <w:t xml:space="preserve">unsere Mitglieder </w:t>
      </w:r>
      <w:r>
        <w:rPr>
          <w:color w:val="231F20"/>
          <w:spacing w:val="2"/>
        </w:rPr>
        <w:t xml:space="preserve">zur </w:t>
      </w:r>
      <w:r>
        <w:rPr>
          <w:color w:val="231F20"/>
        </w:rPr>
        <w:t xml:space="preserve">Teilnahme am </w:t>
      </w:r>
      <w:r>
        <w:rPr>
          <w:color w:val="231F20"/>
          <w:spacing w:val="2"/>
        </w:rPr>
        <w:t xml:space="preserve">Pilotprojekt </w:t>
      </w:r>
      <w:r>
        <w:rPr>
          <w:color w:val="231F20"/>
        </w:rPr>
        <w:t xml:space="preserve">der </w:t>
      </w:r>
      <w:r>
        <w:rPr>
          <w:color w:val="231F20"/>
          <w:spacing w:val="2"/>
        </w:rPr>
        <w:t>«Denkfabrik» aufgerufen. Das</w:t>
      </w:r>
      <w:r>
        <w:rPr>
          <w:color w:val="231F20"/>
          <w:spacing w:val="-12"/>
        </w:rPr>
        <w:t xml:space="preserve"> </w:t>
      </w:r>
      <w:r>
        <w:rPr>
          <w:color w:val="231F20"/>
        </w:rPr>
        <w:t>Echo</w:t>
      </w:r>
      <w:r>
        <w:rPr>
          <w:color w:val="231F20"/>
          <w:spacing w:val="-11"/>
        </w:rPr>
        <w:t xml:space="preserve"> </w:t>
      </w:r>
      <w:r>
        <w:rPr>
          <w:color w:val="231F20"/>
          <w:spacing w:val="2"/>
        </w:rPr>
        <w:t>darauf</w:t>
      </w:r>
      <w:r>
        <w:rPr>
          <w:color w:val="231F20"/>
          <w:spacing w:val="-12"/>
        </w:rPr>
        <w:t xml:space="preserve"> </w:t>
      </w:r>
      <w:r>
        <w:rPr>
          <w:color w:val="231F20"/>
          <w:spacing w:val="2"/>
        </w:rPr>
        <w:t>war</w:t>
      </w:r>
      <w:r>
        <w:rPr>
          <w:color w:val="231F20"/>
          <w:spacing w:val="-11"/>
        </w:rPr>
        <w:t xml:space="preserve"> </w:t>
      </w:r>
      <w:r>
        <w:rPr>
          <w:color w:val="231F20"/>
        </w:rPr>
        <w:t>überwälti- gend.</w:t>
      </w:r>
      <w:r>
        <w:rPr>
          <w:color w:val="231F20"/>
          <w:spacing w:val="-12"/>
        </w:rPr>
        <w:t xml:space="preserve"> </w:t>
      </w:r>
      <w:r>
        <w:rPr>
          <w:color w:val="231F20"/>
        </w:rPr>
        <w:t>Wir</w:t>
      </w:r>
      <w:r>
        <w:rPr>
          <w:color w:val="231F20"/>
          <w:spacing w:val="-11"/>
        </w:rPr>
        <w:t xml:space="preserve"> </w:t>
      </w:r>
      <w:r>
        <w:rPr>
          <w:color w:val="231F20"/>
        </w:rPr>
        <w:t>bedanken</w:t>
      </w:r>
      <w:r>
        <w:rPr>
          <w:color w:val="231F20"/>
          <w:spacing w:val="-11"/>
        </w:rPr>
        <w:t xml:space="preserve"> </w:t>
      </w:r>
      <w:r>
        <w:rPr>
          <w:color w:val="231F20"/>
        </w:rPr>
        <w:t>uns</w:t>
      </w:r>
      <w:r>
        <w:rPr>
          <w:color w:val="231F20"/>
          <w:spacing w:val="-11"/>
        </w:rPr>
        <w:t xml:space="preserve"> </w:t>
      </w:r>
      <w:r>
        <w:rPr>
          <w:color w:val="231F20"/>
          <w:spacing w:val="2"/>
        </w:rPr>
        <w:t>für</w:t>
      </w:r>
      <w:r>
        <w:rPr>
          <w:color w:val="231F20"/>
          <w:spacing w:val="-11"/>
        </w:rPr>
        <w:t xml:space="preserve"> </w:t>
      </w:r>
      <w:r>
        <w:rPr>
          <w:color w:val="231F20"/>
          <w:spacing w:val="4"/>
        </w:rPr>
        <w:t xml:space="preserve">das </w:t>
      </w:r>
      <w:r>
        <w:rPr>
          <w:color w:val="231F20"/>
          <w:spacing w:val="2"/>
        </w:rPr>
        <w:t xml:space="preserve">grosse </w:t>
      </w:r>
      <w:r>
        <w:rPr>
          <w:color w:val="231F20"/>
        </w:rPr>
        <w:t xml:space="preserve">Interesse. </w:t>
      </w:r>
      <w:r>
        <w:rPr>
          <w:color w:val="231F20"/>
          <w:spacing w:val="2"/>
        </w:rPr>
        <w:t xml:space="preserve">Inzwischen </w:t>
      </w:r>
      <w:r>
        <w:rPr>
          <w:color w:val="231F20"/>
        </w:rPr>
        <w:t xml:space="preserve">sind </w:t>
      </w:r>
      <w:r>
        <w:rPr>
          <w:color w:val="231F20"/>
          <w:spacing w:val="2"/>
        </w:rPr>
        <w:t>alle Plätze</w:t>
      </w:r>
      <w:r>
        <w:rPr>
          <w:color w:val="231F20"/>
          <w:spacing w:val="5"/>
        </w:rPr>
        <w:t xml:space="preserve"> </w:t>
      </w:r>
      <w:r>
        <w:rPr>
          <w:color w:val="231F20"/>
          <w:spacing w:val="3"/>
        </w:rPr>
        <w:t>besetzt.</w:t>
      </w:r>
    </w:p>
    <w:p w14:paraId="14E7985B" w14:textId="77777777" w:rsidR="00246A0E" w:rsidRDefault="00192540">
      <w:pPr>
        <w:pStyle w:val="Textkrper"/>
        <w:spacing w:line="261" w:lineRule="auto"/>
        <w:ind w:left="676"/>
      </w:pPr>
      <w:r>
        <w:rPr>
          <w:color w:val="231F20"/>
        </w:rPr>
        <w:t>Die teilnehmenden Personen werden von Procap Schweiz direkt kontaktiert. Wir werden in den folgenden Monaten weiter über den Verlauf des Projekts berichten.</w:t>
      </w:r>
    </w:p>
    <w:p w14:paraId="13CCA338" w14:textId="77777777" w:rsidR="00246A0E" w:rsidRDefault="00192540">
      <w:pPr>
        <w:pStyle w:val="Textkrper"/>
        <w:spacing w:before="1"/>
        <w:rPr>
          <w:sz w:val="39"/>
        </w:rPr>
      </w:pPr>
      <w:r>
        <w:br w:type="column"/>
      </w:r>
    </w:p>
    <w:p w14:paraId="2C9E4BC0" w14:textId="77777777" w:rsidR="00246A0E" w:rsidRDefault="00192540">
      <w:pPr>
        <w:pStyle w:val="berschrift6"/>
        <w:spacing w:line="232" w:lineRule="auto"/>
        <w:ind w:right="1095"/>
      </w:pPr>
      <w:r>
        <w:rPr>
          <w:color w:val="231F20"/>
        </w:rPr>
        <w:t xml:space="preserve">Ausweis auf Basis der </w:t>
      </w:r>
      <w:r>
        <w:rPr>
          <w:color w:val="231F20"/>
          <w:w w:val="95"/>
        </w:rPr>
        <w:t>Hilflosenentschädigung</w:t>
      </w:r>
    </w:p>
    <w:p w14:paraId="4FCCC543" w14:textId="77777777" w:rsidR="00246A0E" w:rsidRDefault="00192540">
      <w:pPr>
        <w:pStyle w:val="Textkrper"/>
        <w:spacing w:before="122" w:line="261" w:lineRule="auto"/>
        <w:ind w:left="676" w:right="1323"/>
        <w:jc w:val="both"/>
      </w:pPr>
      <w:r>
        <w:rPr>
          <w:noProof/>
        </w:rPr>
        <w:drawing>
          <wp:anchor distT="0" distB="0" distL="0" distR="0" simplePos="0" relativeHeight="486016000" behindDoc="1" locked="0" layoutInCell="1" allowOverlap="1" wp14:anchorId="3EA714EE" wp14:editId="2ADAC348">
            <wp:simplePos x="0" y="0"/>
            <wp:positionH relativeFrom="page">
              <wp:posOffset>5680978</wp:posOffset>
            </wp:positionH>
            <wp:positionV relativeFrom="paragraph">
              <wp:posOffset>-1051785</wp:posOffset>
            </wp:positionV>
            <wp:extent cx="1244257" cy="891171"/>
            <wp:effectExtent l="0" t="0" r="0" b="0"/>
            <wp:wrapNone/>
            <wp:docPr id="1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6.png"/>
                    <pic:cNvPicPr/>
                  </pic:nvPicPr>
                  <pic:blipFill>
                    <a:blip r:embed="rId47" cstate="print"/>
                    <a:stretch>
                      <a:fillRect/>
                    </a:stretch>
                  </pic:blipFill>
                  <pic:spPr>
                    <a:xfrm>
                      <a:off x="0" y="0"/>
                      <a:ext cx="1244257" cy="891171"/>
                    </a:xfrm>
                    <a:prstGeom prst="rect">
                      <a:avLst/>
                    </a:prstGeom>
                  </pic:spPr>
                </pic:pic>
              </a:graphicData>
            </a:graphic>
          </wp:anchor>
        </w:drawing>
      </w:r>
      <w:r>
        <w:rPr>
          <w:color w:val="231F20"/>
        </w:rPr>
        <w:t>Im Gegensatz zu anderen Ländern existiert in der Schweiz bis heute kein einheitlicher Nachweis für eine Behinderung. Als Ersatz wird häufig der</w:t>
      </w:r>
    </w:p>
    <w:p w14:paraId="7DB8843C" w14:textId="77777777" w:rsidR="00246A0E" w:rsidRDefault="00192540">
      <w:pPr>
        <w:pStyle w:val="Textkrper"/>
        <w:spacing w:line="261" w:lineRule="auto"/>
        <w:ind w:left="676" w:right="1326"/>
        <w:jc w:val="both"/>
      </w:pPr>
      <w:r>
        <w:rPr>
          <w:color w:val="231F20"/>
        </w:rPr>
        <w:t>IV-Ausweis benutzt, der den Bezug einer Rente von der Invalidenver</w:t>
      </w:r>
      <w:r>
        <w:rPr>
          <w:color w:val="231F20"/>
        </w:rPr>
        <w:t>sicherung (IV) bescheinigt.</w:t>
      </w:r>
    </w:p>
    <w:p w14:paraId="2AB5FD64" w14:textId="77777777" w:rsidR="00246A0E" w:rsidRDefault="00192540">
      <w:pPr>
        <w:pStyle w:val="Textkrper"/>
        <w:spacing w:line="261" w:lineRule="auto"/>
        <w:ind w:left="676" w:right="1095"/>
      </w:pPr>
      <w:r>
        <w:rPr>
          <w:color w:val="231F20"/>
        </w:rPr>
        <w:t>Was nur wenige wissen: Seit dem 1. Mai 2015 sind die IV-Stellen dazu verpflichtet, auch den Bezug der Hilflosenentschädigung (HE) auf Wunsch der Versicherten zu bestätigen und einen entsprechenden Ausweis auszustellen. Dieser Au</w:t>
      </w:r>
      <w:r>
        <w:rPr>
          <w:color w:val="231F20"/>
        </w:rPr>
        <w:t>sweis bringt</w:t>
      </w:r>
    </w:p>
    <w:p w14:paraId="22C6A817" w14:textId="77777777" w:rsidR="00246A0E" w:rsidRDefault="00192540">
      <w:pPr>
        <w:pStyle w:val="Textkrper"/>
        <w:spacing w:line="261" w:lineRule="auto"/>
        <w:ind w:left="676" w:right="1163"/>
      </w:pPr>
      <w:r>
        <w:rPr>
          <w:color w:val="231F20"/>
        </w:rPr>
        <w:t>diverse Vorteile für verschiedene Personengruppen: Er schliesst nicht nur für Kinder und Menschen im AHV-Alter eine wichtige Lücke, sondern auch für Personen, die eine Hilflosenentschädigung beziehen, aber keine IV-Rente. Der Ausweis kann über</w:t>
      </w:r>
      <w:r>
        <w:rPr>
          <w:color w:val="231F20"/>
        </w:rPr>
        <w:t xml:space="preserve"> Ihre kantonale IV-Stelle bestellt werden.</w:t>
      </w:r>
    </w:p>
    <w:p w14:paraId="3A2B4E20" w14:textId="77777777" w:rsidR="00246A0E" w:rsidRDefault="00246A0E">
      <w:pPr>
        <w:spacing w:line="261" w:lineRule="auto"/>
        <w:sectPr w:rsidR="00246A0E">
          <w:type w:val="continuous"/>
          <w:pgSz w:w="11890" w:h="16810"/>
          <w:pgMar w:top="120" w:right="420" w:bottom="280" w:left="440" w:header="720" w:footer="720" w:gutter="0"/>
          <w:cols w:num="2" w:space="720" w:equalWidth="0">
            <w:col w:w="3538" w:space="955"/>
            <w:col w:w="6537"/>
          </w:cols>
        </w:sectPr>
      </w:pPr>
    </w:p>
    <w:p w14:paraId="2A60FE50" w14:textId="77777777" w:rsidR="00246A0E" w:rsidRDefault="00192540">
      <w:pPr>
        <w:spacing w:before="77"/>
        <w:ind w:left="676"/>
        <w:rPr>
          <w:rFonts w:ascii="Century Gothic"/>
          <w:b/>
          <w:sz w:val="20"/>
        </w:rPr>
      </w:pPr>
      <w:bookmarkStart w:id="2" w:name="_bookmark2"/>
      <w:bookmarkEnd w:id="2"/>
      <w:r>
        <w:rPr>
          <w:rFonts w:ascii="Century Gothic"/>
          <w:b/>
          <w:color w:val="00A378"/>
          <w:sz w:val="20"/>
        </w:rPr>
        <w:lastRenderedPageBreak/>
        <w:t xml:space="preserve">Fokus </w:t>
      </w:r>
      <w:r>
        <w:rPr>
          <w:rFonts w:ascii="Century Gothic"/>
          <w:b/>
          <w:color w:val="231F20"/>
          <w:sz w:val="20"/>
        </w:rPr>
        <w:t>Digitalisierung</w:t>
      </w:r>
    </w:p>
    <w:p w14:paraId="660910FC" w14:textId="77777777" w:rsidR="00246A0E" w:rsidRDefault="00246A0E">
      <w:pPr>
        <w:pStyle w:val="Textkrper"/>
        <w:rPr>
          <w:rFonts w:ascii="Century Gothic"/>
          <w:b/>
          <w:sz w:val="24"/>
        </w:rPr>
      </w:pPr>
    </w:p>
    <w:p w14:paraId="04DD9028" w14:textId="77777777" w:rsidR="00246A0E" w:rsidRDefault="00246A0E">
      <w:pPr>
        <w:pStyle w:val="Textkrper"/>
        <w:rPr>
          <w:rFonts w:ascii="Century Gothic"/>
          <w:b/>
          <w:sz w:val="24"/>
        </w:rPr>
      </w:pPr>
    </w:p>
    <w:p w14:paraId="42F004A1" w14:textId="77777777" w:rsidR="00246A0E" w:rsidRDefault="00246A0E">
      <w:pPr>
        <w:pStyle w:val="Textkrper"/>
        <w:rPr>
          <w:rFonts w:ascii="Century Gothic"/>
          <w:b/>
          <w:sz w:val="24"/>
        </w:rPr>
      </w:pPr>
    </w:p>
    <w:p w14:paraId="0CEE73E0" w14:textId="77777777" w:rsidR="00246A0E" w:rsidRDefault="00246A0E">
      <w:pPr>
        <w:pStyle w:val="Textkrper"/>
        <w:rPr>
          <w:rFonts w:ascii="Century Gothic"/>
          <w:b/>
          <w:sz w:val="24"/>
        </w:rPr>
      </w:pPr>
    </w:p>
    <w:p w14:paraId="32E0149E" w14:textId="77777777" w:rsidR="00246A0E" w:rsidRDefault="00246A0E">
      <w:pPr>
        <w:pStyle w:val="Textkrper"/>
        <w:rPr>
          <w:rFonts w:ascii="Century Gothic"/>
          <w:b/>
          <w:sz w:val="24"/>
        </w:rPr>
      </w:pPr>
    </w:p>
    <w:p w14:paraId="5983CCBC" w14:textId="77777777" w:rsidR="00246A0E" w:rsidRDefault="00246A0E">
      <w:pPr>
        <w:pStyle w:val="Textkrper"/>
        <w:rPr>
          <w:rFonts w:ascii="Century Gothic"/>
          <w:b/>
          <w:sz w:val="24"/>
        </w:rPr>
      </w:pPr>
    </w:p>
    <w:p w14:paraId="3052323F" w14:textId="77777777" w:rsidR="00246A0E" w:rsidRDefault="00246A0E">
      <w:pPr>
        <w:pStyle w:val="Textkrper"/>
        <w:rPr>
          <w:rFonts w:ascii="Century Gothic"/>
          <w:b/>
          <w:sz w:val="24"/>
        </w:rPr>
      </w:pPr>
    </w:p>
    <w:p w14:paraId="5C5E6E95" w14:textId="77777777" w:rsidR="00246A0E" w:rsidRDefault="00246A0E">
      <w:pPr>
        <w:pStyle w:val="Textkrper"/>
        <w:rPr>
          <w:rFonts w:ascii="Century Gothic"/>
          <w:b/>
          <w:sz w:val="24"/>
        </w:rPr>
      </w:pPr>
    </w:p>
    <w:p w14:paraId="2DC51FD9" w14:textId="77777777" w:rsidR="00246A0E" w:rsidRDefault="00246A0E">
      <w:pPr>
        <w:pStyle w:val="Textkrper"/>
        <w:rPr>
          <w:rFonts w:ascii="Century Gothic"/>
          <w:b/>
          <w:sz w:val="24"/>
        </w:rPr>
      </w:pPr>
    </w:p>
    <w:p w14:paraId="7E6399E0" w14:textId="77777777" w:rsidR="00246A0E" w:rsidRDefault="00246A0E">
      <w:pPr>
        <w:pStyle w:val="Textkrper"/>
        <w:rPr>
          <w:rFonts w:ascii="Century Gothic"/>
          <w:b/>
          <w:sz w:val="24"/>
        </w:rPr>
      </w:pPr>
    </w:p>
    <w:p w14:paraId="4E13229B" w14:textId="77777777" w:rsidR="00246A0E" w:rsidRDefault="00246A0E">
      <w:pPr>
        <w:pStyle w:val="Textkrper"/>
        <w:rPr>
          <w:rFonts w:ascii="Century Gothic"/>
          <w:b/>
          <w:sz w:val="24"/>
        </w:rPr>
      </w:pPr>
    </w:p>
    <w:p w14:paraId="4F237471" w14:textId="77777777" w:rsidR="00246A0E" w:rsidRDefault="00246A0E">
      <w:pPr>
        <w:pStyle w:val="Textkrper"/>
        <w:rPr>
          <w:rFonts w:ascii="Century Gothic"/>
          <w:b/>
          <w:sz w:val="24"/>
        </w:rPr>
      </w:pPr>
    </w:p>
    <w:p w14:paraId="1E36EE9E" w14:textId="77777777" w:rsidR="00246A0E" w:rsidRDefault="00246A0E">
      <w:pPr>
        <w:pStyle w:val="Textkrper"/>
        <w:rPr>
          <w:rFonts w:ascii="Century Gothic"/>
          <w:b/>
          <w:sz w:val="24"/>
        </w:rPr>
      </w:pPr>
    </w:p>
    <w:p w14:paraId="3C6CD587" w14:textId="77777777" w:rsidR="00246A0E" w:rsidRDefault="00246A0E">
      <w:pPr>
        <w:pStyle w:val="Textkrper"/>
        <w:rPr>
          <w:rFonts w:ascii="Century Gothic"/>
          <w:b/>
          <w:sz w:val="24"/>
        </w:rPr>
      </w:pPr>
    </w:p>
    <w:p w14:paraId="36486360" w14:textId="77777777" w:rsidR="00246A0E" w:rsidRDefault="00246A0E">
      <w:pPr>
        <w:pStyle w:val="Textkrper"/>
        <w:rPr>
          <w:rFonts w:ascii="Century Gothic"/>
          <w:b/>
          <w:sz w:val="24"/>
        </w:rPr>
      </w:pPr>
    </w:p>
    <w:p w14:paraId="121930B8" w14:textId="77777777" w:rsidR="00246A0E" w:rsidRDefault="00246A0E">
      <w:pPr>
        <w:pStyle w:val="Textkrper"/>
        <w:rPr>
          <w:rFonts w:ascii="Century Gothic"/>
          <w:b/>
          <w:sz w:val="24"/>
        </w:rPr>
      </w:pPr>
    </w:p>
    <w:p w14:paraId="6B6ECA53" w14:textId="77777777" w:rsidR="00246A0E" w:rsidRDefault="00246A0E">
      <w:pPr>
        <w:pStyle w:val="Textkrper"/>
        <w:rPr>
          <w:rFonts w:ascii="Century Gothic"/>
          <w:b/>
          <w:sz w:val="24"/>
        </w:rPr>
      </w:pPr>
    </w:p>
    <w:p w14:paraId="1454B6EF" w14:textId="77777777" w:rsidR="00246A0E" w:rsidRDefault="00246A0E">
      <w:pPr>
        <w:pStyle w:val="Textkrper"/>
        <w:spacing w:before="2"/>
        <w:rPr>
          <w:rFonts w:ascii="Century Gothic"/>
          <w:b/>
          <w:sz w:val="34"/>
        </w:rPr>
      </w:pPr>
    </w:p>
    <w:p w14:paraId="10FAAE24" w14:textId="77777777" w:rsidR="00246A0E" w:rsidRDefault="00192540">
      <w:pPr>
        <w:spacing w:line="211" w:lineRule="auto"/>
        <w:ind w:left="676" w:right="1700"/>
        <w:rPr>
          <w:rFonts w:ascii="Century Gothic" w:hAnsi="Century Gothic"/>
          <w:b/>
          <w:sz w:val="130"/>
        </w:rPr>
      </w:pPr>
      <w:r>
        <w:rPr>
          <w:rFonts w:ascii="Century Gothic" w:hAnsi="Century Gothic"/>
          <w:b/>
          <w:color w:val="00A378"/>
          <w:spacing w:val="11"/>
          <w:w w:val="95"/>
          <w:sz w:val="130"/>
        </w:rPr>
        <w:t xml:space="preserve">Digitalisierung </w:t>
      </w:r>
      <w:r>
        <w:rPr>
          <w:rFonts w:ascii="Century Gothic" w:hAnsi="Century Gothic"/>
          <w:b/>
          <w:color w:val="00A378"/>
          <w:spacing w:val="8"/>
          <w:sz w:val="130"/>
        </w:rPr>
        <w:t xml:space="preserve">als </w:t>
      </w:r>
      <w:r>
        <w:rPr>
          <w:rFonts w:ascii="Century Gothic" w:hAnsi="Century Gothic"/>
          <w:b/>
          <w:color w:val="00A378"/>
          <w:spacing w:val="10"/>
          <w:sz w:val="130"/>
        </w:rPr>
        <w:t>Motor</w:t>
      </w:r>
      <w:r>
        <w:rPr>
          <w:rFonts w:ascii="Century Gothic" w:hAnsi="Century Gothic"/>
          <w:b/>
          <w:color w:val="00A378"/>
          <w:spacing w:val="-55"/>
          <w:sz w:val="130"/>
        </w:rPr>
        <w:t xml:space="preserve"> </w:t>
      </w:r>
      <w:r>
        <w:rPr>
          <w:rFonts w:ascii="Century Gothic" w:hAnsi="Century Gothic"/>
          <w:b/>
          <w:color w:val="00A378"/>
          <w:spacing w:val="13"/>
          <w:sz w:val="130"/>
        </w:rPr>
        <w:t>für</w:t>
      </w:r>
    </w:p>
    <w:p w14:paraId="7BF76135" w14:textId="77777777" w:rsidR="00246A0E" w:rsidRDefault="00192540">
      <w:pPr>
        <w:spacing w:line="1432" w:lineRule="exact"/>
        <w:ind w:left="676"/>
        <w:rPr>
          <w:rFonts w:ascii="Century Gothic"/>
          <w:b/>
          <w:sz w:val="130"/>
        </w:rPr>
      </w:pPr>
      <w:r>
        <w:rPr>
          <w:rFonts w:ascii="Century Gothic"/>
          <w:b/>
          <w:color w:val="00A378"/>
          <w:sz w:val="130"/>
        </w:rPr>
        <w:t>Inklusion</w:t>
      </w:r>
    </w:p>
    <w:p w14:paraId="5C592F0E" w14:textId="77777777" w:rsidR="00246A0E" w:rsidRDefault="00192540">
      <w:pPr>
        <w:pStyle w:val="berschrift5"/>
        <w:spacing w:before="619" w:line="232" w:lineRule="auto"/>
        <w:ind w:left="676" w:right="2281"/>
      </w:pPr>
      <w:r>
        <w:rPr>
          <w:color w:val="2C60A4"/>
        </w:rPr>
        <w:t xml:space="preserve">Die </w:t>
      </w:r>
      <w:r>
        <w:rPr>
          <w:color w:val="2C60A4"/>
          <w:spacing w:val="4"/>
        </w:rPr>
        <w:t xml:space="preserve">aktuellen </w:t>
      </w:r>
      <w:r>
        <w:rPr>
          <w:color w:val="2C60A4"/>
          <w:spacing w:val="3"/>
        </w:rPr>
        <w:t xml:space="preserve">digitalen </w:t>
      </w:r>
      <w:r>
        <w:rPr>
          <w:color w:val="2C60A4"/>
          <w:spacing w:val="-3"/>
        </w:rPr>
        <w:t xml:space="preserve">Technologien </w:t>
      </w:r>
      <w:r>
        <w:rPr>
          <w:color w:val="2C60A4"/>
        </w:rPr>
        <w:t xml:space="preserve">bieten Menschen mit Handicap neue Perspektiven. </w:t>
      </w:r>
      <w:r>
        <w:rPr>
          <w:color w:val="2C60A4"/>
          <w:spacing w:val="-5"/>
        </w:rPr>
        <w:t xml:space="preserve">Sie </w:t>
      </w:r>
      <w:r>
        <w:rPr>
          <w:color w:val="2C60A4"/>
        </w:rPr>
        <w:t xml:space="preserve">ermöglichen mehr </w:t>
      </w:r>
      <w:r>
        <w:rPr>
          <w:color w:val="2C60A4"/>
          <w:spacing w:val="-3"/>
        </w:rPr>
        <w:t xml:space="preserve">Autonomie </w:t>
      </w:r>
      <w:r>
        <w:rPr>
          <w:color w:val="2C60A4"/>
        </w:rPr>
        <w:t>und eine bessere</w:t>
      </w:r>
      <w:r>
        <w:rPr>
          <w:color w:val="2C60A4"/>
          <w:spacing w:val="-31"/>
        </w:rPr>
        <w:t xml:space="preserve"> </w:t>
      </w:r>
      <w:r>
        <w:rPr>
          <w:color w:val="2C60A4"/>
          <w:spacing w:val="2"/>
        </w:rPr>
        <w:t>gesellschaftliche</w:t>
      </w:r>
      <w:r>
        <w:rPr>
          <w:color w:val="2C60A4"/>
          <w:spacing w:val="-30"/>
        </w:rPr>
        <w:t xml:space="preserve"> </w:t>
      </w:r>
      <w:r>
        <w:rPr>
          <w:color w:val="2C60A4"/>
          <w:spacing w:val="3"/>
        </w:rPr>
        <w:t>Beteiligung.</w:t>
      </w:r>
      <w:r>
        <w:rPr>
          <w:color w:val="2C60A4"/>
          <w:spacing w:val="-31"/>
        </w:rPr>
        <w:t xml:space="preserve"> </w:t>
      </w:r>
      <w:r>
        <w:rPr>
          <w:color w:val="2C60A4"/>
          <w:spacing w:val="3"/>
        </w:rPr>
        <w:t>Es</w:t>
      </w:r>
      <w:r>
        <w:rPr>
          <w:color w:val="2C60A4"/>
          <w:spacing w:val="-30"/>
        </w:rPr>
        <w:t xml:space="preserve"> </w:t>
      </w:r>
      <w:r>
        <w:rPr>
          <w:color w:val="2C60A4"/>
          <w:spacing w:val="-3"/>
        </w:rPr>
        <w:t xml:space="preserve">bleibt </w:t>
      </w:r>
      <w:r>
        <w:rPr>
          <w:color w:val="2C60A4"/>
        </w:rPr>
        <w:t>jedoch</w:t>
      </w:r>
      <w:r>
        <w:rPr>
          <w:color w:val="2C60A4"/>
          <w:spacing w:val="-23"/>
        </w:rPr>
        <w:t xml:space="preserve"> </w:t>
      </w:r>
      <w:r>
        <w:rPr>
          <w:color w:val="2C60A4"/>
        </w:rPr>
        <w:t>noch</w:t>
      </w:r>
      <w:r>
        <w:rPr>
          <w:color w:val="2C60A4"/>
          <w:spacing w:val="-23"/>
        </w:rPr>
        <w:t xml:space="preserve"> </w:t>
      </w:r>
      <w:r>
        <w:rPr>
          <w:color w:val="2C60A4"/>
          <w:spacing w:val="2"/>
        </w:rPr>
        <w:t>einiges</w:t>
      </w:r>
      <w:r>
        <w:rPr>
          <w:color w:val="2C60A4"/>
          <w:spacing w:val="-22"/>
        </w:rPr>
        <w:t xml:space="preserve"> </w:t>
      </w:r>
      <w:r>
        <w:rPr>
          <w:color w:val="2C60A4"/>
          <w:spacing w:val="4"/>
        </w:rPr>
        <w:t>zu</w:t>
      </w:r>
      <w:r>
        <w:rPr>
          <w:color w:val="2C60A4"/>
          <w:spacing w:val="-23"/>
        </w:rPr>
        <w:t xml:space="preserve"> </w:t>
      </w:r>
      <w:r>
        <w:rPr>
          <w:color w:val="2C60A4"/>
          <w:spacing w:val="5"/>
        </w:rPr>
        <w:t>tun,</w:t>
      </w:r>
      <w:r>
        <w:rPr>
          <w:color w:val="2C60A4"/>
          <w:spacing w:val="-22"/>
        </w:rPr>
        <w:t xml:space="preserve"> </w:t>
      </w:r>
      <w:r>
        <w:rPr>
          <w:color w:val="2C60A4"/>
        </w:rPr>
        <w:t>bevor</w:t>
      </w:r>
      <w:r>
        <w:rPr>
          <w:color w:val="2C60A4"/>
          <w:spacing w:val="-23"/>
        </w:rPr>
        <w:t xml:space="preserve"> </w:t>
      </w:r>
      <w:r>
        <w:rPr>
          <w:color w:val="2C60A4"/>
          <w:spacing w:val="4"/>
        </w:rPr>
        <w:t>das</w:t>
      </w:r>
      <w:r>
        <w:rPr>
          <w:color w:val="2C60A4"/>
          <w:spacing w:val="-23"/>
        </w:rPr>
        <w:t xml:space="preserve"> </w:t>
      </w:r>
      <w:r>
        <w:rPr>
          <w:color w:val="2C60A4"/>
        </w:rPr>
        <w:t xml:space="preserve">Internet </w:t>
      </w:r>
      <w:r>
        <w:rPr>
          <w:color w:val="2C60A4"/>
          <w:spacing w:val="2"/>
        </w:rPr>
        <w:t xml:space="preserve">tatsächlich barrierefrei </w:t>
      </w:r>
      <w:r>
        <w:rPr>
          <w:color w:val="2C60A4"/>
          <w:spacing w:val="3"/>
        </w:rPr>
        <w:t>zugänglich ist</w:t>
      </w:r>
      <w:r>
        <w:rPr>
          <w:color w:val="2C60A4"/>
          <w:spacing w:val="-64"/>
        </w:rPr>
        <w:t xml:space="preserve"> </w:t>
      </w:r>
      <w:r>
        <w:rPr>
          <w:color w:val="2C60A4"/>
        </w:rPr>
        <w:t>und</w:t>
      </w:r>
    </w:p>
    <w:p w14:paraId="646F0F37" w14:textId="77777777" w:rsidR="00246A0E" w:rsidRDefault="00192540">
      <w:pPr>
        <w:spacing w:line="464" w:lineRule="exact"/>
        <w:ind w:left="676"/>
        <w:rPr>
          <w:rFonts w:ascii="Book Antiqua"/>
          <w:sz w:val="40"/>
        </w:rPr>
      </w:pPr>
      <w:r>
        <w:rPr>
          <w:rFonts w:ascii="Book Antiqua"/>
          <w:color w:val="2C60A4"/>
          <w:sz w:val="40"/>
        </w:rPr>
        <w:t>das Versprechen gesellschaftlicher Inklusion</w:t>
      </w:r>
    </w:p>
    <w:p w14:paraId="13A796BC" w14:textId="77777777" w:rsidR="00246A0E" w:rsidRDefault="00192540">
      <w:pPr>
        <w:pStyle w:val="berschrift5"/>
        <w:spacing w:before="0" w:line="489" w:lineRule="exact"/>
        <w:ind w:left="676"/>
      </w:pPr>
      <w:r>
        <w:rPr>
          <w:color w:val="2C60A4"/>
        </w:rPr>
        <w:t>eingelöst werden kann.</w:t>
      </w:r>
    </w:p>
    <w:p w14:paraId="1F4E7767" w14:textId="77777777" w:rsidR="00246A0E" w:rsidRDefault="00246A0E">
      <w:pPr>
        <w:pStyle w:val="Textkrper"/>
        <w:spacing w:before="10"/>
        <w:rPr>
          <w:sz w:val="66"/>
        </w:rPr>
      </w:pPr>
    </w:p>
    <w:p w14:paraId="20475A60" w14:textId="77777777" w:rsidR="00246A0E" w:rsidRDefault="00192540">
      <w:pPr>
        <w:ind w:left="681"/>
        <w:rPr>
          <w:sz w:val="15"/>
        </w:rPr>
      </w:pPr>
      <w:r>
        <w:rPr>
          <w:b/>
          <w:color w:val="231F20"/>
          <w:w w:val="110"/>
          <w:sz w:val="15"/>
        </w:rPr>
        <w:t xml:space="preserve">Text </w:t>
      </w:r>
      <w:r>
        <w:rPr>
          <w:color w:val="231F20"/>
          <w:w w:val="110"/>
          <w:sz w:val="15"/>
        </w:rPr>
        <w:t xml:space="preserve">Ariane Tripet </w:t>
      </w:r>
      <w:r>
        <w:rPr>
          <w:b/>
          <w:color w:val="231F20"/>
          <w:w w:val="110"/>
          <w:sz w:val="15"/>
        </w:rPr>
        <w:t xml:space="preserve">Fotos </w:t>
      </w:r>
      <w:r>
        <w:rPr>
          <w:color w:val="231F20"/>
          <w:w w:val="110"/>
          <w:sz w:val="15"/>
        </w:rPr>
        <w:t>Shutterstock</w:t>
      </w:r>
      <w:r>
        <w:rPr>
          <w:color w:val="231F20"/>
          <w:sz w:val="15"/>
        </w:rPr>
        <w:t xml:space="preserve"> </w:t>
      </w:r>
    </w:p>
    <w:p w14:paraId="6C62D1F0" w14:textId="77777777" w:rsidR="00246A0E" w:rsidRDefault="00246A0E">
      <w:pPr>
        <w:rPr>
          <w:sz w:val="15"/>
        </w:rPr>
        <w:sectPr w:rsidR="00246A0E">
          <w:pgSz w:w="11890" w:h="16810"/>
          <w:pgMar w:top="220" w:right="420" w:bottom="620" w:left="440" w:header="0" w:footer="436" w:gutter="0"/>
          <w:cols w:space="720"/>
        </w:sectPr>
      </w:pPr>
    </w:p>
    <w:p w14:paraId="261CE5D1" w14:textId="77777777" w:rsidR="00246A0E" w:rsidRDefault="00192540">
      <w:pPr>
        <w:spacing w:before="77"/>
        <w:ind w:right="712"/>
        <w:jc w:val="right"/>
        <w:rPr>
          <w:rFonts w:ascii="Century Gothic"/>
          <w:b/>
          <w:sz w:val="20"/>
        </w:rPr>
      </w:pPr>
      <w:r>
        <w:rPr>
          <w:noProof/>
        </w:rPr>
        <w:lastRenderedPageBreak/>
        <w:drawing>
          <wp:anchor distT="0" distB="0" distL="0" distR="0" simplePos="0" relativeHeight="486017024" behindDoc="1" locked="0" layoutInCell="1" allowOverlap="1" wp14:anchorId="25826C50" wp14:editId="1781F3A9">
            <wp:simplePos x="0" y="0"/>
            <wp:positionH relativeFrom="page">
              <wp:posOffset>0</wp:posOffset>
            </wp:positionH>
            <wp:positionV relativeFrom="page">
              <wp:posOffset>0</wp:posOffset>
            </wp:positionV>
            <wp:extent cx="7549717" cy="10670099"/>
            <wp:effectExtent l="0" t="0" r="0" b="0"/>
            <wp:wrapNone/>
            <wp:docPr id="1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7.jpeg"/>
                    <pic:cNvPicPr/>
                  </pic:nvPicPr>
                  <pic:blipFill>
                    <a:blip r:embed="rId48" cstate="print"/>
                    <a:stretch>
                      <a:fillRect/>
                    </a:stretch>
                  </pic:blipFill>
                  <pic:spPr>
                    <a:xfrm>
                      <a:off x="0" y="0"/>
                      <a:ext cx="7549717" cy="10670099"/>
                    </a:xfrm>
                    <a:prstGeom prst="rect">
                      <a:avLst/>
                    </a:prstGeom>
                  </pic:spPr>
                </pic:pic>
              </a:graphicData>
            </a:graphic>
          </wp:anchor>
        </w:drawing>
      </w:r>
      <w:r>
        <w:rPr>
          <w:rFonts w:ascii="Century Gothic"/>
          <w:b/>
          <w:color w:val="231F20"/>
          <w:w w:val="95"/>
          <w:sz w:val="20"/>
        </w:rPr>
        <w:t xml:space="preserve">Digitalisierung </w:t>
      </w:r>
      <w:r>
        <w:rPr>
          <w:rFonts w:ascii="Century Gothic"/>
          <w:b/>
          <w:color w:val="00A378"/>
          <w:w w:val="95"/>
          <w:sz w:val="20"/>
        </w:rPr>
        <w:t>Fokus</w:t>
      </w:r>
    </w:p>
    <w:p w14:paraId="3DA93FB1" w14:textId="77777777" w:rsidR="00246A0E" w:rsidRDefault="00246A0E">
      <w:pPr>
        <w:pStyle w:val="Textkrper"/>
        <w:rPr>
          <w:rFonts w:ascii="Century Gothic"/>
          <w:b/>
          <w:sz w:val="24"/>
        </w:rPr>
      </w:pPr>
    </w:p>
    <w:p w14:paraId="20FD4F0E" w14:textId="77777777" w:rsidR="00246A0E" w:rsidRDefault="00246A0E">
      <w:pPr>
        <w:pStyle w:val="Textkrper"/>
        <w:rPr>
          <w:rFonts w:ascii="Century Gothic"/>
          <w:b/>
          <w:sz w:val="24"/>
        </w:rPr>
      </w:pPr>
    </w:p>
    <w:p w14:paraId="30CE9930" w14:textId="77777777" w:rsidR="00246A0E" w:rsidRDefault="00246A0E">
      <w:pPr>
        <w:pStyle w:val="Textkrper"/>
        <w:rPr>
          <w:rFonts w:ascii="Century Gothic"/>
          <w:b/>
          <w:sz w:val="24"/>
        </w:rPr>
      </w:pPr>
    </w:p>
    <w:p w14:paraId="00D79CC2" w14:textId="77777777" w:rsidR="00246A0E" w:rsidRDefault="00246A0E">
      <w:pPr>
        <w:pStyle w:val="Textkrper"/>
        <w:rPr>
          <w:rFonts w:ascii="Century Gothic"/>
          <w:b/>
          <w:sz w:val="24"/>
        </w:rPr>
      </w:pPr>
    </w:p>
    <w:p w14:paraId="6AA57B8A" w14:textId="77777777" w:rsidR="00246A0E" w:rsidRDefault="00246A0E">
      <w:pPr>
        <w:pStyle w:val="Textkrper"/>
        <w:rPr>
          <w:rFonts w:ascii="Century Gothic"/>
          <w:b/>
          <w:sz w:val="24"/>
        </w:rPr>
      </w:pPr>
    </w:p>
    <w:p w14:paraId="69815EC2" w14:textId="77777777" w:rsidR="00246A0E" w:rsidRDefault="00246A0E">
      <w:pPr>
        <w:pStyle w:val="Textkrper"/>
        <w:rPr>
          <w:rFonts w:ascii="Century Gothic"/>
          <w:b/>
          <w:sz w:val="24"/>
        </w:rPr>
      </w:pPr>
    </w:p>
    <w:p w14:paraId="231D26EC" w14:textId="77777777" w:rsidR="00246A0E" w:rsidRDefault="00246A0E">
      <w:pPr>
        <w:pStyle w:val="Textkrper"/>
        <w:rPr>
          <w:rFonts w:ascii="Century Gothic"/>
          <w:b/>
          <w:sz w:val="24"/>
        </w:rPr>
      </w:pPr>
    </w:p>
    <w:p w14:paraId="306AFB89" w14:textId="77777777" w:rsidR="00246A0E" w:rsidRDefault="00246A0E">
      <w:pPr>
        <w:pStyle w:val="Textkrper"/>
        <w:rPr>
          <w:rFonts w:ascii="Century Gothic"/>
          <w:b/>
          <w:sz w:val="24"/>
        </w:rPr>
      </w:pPr>
    </w:p>
    <w:p w14:paraId="13407B68" w14:textId="77777777" w:rsidR="00246A0E" w:rsidRDefault="00246A0E">
      <w:pPr>
        <w:pStyle w:val="Textkrper"/>
        <w:rPr>
          <w:rFonts w:ascii="Century Gothic"/>
          <w:b/>
          <w:sz w:val="24"/>
        </w:rPr>
      </w:pPr>
    </w:p>
    <w:p w14:paraId="2BCB06F2" w14:textId="77777777" w:rsidR="00246A0E" w:rsidRDefault="00246A0E">
      <w:pPr>
        <w:pStyle w:val="Textkrper"/>
        <w:rPr>
          <w:rFonts w:ascii="Century Gothic"/>
          <w:b/>
          <w:sz w:val="24"/>
        </w:rPr>
      </w:pPr>
    </w:p>
    <w:p w14:paraId="26D6344D" w14:textId="77777777" w:rsidR="00246A0E" w:rsidRDefault="00246A0E">
      <w:pPr>
        <w:pStyle w:val="Textkrper"/>
        <w:rPr>
          <w:rFonts w:ascii="Century Gothic"/>
          <w:b/>
          <w:sz w:val="24"/>
        </w:rPr>
      </w:pPr>
    </w:p>
    <w:p w14:paraId="02A14545" w14:textId="77777777" w:rsidR="00246A0E" w:rsidRDefault="00246A0E">
      <w:pPr>
        <w:pStyle w:val="Textkrper"/>
        <w:rPr>
          <w:rFonts w:ascii="Century Gothic"/>
          <w:b/>
          <w:sz w:val="24"/>
        </w:rPr>
      </w:pPr>
    </w:p>
    <w:p w14:paraId="7FEB0CA1" w14:textId="77777777" w:rsidR="00246A0E" w:rsidRDefault="00246A0E">
      <w:pPr>
        <w:pStyle w:val="Textkrper"/>
        <w:rPr>
          <w:rFonts w:ascii="Century Gothic"/>
          <w:b/>
          <w:sz w:val="24"/>
        </w:rPr>
      </w:pPr>
    </w:p>
    <w:p w14:paraId="77506EE7" w14:textId="77777777" w:rsidR="00246A0E" w:rsidRDefault="00246A0E">
      <w:pPr>
        <w:pStyle w:val="Textkrper"/>
        <w:rPr>
          <w:rFonts w:ascii="Century Gothic"/>
          <w:b/>
          <w:sz w:val="24"/>
        </w:rPr>
      </w:pPr>
    </w:p>
    <w:p w14:paraId="63BB92C5" w14:textId="77777777" w:rsidR="00246A0E" w:rsidRDefault="00246A0E">
      <w:pPr>
        <w:pStyle w:val="Textkrper"/>
        <w:rPr>
          <w:rFonts w:ascii="Century Gothic"/>
          <w:b/>
          <w:sz w:val="24"/>
        </w:rPr>
      </w:pPr>
    </w:p>
    <w:p w14:paraId="2DFA7D56" w14:textId="77777777" w:rsidR="00246A0E" w:rsidRDefault="00246A0E">
      <w:pPr>
        <w:pStyle w:val="Textkrper"/>
        <w:rPr>
          <w:rFonts w:ascii="Century Gothic"/>
          <w:b/>
          <w:sz w:val="24"/>
        </w:rPr>
      </w:pPr>
    </w:p>
    <w:p w14:paraId="7DA72A0D" w14:textId="77777777" w:rsidR="00246A0E" w:rsidRDefault="00246A0E">
      <w:pPr>
        <w:pStyle w:val="Textkrper"/>
        <w:rPr>
          <w:rFonts w:ascii="Century Gothic"/>
          <w:b/>
          <w:sz w:val="24"/>
        </w:rPr>
      </w:pPr>
    </w:p>
    <w:p w14:paraId="11051E73" w14:textId="77777777" w:rsidR="00246A0E" w:rsidRDefault="00246A0E">
      <w:pPr>
        <w:pStyle w:val="Textkrper"/>
        <w:rPr>
          <w:rFonts w:ascii="Century Gothic"/>
          <w:b/>
          <w:sz w:val="24"/>
        </w:rPr>
      </w:pPr>
    </w:p>
    <w:p w14:paraId="0C6DE0A5" w14:textId="77777777" w:rsidR="00246A0E" w:rsidRDefault="00246A0E">
      <w:pPr>
        <w:pStyle w:val="Textkrper"/>
        <w:rPr>
          <w:rFonts w:ascii="Century Gothic"/>
          <w:b/>
          <w:sz w:val="24"/>
        </w:rPr>
      </w:pPr>
    </w:p>
    <w:p w14:paraId="6E4FDCA0" w14:textId="77777777" w:rsidR="00246A0E" w:rsidRDefault="00246A0E">
      <w:pPr>
        <w:pStyle w:val="Textkrper"/>
        <w:rPr>
          <w:rFonts w:ascii="Century Gothic"/>
          <w:b/>
          <w:sz w:val="24"/>
        </w:rPr>
      </w:pPr>
    </w:p>
    <w:p w14:paraId="08CFD94B" w14:textId="77777777" w:rsidR="00246A0E" w:rsidRDefault="00246A0E">
      <w:pPr>
        <w:pStyle w:val="Textkrper"/>
        <w:rPr>
          <w:rFonts w:ascii="Century Gothic"/>
          <w:b/>
          <w:sz w:val="24"/>
        </w:rPr>
      </w:pPr>
    </w:p>
    <w:p w14:paraId="28CFCCC4" w14:textId="77777777" w:rsidR="00246A0E" w:rsidRDefault="00246A0E">
      <w:pPr>
        <w:pStyle w:val="Textkrper"/>
        <w:rPr>
          <w:rFonts w:ascii="Century Gothic"/>
          <w:b/>
          <w:sz w:val="24"/>
        </w:rPr>
      </w:pPr>
    </w:p>
    <w:p w14:paraId="46EF4FB9" w14:textId="77777777" w:rsidR="00246A0E" w:rsidRDefault="00246A0E">
      <w:pPr>
        <w:pStyle w:val="Textkrper"/>
        <w:rPr>
          <w:rFonts w:ascii="Century Gothic"/>
          <w:b/>
          <w:sz w:val="24"/>
        </w:rPr>
      </w:pPr>
    </w:p>
    <w:p w14:paraId="65D241D9" w14:textId="77777777" w:rsidR="00246A0E" w:rsidRDefault="00246A0E">
      <w:pPr>
        <w:pStyle w:val="Textkrper"/>
        <w:rPr>
          <w:rFonts w:ascii="Century Gothic"/>
          <w:b/>
          <w:sz w:val="24"/>
        </w:rPr>
      </w:pPr>
    </w:p>
    <w:p w14:paraId="4E351346" w14:textId="77777777" w:rsidR="00246A0E" w:rsidRDefault="00246A0E">
      <w:pPr>
        <w:pStyle w:val="Textkrper"/>
        <w:rPr>
          <w:rFonts w:ascii="Century Gothic"/>
          <w:b/>
          <w:sz w:val="24"/>
        </w:rPr>
      </w:pPr>
    </w:p>
    <w:p w14:paraId="65313E6B" w14:textId="77777777" w:rsidR="00246A0E" w:rsidRDefault="00246A0E">
      <w:pPr>
        <w:pStyle w:val="Textkrper"/>
        <w:rPr>
          <w:rFonts w:ascii="Century Gothic"/>
          <w:b/>
          <w:sz w:val="24"/>
        </w:rPr>
      </w:pPr>
    </w:p>
    <w:p w14:paraId="2D346E7B" w14:textId="77777777" w:rsidR="00246A0E" w:rsidRDefault="00246A0E">
      <w:pPr>
        <w:pStyle w:val="Textkrper"/>
        <w:rPr>
          <w:rFonts w:ascii="Century Gothic"/>
          <w:b/>
          <w:sz w:val="24"/>
        </w:rPr>
      </w:pPr>
    </w:p>
    <w:p w14:paraId="4F7F35D5" w14:textId="77777777" w:rsidR="00246A0E" w:rsidRDefault="00246A0E">
      <w:pPr>
        <w:pStyle w:val="Textkrper"/>
        <w:rPr>
          <w:rFonts w:ascii="Century Gothic"/>
          <w:b/>
          <w:sz w:val="24"/>
        </w:rPr>
      </w:pPr>
    </w:p>
    <w:p w14:paraId="5E40FB5A" w14:textId="77777777" w:rsidR="00246A0E" w:rsidRDefault="00246A0E">
      <w:pPr>
        <w:pStyle w:val="Textkrper"/>
        <w:rPr>
          <w:rFonts w:ascii="Century Gothic"/>
          <w:b/>
          <w:sz w:val="24"/>
        </w:rPr>
      </w:pPr>
    </w:p>
    <w:p w14:paraId="7DF796C4" w14:textId="77777777" w:rsidR="00246A0E" w:rsidRDefault="00246A0E">
      <w:pPr>
        <w:pStyle w:val="Textkrper"/>
        <w:rPr>
          <w:rFonts w:ascii="Century Gothic"/>
          <w:b/>
          <w:sz w:val="24"/>
        </w:rPr>
      </w:pPr>
    </w:p>
    <w:p w14:paraId="1E5FCCB3" w14:textId="77777777" w:rsidR="00246A0E" w:rsidRDefault="00246A0E">
      <w:pPr>
        <w:pStyle w:val="Textkrper"/>
        <w:rPr>
          <w:rFonts w:ascii="Century Gothic"/>
          <w:b/>
          <w:sz w:val="24"/>
        </w:rPr>
      </w:pPr>
    </w:p>
    <w:p w14:paraId="5C3CAD4B" w14:textId="77777777" w:rsidR="00246A0E" w:rsidRDefault="00246A0E">
      <w:pPr>
        <w:pStyle w:val="Textkrper"/>
        <w:rPr>
          <w:rFonts w:ascii="Century Gothic"/>
          <w:b/>
          <w:sz w:val="24"/>
        </w:rPr>
      </w:pPr>
    </w:p>
    <w:p w14:paraId="1ED0EDEA" w14:textId="77777777" w:rsidR="00246A0E" w:rsidRDefault="00246A0E">
      <w:pPr>
        <w:pStyle w:val="Textkrper"/>
        <w:rPr>
          <w:rFonts w:ascii="Century Gothic"/>
          <w:b/>
          <w:sz w:val="24"/>
        </w:rPr>
      </w:pPr>
    </w:p>
    <w:p w14:paraId="5043F16A" w14:textId="77777777" w:rsidR="00246A0E" w:rsidRDefault="00246A0E">
      <w:pPr>
        <w:pStyle w:val="Textkrper"/>
        <w:rPr>
          <w:rFonts w:ascii="Century Gothic"/>
          <w:b/>
          <w:sz w:val="24"/>
        </w:rPr>
      </w:pPr>
    </w:p>
    <w:p w14:paraId="59914D51" w14:textId="77777777" w:rsidR="00246A0E" w:rsidRDefault="00246A0E">
      <w:pPr>
        <w:pStyle w:val="Textkrper"/>
        <w:rPr>
          <w:rFonts w:ascii="Century Gothic"/>
          <w:b/>
          <w:sz w:val="24"/>
        </w:rPr>
      </w:pPr>
    </w:p>
    <w:p w14:paraId="36500627" w14:textId="77777777" w:rsidR="00246A0E" w:rsidRDefault="00246A0E">
      <w:pPr>
        <w:pStyle w:val="Textkrper"/>
        <w:rPr>
          <w:rFonts w:ascii="Century Gothic"/>
          <w:b/>
          <w:sz w:val="24"/>
        </w:rPr>
      </w:pPr>
    </w:p>
    <w:p w14:paraId="3708C4F5" w14:textId="77777777" w:rsidR="00246A0E" w:rsidRDefault="00246A0E">
      <w:pPr>
        <w:pStyle w:val="Textkrper"/>
        <w:rPr>
          <w:rFonts w:ascii="Century Gothic"/>
          <w:b/>
          <w:sz w:val="24"/>
        </w:rPr>
      </w:pPr>
    </w:p>
    <w:p w14:paraId="6678CD15" w14:textId="77777777" w:rsidR="00246A0E" w:rsidRDefault="00246A0E">
      <w:pPr>
        <w:pStyle w:val="Textkrper"/>
        <w:rPr>
          <w:rFonts w:ascii="Century Gothic"/>
          <w:b/>
          <w:sz w:val="24"/>
        </w:rPr>
      </w:pPr>
    </w:p>
    <w:p w14:paraId="436095EA" w14:textId="77777777" w:rsidR="00246A0E" w:rsidRDefault="00246A0E">
      <w:pPr>
        <w:pStyle w:val="Textkrper"/>
        <w:rPr>
          <w:rFonts w:ascii="Century Gothic"/>
          <w:b/>
          <w:sz w:val="24"/>
        </w:rPr>
      </w:pPr>
    </w:p>
    <w:p w14:paraId="6B641270" w14:textId="77777777" w:rsidR="00246A0E" w:rsidRDefault="00246A0E">
      <w:pPr>
        <w:pStyle w:val="Textkrper"/>
        <w:rPr>
          <w:rFonts w:ascii="Century Gothic"/>
          <w:b/>
          <w:sz w:val="24"/>
        </w:rPr>
      </w:pPr>
    </w:p>
    <w:p w14:paraId="79244A1F" w14:textId="77777777" w:rsidR="00246A0E" w:rsidRDefault="00246A0E">
      <w:pPr>
        <w:pStyle w:val="Textkrper"/>
        <w:rPr>
          <w:rFonts w:ascii="Century Gothic"/>
          <w:b/>
          <w:sz w:val="24"/>
        </w:rPr>
      </w:pPr>
    </w:p>
    <w:p w14:paraId="003C75C9" w14:textId="77777777" w:rsidR="00246A0E" w:rsidRDefault="00246A0E">
      <w:pPr>
        <w:pStyle w:val="Textkrper"/>
        <w:rPr>
          <w:rFonts w:ascii="Century Gothic"/>
          <w:b/>
          <w:sz w:val="24"/>
        </w:rPr>
      </w:pPr>
    </w:p>
    <w:p w14:paraId="2A7F5080" w14:textId="77777777" w:rsidR="00246A0E" w:rsidRDefault="00246A0E">
      <w:pPr>
        <w:pStyle w:val="Textkrper"/>
        <w:rPr>
          <w:rFonts w:ascii="Century Gothic"/>
          <w:b/>
          <w:sz w:val="24"/>
        </w:rPr>
      </w:pPr>
    </w:p>
    <w:p w14:paraId="714005FB" w14:textId="77777777" w:rsidR="00246A0E" w:rsidRDefault="00246A0E">
      <w:pPr>
        <w:pStyle w:val="Textkrper"/>
        <w:rPr>
          <w:rFonts w:ascii="Century Gothic"/>
          <w:b/>
          <w:sz w:val="24"/>
        </w:rPr>
      </w:pPr>
    </w:p>
    <w:p w14:paraId="40326159" w14:textId="77777777" w:rsidR="00246A0E" w:rsidRDefault="00246A0E">
      <w:pPr>
        <w:pStyle w:val="Textkrper"/>
        <w:rPr>
          <w:rFonts w:ascii="Century Gothic"/>
          <w:b/>
          <w:sz w:val="24"/>
        </w:rPr>
      </w:pPr>
    </w:p>
    <w:p w14:paraId="67CD7436" w14:textId="77777777" w:rsidR="00246A0E" w:rsidRDefault="00246A0E">
      <w:pPr>
        <w:pStyle w:val="Textkrper"/>
        <w:rPr>
          <w:rFonts w:ascii="Century Gothic"/>
          <w:b/>
          <w:sz w:val="24"/>
        </w:rPr>
      </w:pPr>
    </w:p>
    <w:p w14:paraId="4FF03680" w14:textId="77777777" w:rsidR="00246A0E" w:rsidRDefault="00246A0E">
      <w:pPr>
        <w:pStyle w:val="Textkrper"/>
        <w:rPr>
          <w:rFonts w:ascii="Century Gothic"/>
          <w:b/>
          <w:sz w:val="24"/>
        </w:rPr>
      </w:pPr>
    </w:p>
    <w:p w14:paraId="4D67A224" w14:textId="77777777" w:rsidR="00246A0E" w:rsidRDefault="00246A0E">
      <w:pPr>
        <w:pStyle w:val="Textkrper"/>
        <w:rPr>
          <w:rFonts w:ascii="Century Gothic"/>
          <w:b/>
          <w:sz w:val="24"/>
        </w:rPr>
      </w:pPr>
    </w:p>
    <w:p w14:paraId="1BC43086" w14:textId="77777777" w:rsidR="00246A0E" w:rsidRDefault="00246A0E">
      <w:pPr>
        <w:pStyle w:val="Textkrper"/>
        <w:rPr>
          <w:rFonts w:ascii="Century Gothic"/>
          <w:b/>
          <w:sz w:val="24"/>
        </w:rPr>
      </w:pPr>
    </w:p>
    <w:p w14:paraId="5086384E" w14:textId="77777777" w:rsidR="00246A0E" w:rsidRDefault="00246A0E">
      <w:pPr>
        <w:pStyle w:val="Textkrper"/>
        <w:rPr>
          <w:rFonts w:ascii="Century Gothic"/>
          <w:b/>
          <w:sz w:val="24"/>
        </w:rPr>
      </w:pPr>
    </w:p>
    <w:p w14:paraId="482AE7F2" w14:textId="77777777" w:rsidR="00246A0E" w:rsidRDefault="00246A0E">
      <w:pPr>
        <w:pStyle w:val="Textkrper"/>
        <w:rPr>
          <w:rFonts w:ascii="Century Gothic"/>
          <w:b/>
          <w:sz w:val="24"/>
        </w:rPr>
      </w:pPr>
    </w:p>
    <w:p w14:paraId="31110010" w14:textId="77777777" w:rsidR="00246A0E" w:rsidRDefault="00246A0E">
      <w:pPr>
        <w:pStyle w:val="Textkrper"/>
        <w:rPr>
          <w:rFonts w:ascii="Century Gothic"/>
          <w:b/>
          <w:sz w:val="24"/>
        </w:rPr>
      </w:pPr>
    </w:p>
    <w:p w14:paraId="743C34C9" w14:textId="77777777" w:rsidR="00246A0E" w:rsidRDefault="00246A0E">
      <w:pPr>
        <w:pStyle w:val="Textkrper"/>
        <w:spacing w:before="3"/>
        <w:rPr>
          <w:rFonts w:ascii="Century Gothic"/>
          <w:b/>
          <w:sz w:val="24"/>
        </w:rPr>
      </w:pPr>
    </w:p>
    <w:p w14:paraId="44C1EE18" w14:textId="77777777" w:rsidR="00246A0E" w:rsidRDefault="00192540">
      <w:pPr>
        <w:ind w:right="712"/>
        <w:jc w:val="right"/>
        <w:rPr>
          <w:rFonts w:ascii="Century Gothic"/>
          <w:b/>
          <w:sz w:val="28"/>
        </w:rPr>
      </w:pPr>
      <w:r>
        <w:rPr>
          <w:rFonts w:ascii="Century Gothic"/>
          <w:b/>
          <w:color w:val="231F20"/>
          <w:w w:val="85"/>
          <w:sz w:val="28"/>
        </w:rPr>
        <w:t>7</w:t>
      </w:r>
    </w:p>
    <w:p w14:paraId="5ED7D7EC" w14:textId="77777777" w:rsidR="00246A0E" w:rsidRDefault="00246A0E">
      <w:pPr>
        <w:jc w:val="right"/>
        <w:rPr>
          <w:rFonts w:ascii="Century Gothic"/>
          <w:sz w:val="28"/>
        </w:rPr>
        <w:sectPr w:rsidR="00246A0E">
          <w:footerReference w:type="default" r:id="rId49"/>
          <w:pgSz w:w="11890" w:h="16810"/>
          <w:pgMar w:top="220" w:right="420" w:bottom="0" w:left="440" w:header="0" w:footer="0" w:gutter="0"/>
          <w:cols w:space="720"/>
        </w:sectPr>
      </w:pPr>
    </w:p>
    <w:p w14:paraId="19836456" w14:textId="77777777" w:rsidR="00246A0E" w:rsidRDefault="00192540">
      <w:pPr>
        <w:pStyle w:val="berschrift9"/>
      </w:pPr>
      <w:r>
        <w:rPr>
          <w:color w:val="00A378"/>
        </w:rPr>
        <w:lastRenderedPageBreak/>
        <w:t xml:space="preserve">Fokus </w:t>
      </w:r>
      <w:r>
        <w:rPr>
          <w:color w:val="231F20"/>
        </w:rPr>
        <w:t>Digitalisierung</w:t>
      </w:r>
    </w:p>
    <w:p w14:paraId="60ACE46C" w14:textId="77777777" w:rsidR="00246A0E" w:rsidRDefault="00246A0E">
      <w:pPr>
        <w:pStyle w:val="Textkrper"/>
        <w:rPr>
          <w:rFonts w:ascii="Century Gothic"/>
          <w:b/>
        </w:rPr>
      </w:pPr>
    </w:p>
    <w:p w14:paraId="63C3F161" w14:textId="77777777" w:rsidR="00246A0E" w:rsidRDefault="00246A0E">
      <w:pPr>
        <w:pStyle w:val="Textkrper"/>
        <w:spacing w:before="7"/>
        <w:rPr>
          <w:rFonts w:ascii="Century Gothic"/>
          <w:b/>
        </w:rPr>
      </w:pPr>
    </w:p>
    <w:p w14:paraId="6F0FF086" w14:textId="77777777" w:rsidR="00246A0E" w:rsidRDefault="00246A0E">
      <w:pPr>
        <w:rPr>
          <w:rFonts w:ascii="Century Gothic"/>
        </w:rPr>
        <w:sectPr w:rsidR="00246A0E">
          <w:footerReference w:type="even" r:id="rId50"/>
          <w:footerReference w:type="default" r:id="rId51"/>
          <w:pgSz w:w="11890" w:h="16810"/>
          <w:pgMar w:top="220" w:right="420" w:bottom="620" w:left="440" w:header="0" w:footer="436" w:gutter="0"/>
          <w:pgNumType w:start="8"/>
          <w:cols w:space="720"/>
        </w:sectPr>
      </w:pPr>
    </w:p>
    <w:p w14:paraId="518B4029" w14:textId="77777777" w:rsidR="00246A0E" w:rsidRDefault="00192540">
      <w:pPr>
        <w:pStyle w:val="Textkrper"/>
        <w:spacing w:before="104" w:line="261" w:lineRule="auto"/>
        <w:ind w:left="676" w:right="1"/>
        <w:jc w:val="both"/>
      </w:pPr>
      <w:r>
        <w:rPr>
          <w:color w:val="231F20"/>
          <w:spacing w:val="-4"/>
        </w:rPr>
        <w:t>Wir</w:t>
      </w:r>
      <w:r>
        <w:rPr>
          <w:color w:val="231F20"/>
          <w:spacing w:val="-16"/>
        </w:rPr>
        <w:t xml:space="preserve"> </w:t>
      </w:r>
      <w:r>
        <w:rPr>
          <w:color w:val="231F20"/>
          <w:spacing w:val="-4"/>
        </w:rPr>
        <w:t>leben</w:t>
      </w:r>
      <w:r>
        <w:rPr>
          <w:color w:val="231F20"/>
          <w:spacing w:val="-15"/>
        </w:rPr>
        <w:t xml:space="preserve"> </w:t>
      </w:r>
      <w:r>
        <w:rPr>
          <w:color w:val="231F20"/>
        </w:rPr>
        <w:t>in</w:t>
      </w:r>
      <w:r>
        <w:rPr>
          <w:color w:val="231F20"/>
          <w:spacing w:val="-15"/>
        </w:rPr>
        <w:t xml:space="preserve"> </w:t>
      </w:r>
      <w:r>
        <w:rPr>
          <w:color w:val="231F20"/>
          <w:spacing w:val="-4"/>
        </w:rPr>
        <w:t>einer</w:t>
      </w:r>
      <w:r>
        <w:rPr>
          <w:color w:val="231F20"/>
          <w:spacing w:val="-15"/>
        </w:rPr>
        <w:t xml:space="preserve"> </w:t>
      </w:r>
      <w:r>
        <w:rPr>
          <w:color w:val="231F20"/>
          <w:spacing w:val="-6"/>
        </w:rPr>
        <w:t>hochvernetzten</w:t>
      </w:r>
      <w:r>
        <w:rPr>
          <w:color w:val="231F20"/>
          <w:spacing w:val="-15"/>
        </w:rPr>
        <w:t xml:space="preserve"> </w:t>
      </w:r>
      <w:r>
        <w:rPr>
          <w:color w:val="231F20"/>
          <w:spacing w:val="-3"/>
        </w:rPr>
        <w:t>Gesellschaft.</w:t>
      </w:r>
      <w:r>
        <w:rPr>
          <w:color w:val="231F20"/>
          <w:spacing w:val="-15"/>
        </w:rPr>
        <w:t xml:space="preserve"> </w:t>
      </w:r>
      <w:r>
        <w:rPr>
          <w:color w:val="231F20"/>
          <w:spacing w:val="-5"/>
        </w:rPr>
        <w:t xml:space="preserve">Internet, </w:t>
      </w:r>
      <w:r>
        <w:rPr>
          <w:color w:val="231F20"/>
          <w:spacing w:val="-4"/>
          <w:w w:val="95"/>
        </w:rPr>
        <w:t xml:space="preserve">Mobiltelefone, </w:t>
      </w:r>
      <w:r>
        <w:rPr>
          <w:color w:val="231F20"/>
          <w:w w:val="95"/>
        </w:rPr>
        <w:t xml:space="preserve">Computer </w:t>
      </w:r>
      <w:r>
        <w:rPr>
          <w:color w:val="231F20"/>
          <w:spacing w:val="-3"/>
          <w:w w:val="95"/>
        </w:rPr>
        <w:t xml:space="preserve">und andere </w:t>
      </w:r>
      <w:r>
        <w:rPr>
          <w:color w:val="231F20"/>
          <w:w w:val="95"/>
        </w:rPr>
        <w:t xml:space="preserve">Informations- </w:t>
      </w:r>
      <w:r>
        <w:rPr>
          <w:color w:val="231F20"/>
          <w:spacing w:val="-3"/>
          <w:w w:val="95"/>
        </w:rPr>
        <w:t xml:space="preserve">und Kommunikationstechnologien </w:t>
      </w:r>
      <w:r>
        <w:rPr>
          <w:color w:val="231F20"/>
          <w:w w:val="95"/>
        </w:rPr>
        <w:t xml:space="preserve">(IKT) sind zu </w:t>
      </w:r>
      <w:r>
        <w:rPr>
          <w:color w:val="231F20"/>
          <w:spacing w:val="-3"/>
          <w:w w:val="95"/>
        </w:rPr>
        <w:t xml:space="preserve">unentbehr- </w:t>
      </w:r>
      <w:r>
        <w:rPr>
          <w:color w:val="231F20"/>
          <w:spacing w:val="-3"/>
        </w:rPr>
        <w:t>lichen</w:t>
      </w:r>
      <w:r>
        <w:rPr>
          <w:color w:val="231F20"/>
          <w:spacing w:val="-13"/>
        </w:rPr>
        <w:t xml:space="preserve"> </w:t>
      </w:r>
      <w:r>
        <w:rPr>
          <w:color w:val="231F20"/>
          <w:spacing w:val="-3"/>
        </w:rPr>
        <w:t>Instrumenten</w:t>
      </w:r>
      <w:r>
        <w:rPr>
          <w:color w:val="231F20"/>
          <w:spacing w:val="-13"/>
        </w:rPr>
        <w:t xml:space="preserve"> </w:t>
      </w:r>
      <w:r>
        <w:rPr>
          <w:color w:val="231F20"/>
          <w:spacing w:val="-4"/>
        </w:rPr>
        <w:t>geworden.</w:t>
      </w:r>
      <w:r>
        <w:rPr>
          <w:color w:val="231F20"/>
          <w:spacing w:val="-13"/>
        </w:rPr>
        <w:t xml:space="preserve"> </w:t>
      </w:r>
      <w:r>
        <w:rPr>
          <w:color w:val="231F20"/>
        </w:rPr>
        <w:t>Wir</w:t>
      </w:r>
      <w:r>
        <w:rPr>
          <w:color w:val="231F20"/>
          <w:spacing w:val="-12"/>
        </w:rPr>
        <w:t xml:space="preserve"> </w:t>
      </w:r>
      <w:r>
        <w:rPr>
          <w:color w:val="231F20"/>
          <w:spacing w:val="-3"/>
        </w:rPr>
        <w:t>erledigen</w:t>
      </w:r>
      <w:r>
        <w:rPr>
          <w:color w:val="231F20"/>
          <w:spacing w:val="-13"/>
        </w:rPr>
        <w:t xml:space="preserve"> </w:t>
      </w:r>
      <w:r>
        <w:rPr>
          <w:color w:val="231F20"/>
        </w:rPr>
        <w:t>fast</w:t>
      </w:r>
      <w:r>
        <w:rPr>
          <w:color w:val="231F20"/>
          <w:spacing w:val="-13"/>
        </w:rPr>
        <w:t xml:space="preserve"> </w:t>
      </w:r>
      <w:r>
        <w:rPr>
          <w:color w:val="231F20"/>
        </w:rPr>
        <w:t xml:space="preserve">alles </w:t>
      </w:r>
      <w:r>
        <w:rPr>
          <w:color w:val="231F20"/>
          <w:spacing w:val="-4"/>
        </w:rPr>
        <w:t>mit</w:t>
      </w:r>
      <w:r>
        <w:rPr>
          <w:color w:val="231F20"/>
          <w:spacing w:val="-30"/>
        </w:rPr>
        <w:t xml:space="preserve"> </w:t>
      </w:r>
      <w:r>
        <w:rPr>
          <w:color w:val="231F20"/>
          <w:spacing w:val="-5"/>
        </w:rPr>
        <w:t>diesen</w:t>
      </w:r>
      <w:r>
        <w:rPr>
          <w:color w:val="231F20"/>
          <w:spacing w:val="-30"/>
        </w:rPr>
        <w:t xml:space="preserve"> </w:t>
      </w:r>
      <w:r>
        <w:rPr>
          <w:color w:val="231F20"/>
          <w:spacing w:val="-6"/>
        </w:rPr>
        <w:t>Geräten:</w:t>
      </w:r>
      <w:r>
        <w:rPr>
          <w:color w:val="231F20"/>
          <w:spacing w:val="-29"/>
        </w:rPr>
        <w:t xml:space="preserve"> </w:t>
      </w:r>
      <w:r>
        <w:rPr>
          <w:color w:val="231F20"/>
          <w:spacing w:val="-5"/>
        </w:rPr>
        <w:t>Wir</w:t>
      </w:r>
      <w:r>
        <w:rPr>
          <w:color w:val="231F20"/>
          <w:spacing w:val="-30"/>
        </w:rPr>
        <w:t xml:space="preserve"> </w:t>
      </w:r>
      <w:r>
        <w:rPr>
          <w:color w:val="231F20"/>
          <w:spacing w:val="-6"/>
        </w:rPr>
        <w:t>informieren</w:t>
      </w:r>
      <w:r>
        <w:rPr>
          <w:color w:val="231F20"/>
          <w:spacing w:val="-29"/>
        </w:rPr>
        <w:t xml:space="preserve"> </w:t>
      </w:r>
      <w:r>
        <w:rPr>
          <w:color w:val="231F20"/>
          <w:spacing w:val="-5"/>
        </w:rPr>
        <w:t>uns,</w:t>
      </w:r>
      <w:r>
        <w:rPr>
          <w:color w:val="231F20"/>
          <w:spacing w:val="-30"/>
        </w:rPr>
        <w:t xml:space="preserve"> </w:t>
      </w:r>
      <w:r>
        <w:rPr>
          <w:color w:val="231F20"/>
          <w:spacing w:val="-3"/>
        </w:rPr>
        <w:t>wir</w:t>
      </w:r>
      <w:r>
        <w:rPr>
          <w:color w:val="231F20"/>
          <w:spacing w:val="-29"/>
        </w:rPr>
        <w:t xml:space="preserve"> </w:t>
      </w:r>
      <w:r>
        <w:rPr>
          <w:color w:val="231F20"/>
          <w:spacing w:val="-6"/>
        </w:rPr>
        <w:t xml:space="preserve">organisieren </w:t>
      </w:r>
      <w:r>
        <w:rPr>
          <w:color w:val="231F20"/>
        </w:rPr>
        <w:t xml:space="preserve">unsere Reisen, wir arbeiten </w:t>
      </w:r>
      <w:r>
        <w:rPr>
          <w:color w:val="231F20"/>
          <w:spacing w:val="-3"/>
        </w:rPr>
        <w:t xml:space="preserve">und </w:t>
      </w:r>
      <w:r>
        <w:rPr>
          <w:color w:val="231F20"/>
        </w:rPr>
        <w:t xml:space="preserve">bearbeiten </w:t>
      </w:r>
      <w:r>
        <w:rPr>
          <w:color w:val="231F20"/>
          <w:spacing w:val="-4"/>
        </w:rPr>
        <w:t xml:space="preserve">unsere Verwaltungsangelegenheiten, </w:t>
      </w:r>
      <w:r>
        <w:rPr>
          <w:color w:val="231F20"/>
        </w:rPr>
        <w:t xml:space="preserve">wir sind in </w:t>
      </w:r>
      <w:r>
        <w:rPr>
          <w:color w:val="231F20"/>
          <w:spacing w:val="-3"/>
        </w:rPr>
        <w:t xml:space="preserve">Kontakt </w:t>
      </w:r>
      <w:r>
        <w:rPr>
          <w:color w:val="231F20"/>
        </w:rPr>
        <w:t xml:space="preserve">mit </w:t>
      </w:r>
      <w:r>
        <w:rPr>
          <w:color w:val="231F20"/>
          <w:spacing w:val="-3"/>
        </w:rPr>
        <w:t>anderen,</w:t>
      </w:r>
      <w:r>
        <w:rPr>
          <w:color w:val="231F20"/>
          <w:spacing w:val="-28"/>
        </w:rPr>
        <w:t xml:space="preserve"> </w:t>
      </w:r>
      <w:r>
        <w:rPr>
          <w:color w:val="231F20"/>
        </w:rPr>
        <w:t>wir</w:t>
      </w:r>
      <w:r>
        <w:rPr>
          <w:color w:val="231F20"/>
          <w:spacing w:val="-28"/>
        </w:rPr>
        <w:t xml:space="preserve"> </w:t>
      </w:r>
      <w:r>
        <w:rPr>
          <w:color w:val="231F20"/>
          <w:spacing w:val="-3"/>
        </w:rPr>
        <w:t>spielen,</w:t>
      </w:r>
      <w:r>
        <w:rPr>
          <w:color w:val="231F20"/>
          <w:spacing w:val="-28"/>
        </w:rPr>
        <w:t xml:space="preserve"> </w:t>
      </w:r>
      <w:r>
        <w:rPr>
          <w:color w:val="231F20"/>
        </w:rPr>
        <w:t>wir</w:t>
      </w:r>
      <w:r>
        <w:rPr>
          <w:color w:val="231F20"/>
          <w:spacing w:val="-28"/>
        </w:rPr>
        <w:t xml:space="preserve"> </w:t>
      </w:r>
      <w:r>
        <w:rPr>
          <w:color w:val="231F20"/>
        </w:rPr>
        <w:t>wählen,</w:t>
      </w:r>
      <w:r>
        <w:rPr>
          <w:color w:val="231F20"/>
          <w:spacing w:val="-28"/>
        </w:rPr>
        <w:t xml:space="preserve"> </w:t>
      </w:r>
      <w:r>
        <w:rPr>
          <w:color w:val="231F20"/>
        </w:rPr>
        <w:t>wir</w:t>
      </w:r>
      <w:r>
        <w:rPr>
          <w:color w:val="231F20"/>
          <w:spacing w:val="-28"/>
        </w:rPr>
        <w:t xml:space="preserve"> </w:t>
      </w:r>
      <w:r>
        <w:rPr>
          <w:color w:val="231F20"/>
        </w:rPr>
        <w:t>lernen,</w:t>
      </w:r>
      <w:r>
        <w:rPr>
          <w:color w:val="231F20"/>
          <w:spacing w:val="-28"/>
        </w:rPr>
        <w:t xml:space="preserve"> </w:t>
      </w:r>
      <w:r>
        <w:rPr>
          <w:color w:val="231F20"/>
        </w:rPr>
        <w:t>wi</w:t>
      </w:r>
      <w:r>
        <w:rPr>
          <w:color w:val="231F20"/>
        </w:rPr>
        <w:t>r</w:t>
      </w:r>
      <w:r>
        <w:rPr>
          <w:color w:val="231F20"/>
          <w:spacing w:val="-27"/>
        </w:rPr>
        <w:t xml:space="preserve"> </w:t>
      </w:r>
      <w:r>
        <w:rPr>
          <w:color w:val="231F20"/>
          <w:spacing w:val="-3"/>
        </w:rPr>
        <w:t xml:space="preserve">finden </w:t>
      </w:r>
      <w:r>
        <w:rPr>
          <w:color w:val="231F20"/>
          <w:spacing w:val="-4"/>
        </w:rPr>
        <w:t>einen</w:t>
      </w:r>
      <w:r>
        <w:rPr>
          <w:color w:val="231F20"/>
          <w:spacing w:val="-27"/>
        </w:rPr>
        <w:t xml:space="preserve"> </w:t>
      </w:r>
      <w:r>
        <w:rPr>
          <w:color w:val="231F20"/>
          <w:spacing w:val="-4"/>
        </w:rPr>
        <w:t>Partner</w:t>
      </w:r>
      <w:r>
        <w:rPr>
          <w:color w:val="231F20"/>
          <w:spacing w:val="-27"/>
        </w:rPr>
        <w:t xml:space="preserve"> </w:t>
      </w:r>
      <w:r>
        <w:rPr>
          <w:color w:val="231F20"/>
          <w:spacing w:val="-8"/>
        </w:rPr>
        <w:t>bzw.</w:t>
      </w:r>
      <w:r>
        <w:rPr>
          <w:color w:val="231F20"/>
          <w:spacing w:val="-26"/>
        </w:rPr>
        <w:t xml:space="preserve"> </w:t>
      </w:r>
      <w:r>
        <w:rPr>
          <w:color w:val="231F20"/>
          <w:spacing w:val="-4"/>
        </w:rPr>
        <w:t>eine</w:t>
      </w:r>
      <w:r>
        <w:rPr>
          <w:color w:val="231F20"/>
          <w:spacing w:val="-27"/>
        </w:rPr>
        <w:t xml:space="preserve"> </w:t>
      </w:r>
      <w:r>
        <w:rPr>
          <w:color w:val="231F20"/>
          <w:spacing w:val="-4"/>
        </w:rPr>
        <w:t>Partnerin</w:t>
      </w:r>
      <w:r>
        <w:rPr>
          <w:color w:val="231F20"/>
          <w:spacing w:val="-26"/>
        </w:rPr>
        <w:t xml:space="preserve"> </w:t>
      </w:r>
      <w:r>
        <w:rPr>
          <w:color w:val="231F20"/>
          <w:spacing w:val="-4"/>
        </w:rPr>
        <w:t>und</w:t>
      </w:r>
      <w:r>
        <w:rPr>
          <w:color w:val="231F20"/>
          <w:spacing w:val="-27"/>
        </w:rPr>
        <w:t xml:space="preserve"> </w:t>
      </w:r>
      <w:r>
        <w:rPr>
          <w:color w:val="231F20"/>
          <w:spacing w:val="-4"/>
        </w:rPr>
        <w:t>bleiben</w:t>
      </w:r>
      <w:r>
        <w:rPr>
          <w:color w:val="231F20"/>
          <w:spacing w:val="-27"/>
        </w:rPr>
        <w:t xml:space="preserve"> </w:t>
      </w:r>
      <w:r>
        <w:rPr>
          <w:color w:val="231F20"/>
        </w:rPr>
        <w:t>–</w:t>
      </w:r>
      <w:r>
        <w:rPr>
          <w:color w:val="231F20"/>
          <w:spacing w:val="-26"/>
        </w:rPr>
        <w:t xml:space="preserve"> </w:t>
      </w:r>
      <w:r>
        <w:rPr>
          <w:color w:val="231F20"/>
          <w:spacing w:val="-5"/>
        </w:rPr>
        <w:t>vor</w:t>
      </w:r>
      <w:r>
        <w:rPr>
          <w:color w:val="231F20"/>
          <w:spacing w:val="-27"/>
        </w:rPr>
        <w:t xml:space="preserve"> </w:t>
      </w:r>
      <w:r>
        <w:rPr>
          <w:color w:val="231F20"/>
          <w:spacing w:val="-3"/>
        </w:rPr>
        <w:t xml:space="preserve">allem </w:t>
      </w:r>
      <w:r>
        <w:rPr>
          <w:color w:val="231F20"/>
        </w:rPr>
        <w:t xml:space="preserve">in </w:t>
      </w:r>
      <w:r>
        <w:rPr>
          <w:color w:val="231F20"/>
          <w:spacing w:val="-3"/>
        </w:rPr>
        <w:t xml:space="preserve">der </w:t>
      </w:r>
      <w:r>
        <w:rPr>
          <w:color w:val="231F20"/>
        </w:rPr>
        <w:t xml:space="preserve">Zeit des </w:t>
      </w:r>
      <w:r>
        <w:rPr>
          <w:color w:val="231F20"/>
          <w:spacing w:val="-3"/>
        </w:rPr>
        <w:t xml:space="preserve">Lockdown </w:t>
      </w:r>
      <w:r>
        <w:rPr>
          <w:color w:val="231F20"/>
        </w:rPr>
        <w:t xml:space="preserve">– in </w:t>
      </w:r>
      <w:r>
        <w:rPr>
          <w:color w:val="231F20"/>
          <w:spacing w:val="-3"/>
        </w:rPr>
        <w:t xml:space="preserve">Kontakt </w:t>
      </w:r>
      <w:r>
        <w:rPr>
          <w:color w:val="231F20"/>
        </w:rPr>
        <w:t xml:space="preserve">mit unserer </w:t>
      </w:r>
      <w:r>
        <w:rPr>
          <w:color w:val="231F20"/>
          <w:spacing w:val="-8"/>
        </w:rPr>
        <w:t>Familie</w:t>
      </w:r>
      <w:r>
        <w:rPr>
          <w:color w:val="231F20"/>
          <w:spacing w:val="-30"/>
        </w:rPr>
        <w:t xml:space="preserve"> </w:t>
      </w:r>
      <w:r>
        <w:rPr>
          <w:color w:val="231F20"/>
          <w:spacing w:val="-7"/>
        </w:rPr>
        <w:t>und</w:t>
      </w:r>
      <w:r>
        <w:rPr>
          <w:color w:val="231F20"/>
          <w:spacing w:val="-30"/>
        </w:rPr>
        <w:t xml:space="preserve"> </w:t>
      </w:r>
      <w:r>
        <w:rPr>
          <w:color w:val="231F20"/>
          <w:spacing w:val="-8"/>
        </w:rPr>
        <w:t>unseren</w:t>
      </w:r>
      <w:r>
        <w:rPr>
          <w:color w:val="231F20"/>
          <w:spacing w:val="-29"/>
        </w:rPr>
        <w:t xml:space="preserve"> </w:t>
      </w:r>
      <w:r>
        <w:rPr>
          <w:color w:val="231F20"/>
          <w:spacing w:val="-9"/>
        </w:rPr>
        <w:t>Freunden.</w:t>
      </w:r>
      <w:r>
        <w:rPr>
          <w:color w:val="231F20"/>
          <w:spacing w:val="-30"/>
        </w:rPr>
        <w:t xml:space="preserve"> </w:t>
      </w:r>
      <w:r>
        <w:rPr>
          <w:color w:val="231F20"/>
          <w:spacing w:val="-9"/>
        </w:rPr>
        <w:t>Während</w:t>
      </w:r>
      <w:r>
        <w:rPr>
          <w:color w:val="231F20"/>
          <w:spacing w:val="-29"/>
        </w:rPr>
        <w:t xml:space="preserve"> </w:t>
      </w:r>
      <w:r>
        <w:rPr>
          <w:color w:val="231F20"/>
          <w:spacing w:val="-7"/>
        </w:rPr>
        <w:t>der</w:t>
      </w:r>
      <w:r>
        <w:rPr>
          <w:color w:val="231F20"/>
          <w:spacing w:val="-30"/>
        </w:rPr>
        <w:t xml:space="preserve"> </w:t>
      </w:r>
      <w:r>
        <w:rPr>
          <w:color w:val="231F20"/>
          <w:spacing w:val="-8"/>
        </w:rPr>
        <w:t xml:space="preserve">Coronavirus- </w:t>
      </w:r>
      <w:r>
        <w:rPr>
          <w:color w:val="231F20"/>
        </w:rPr>
        <w:t xml:space="preserve">Krise hat sich die digitale </w:t>
      </w:r>
      <w:r>
        <w:rPr>
          <w:color w:val="231F20"/>
          <w:spacing w:val="-3"/>
        </w:rPr>
        <w:t>Entwicklung beschleunigt und</w:t>
      </w:r>
      <w:r>
        <w:rPr>
          <w:color w:val="231F20"/>
          <w:spacing w:val="-11"/>
        </w:rPr>
        <w:t xml:space="preserve"> </w:t>
      </w:r>
      <w:r>
        <w:rPr>
          <w:color w:val="231F20"/>
        </w:rPr>
        <w:t>einer</w:t>
      </w:r>
      <w:r>
        <w:rPr>
          <w:color w:val="231F20"/>
          <w:spacing w:val="-10"/>
        </w:rPr>
        <w:t xml:space="preserve"> </w:t>
      </w:r>
      <w:r>
        <w:rPr>
          <w:color w:val="231F20"/>
        </w:rPr>
        <w:t>digitalen</w:t>
      </w:r>
      <w:r>
        <w:rPr>
          <w:color w:val="231F20"/>
          <w:spacing w:val="-10"/>
        </w:rPr>
        <w:t xml:space="preserve"> </w:t>
      </w:r>
      <w:r>
        <w:rPr>
          <w:color w:val="231F20"/>
        </w:rPr>
        <w:t>Zukunft</w:t>
      </w:r>
      <w:r>
        <w:rPr>
          <w:color w:val="231F20"/>
          <w:spacing w:val="-11"/>
        </w:rPr>
        <w:t xml:space="preserve"> </w:t>
      </w:r>
      <w:r>
        <w:rPr>
          <w:color w:val="231F20"/>
          <w:spacing w:val="-3"/>
        </w:rPr>
        <w:t>neuen</w:t>
      </w:r>
      <w:r>
        <w:rPr>
          <w:color w:val="231F20"/>
          <w:spacing w:val="-10"/>
        </w:rPr>
        <w:t xml:space="preserve"> </w:t>
      </w:r>
      <w:r>
        <w:rPr>
          <w:color w:val="231F20"/>
          <w:spacing w:val="-4"/>
        </w:rPr>
        <w:t>Schwung</w:t>
      </w:r>
      <w:r>
        <w:rPr>
          <w:color w:val="231F20"/>
          <w:spacing w:val="-10"/>
        </w:rPr>
        <w:t xml:space="preserve"> </w:t>
      </w:r>
      <w:r>
        <w:rPr>
          <w:color w:val="231F20"/>
          <w:spacing w:val="-4"/>
        </w:rPr>
        <w:t xml:space="preserve">verliehen </w:t>
      </w:r>
      <w:r>
        <w:rPr>
          <w:color w:val="231F20"/>
          <w:spacing w:val="-3"/>
        </w:rPr>
        <w:t xml:space="preserve">(siehe </w:t>
      </w:r>
      <w:r>
        <w:rPr>
          <w:color w:val="231F20"/>
        </w:rPr>
        <w:t>Magazin 2/20). Dennoch muss diese</w:t>
      </w:r>
      <w:r>
        <w:rPr>
          <w:color w:val="231F20"/>
          <w:spacing w:val="-15"/>
        </w:rPr>
        <w:t xml:space="preserve"> </w:t>
      </w:r>
      <w:r>
        <w:rPr>
          <w:color w:val="231F20"/>
        </w:rPr>
        <w:t xml:space="preserve">Beschleu- nigung </w:t>
      </w:r>
      <w:r>
        <w:rPr>
          <w:color w:val="231F20"/>
          <w:spacing w:val="-3"/>
        </w:rPr>
        <w:t xml:space="preserve">der </w:t>
      </w:r>
      <w:r>
        <w:rPr>
          <w:color w:val="231F20"/>
        </w:rPr>
        <w:t xml:space="preserve">Digitalisierung </w:t>
      </w:r>
      <w:r>
        <w:rPr>
          <w:color w:val="231F20"/>
          <w:spacing w:val="-4"/>
        </w:rPr>
        <w:t xml:space="preserve">von </w:t>
      </w:r>
      <w:r>
        <w:rPr>
          <w:color w:val="231F20"/>
          <w:spacing w:val="-3"/>
        </w:rPr>
        <w:t xml:space="preserve">umfassenderen </w:t>
      </w:r>
      <w:r>
        <w:rPr>
          <w:color w:val="231F20"/>
        </w:rPr>
        <w:t xml:space="preserve">Über- </w:t>
      </w:r>
      <w:r>
        <w:rPr>
          <w:color w:val="231F20"/>
          <w:spacing w:val="-3"/>
        </w:rPr>
        <w:t xml:space="preserve">legungen </w:t>
      </w:r>
      <w:r>
        <w:rPr>
          <w:color w:val="231F20"/>
        </w:rPr>
        <w:t xml:space="preserve">begleitet </w:t>
      </w:r>
      <w:r>
        <w:rPr>
          <w:color w:val="231F20"/>
          <w:spacing w:val="-4"/>
        </w:rPr>
        <w:t xml:space="preserve">werden, </w:t>
      </w:r>
      <w:r>
        <w:rPr>
          <w:color w:val="231F20"/>
        </w:rPr>
        <w:t xml:space="preserve">etwa </w:t>
      </w:r>
      <w:r>
        <w:rPr>
          <w:color w:val="231F20"/>
          <w:spacing w:val="-3"/>
        </w:rPr>
        <w:t xml:space="preserve">darüber, </w:t>
      </w:r>
      <w:r>
        <w:rPr>
          <w:color w:val="231F20"/>
          <w:spacing w:val="-4"/>
        </w:rPr>
        <w:t xml:space="preserve">welchen </w:t>
      </w:r>
      <w:r>
        <w:rPr>
          <w:color w:val="231F20"/>
          <w:spacing w:val="-5"/>
        </w:rPr>
        <w:t xml:space="preserve">Stellenwert </w:t>
      </w:r>
      <w:r>
        <w:rPr>
          <w:color w:val="231F20"/>
        </w:rPr>
        <w:t xml:space="preserve">unsere Gesellschaft </w:t>
      </w:r>
      <w:r>
        <w:rPr>
          <w:color w:val="231F20"/>
          <w:spacing w:val="-3"/>
        </w:rPr>
        <w:t xml:space="preserve">der </w:t>
      </w:r>
      <w:r>
        <w:rPr>
          <w:color w:val="231F20"/>
        </w:rPr>
        <w:t xml:space="preserve">digitalen </w:t>
      </w:r>
      <w:r>
        <w:rPr>
          <w:color w:val="231F20"/>
          <w:spacing w:val="-3"/>
        </w:rPr>
        <w:t xml:space="preserve">Technik und den </w:t>
      </w:r>
      <w:r>
        <w:rPr>
          <w:color w:val="231F20"/>
        </w:rPr>
        <w:t xml:space="preserve">Hilfsmitteln beimessen </w:t>
      </w:r>
      <w:r>
        <w:rPr>
          <w:color w:val="231F20"/>
          <w:spacing w:val="-4"/>
        </w:rPr>
        <w:t xml:space="preserve">möchte. </w:t>
      </w:r>
      <w:r>
        <w:rPr>
          <w:color w:val="231F20"/>
        </w:rPr>
        <w:t xml:space="preserve">Die </w:t>
      </w:r>
      <w:r>
        <w:rPr>
          <w:color w:val="231F20"/>
          <w:spacing w:val="-3"/>
        </w:rPr>
        <w:t xml:space="preserve">Frage </w:t>
      </w:r>
      <w:r>
        <w:rPr>
          <w:color w:val="231F20"/>
        </w:rPr>
        <w:t>lautet</w:t>
      </w:r>
      <w:r>
        <w:rPr>
          <w:color w:val="231F20"/>
          <w:spacing w:val="-8"/>
        </w:rPr>
        <w:t xml:space="preserve"> </w:t>
      </w:r>
      <w:r>
        <w:rPr>
          <w:color w:val="231F20"/>
        </w:rPr>
        <w:t>also:</w:t>
      </w:r>
      <w:r>
        <w:rPr>
          <w:color w:val="231F20"/>
          <w:spacing w:val="-7"/>
        </w:rPr>
        <w:t xml:space="preserve"> </w:t>
      </w:r>
      <w:r>
        <w:rPr>
          <w:color w:val="231F20"/>
          <w:spacing w:val="-5"/>
        </w:rPr>
        <w:t>Was</w:t>
      </w:r>
      <w:r>
        <w:rPr>
          <w:color w:val="231F20"/>
          <w:spacing w:val="-8"/>
        </w:rPr>
        <w:t xml:space="preserve"> </w:t>
      </w:r>
      <w:r>
        <w:rPr>
          <w:color w:val="231F20"/>
        </w:rPr>
        <w:t>wird</w:t>
      </w:r>
      <w:r>
        <w:rPr>
          <w:color w:val="231F20"/>
          <w:spacing w:val="-7"/>
        </w:rPr>
        <w:t xml:space="preserve"> </w:t>
      </w:r>
      <w:r>
        <w:rPr>
          <w:color w:val="231F20"/>
        </w:rPr>
        <w:t>die</w:t>
      </w:r>
      <w:r>
        <w:rPr>
          <w:color w:val="231F20"/>
          <w:spacing w:val="-8"/>
        </w:rPr>
        <w:t xml:space="preserve"> </w:t>
      </w:r>
      <w:r>
        <w:rPr>
          <w:color w:val="231F20"/>
        </w:rPr>
        <w:t>Gesellschaft</w:t>
      </w:r>
      <w:r>
        <w:rPr>
          <w:color w:val="231F20"/>
          <w:spacing w:val="-7"/>
        </w:rPr>
        <w:t xml:space="preserve"> </w:t>
      </w:r>
      <w:r>
        <w:rPr>
          <w:color w:val="231F20"/>
        </w:rPr>
        <w:t>tun?</w:t>
      </w:r>
    </w:p>
    <w:p w14:paraId="66294BEB" w14:textId="77777777" w:rsidR="00246A0E" w:rsidRDefault="00246A0E">
      <w:pPr>
        <w:pStyle w:val="Textkrper"/>
        <w:spacing w:before="11"/>
        <w:rPr>
          <w:sz w:val="18"/>
        </w:rPr>
      </w:pPr>
    </w:p>
    <w:p w14:paraId="59526D35" w14:textId="77777777" w:rsidR="00246A0E" w:rsidRDefault="00192540">
      <w:pPr>
        <w:pStyle w:val="Textkrper"/>
        <w:spacing w:line="259" w:lineRule="auto"/>
        <w:ind w:left="676" w:right="-14"/>
      </w:pPr>
      <w:r>
        <w:rPr>
          <w:rFonts w:ascii="Palatino Linotype" w:hAnsi="Palatino Linotype"/>
          <w:b/>
          <w:color w:val="00A378"/>
        </w:rPr>
        <w:t xml:space="preserve">Perspektiven und Grenzen digitaler Technologien </w:t>
      </w:r>
      <w:r>
        <w:rPr>
          <w:color w:val="231F20"/>
        </w:rPr>
        <w:t>Der</w:t>
      </w:r>
      <w:r>
        <w:rPr>
          <w:color w:val="231F20"/>
          <w:spacing w:val="-21"/>
        </w:rPr>
        <w:t xml:space="preserve"> </w:t>
      </w:r>
      <w:r>
        <w:rPr>
          <w:color w:val="231F20"/>
        </w:rPr>
        <w:t>technische</w:t>
      </w:r>
      <w:r>
        <w:rPr>
          <w:color w:val="231F20"/>
          <w:spacing w:val="-21"/>
        </w:rPr>
        <w:t xml:space="preserve"> </w:t>
      </w:r>
      <w:r>
        <w:rPr>
          <w:color w:val="231F20"/>
          <w:spacing w:val="-3"/>
        </w:rPr>
        <w:t>Fortschritt</w:t>
      </w:r>
      <w:r>
        <w:rPr>
          <w:color w:val="231F20"/>
          <w:spacing w:val="-21"/>
        </w:rPr>
        <w:t xml:space="preserve"> </w:t>
      </w:r>
      <w:r>
        <w:rPr>
          <w:color w:val="231F20"/>
          <w:spacing w:val="-3"/>
        </w:rPr>
        <w:t>eröffnet</w:t>
      </w:r>
      <w:r>
        <w:rPr>
          <w:color w:val="231F20"/>
          <w:spacing w:val="-20"/>
        </w:rPr>
        <w:t xml:space="preserve"> </w:t>
      </w:r>
      <w:r>
        <w:rPr>
          <w:color w:val="231F20"/>
        </w:rPr>
        <w:t>zahlreiche</w:t>
      </w:r>
      <w:r>
        <w:rPr>
          <w:color w:val="231F20"/>
          <w:spacing w:val="-21"/>
        </w:rPr>
        <w:t xml:space="preserve"> </w:t>
      </w:r>
      <w:r>
        <w:rPr>
          <w:color w:val="231F20"/>
        </w:rPr>
        <w:t xml:space="preserve">Möglich- </w:t>
      </w:r>
      <w:r>
        <w:rPr>
          <w:color w:val="231F20"/>
          <w:spacing w:val="-3"/>
        </w:rPr>
        <w:t xml:space="preserve">keiten. </w:t>
      </w:r>
      <w:r>
        <w:rPr>
          <w:color w:val="231F20"/>
          <w:spacing w:val="-4"/>
        </w:rPr>
        <w:t xml:space="preserve">Für </w:t>
      </w:r>
      <w:r>
        <w:rPr>
          <w:color w:val="231F20"/>
        </w:rPr>
        <w:t>Menschen mit Handicap kann die</w:t>
      </w:r>
      <w:r>
        <w:rPr>
          <w:color w:val="231F20"/>
          <w:spacing w:val="-33"/>
        </w:rPr>
        <w:t xml:space="preserve"> </w:t>
      </w:r>
      <w:r>
        <w:rPr>
          <w:color w:val="231F20"/>
          <w:spacing w:val="-3"/>
        </w:rPr>
        <w:t>Technik</w:t>
      </w:r>
      <w:r>
        <w:rPr>
          <w:color w:val="231F20"/>
          <w:spacing w:val="-3"/>
        </w:rPr>
        <w:t xml:space="preserve"> das</w:t>
      </w:r>
      <w:r>
        <w:rPr>
          <w:color w:val="231F20"/>
          <w:spacing w:val="-28"/>
        </w:rPr>
        <w:t xml:space="preserve"> </w:t>
      </w:r>
      <w:r>
        <w:rPr>
          <w:color w:val="231F20"/>
          <w:spacing w:val="-5"/>
        </w:rPr>
        <w:t>Leben</w:t>
      </w:r>
      <w:r>
        <w:rPr>
          <w:color w:val="231F20"/>
          <w:spacing w:val="-27"/>
        </w:rPr>
        <w:t xml:space="preserve"> </w:t>
      </w:r>
      <w:r>
        <w:rPr>
          <w:color w:val="231F20"/>
          <w:spacing w:val="-6"/>
        </w:rPr>
        <w:t>nicht</w:t>
      </w:r>
      <w:r>
        <w:rPr>
          <w:color w:val="231F20"/>
          <w:spacing w:val="-28"/>
        </w:rPr>
        <w:t xml:space="preserve"> </w:t>
      </w:r>
      <w:r>
        <w:rPr>
          <w:color w:val="231F20"/>
          <w:spacing w:val="-5"/>
        </w:rPr>
        <w:t>nur</w:t>
      </w:r>
      <w:r>
        <w:rPr>
          <w:color w:val="231F20"/>
          <w:spacing w:val="-27"/>
        </w:rPr>
        <w:t xml:space="preserve"> </w:t>
      </w:r>
      <w:r>
        <w:rPr>
          <w:color w:val="231F20"/>
          <w:spacing w:val="-6"/>
        </w:rPr>
        <w:t>verbessern,</w:t>
      </w:r>
      <w:r>
        <w:rPr>
          <w:color w:val="231F20"/>
          <w:spacing w:val="-28"/>
        </w:rPr>
        <w:t xml:space="preserve"> </w:t>
      </w:r>
      <w:r>
        <w:rPr>
          <w:color w:val="231F20"/>
          <w:spacing w:val="-6"/>
        </w:rPr>
        <w:t>sondern</w:t>
      </w:r>
      <w:r>
        <w:rPr>
          <w:color w:val="231F20"/>
          <w:spacing w:val="-27"/>
        </w:rPr>
        <w:t xml:space="preserve"> </w:t>
      </w:r>
      <w:r>
        <w:rPr>
          <w:color w:val="231F20"/>
          <w:spacing w:val="-7"/>
        </w:rPr>
        <w:t>völlig</w:t>
      </w:r>
      <w:r>
        <w:rPr>
          <w:color w:val="231F20"/>
          <w:spacing w:val="-28"/>
        </w:rPr>
        <w:t xml:space="preserve"> </w:t>
      </w:r>
      <w:r>
        <w:rPr>
          <w:color w:val="231F20"/>
          <w:spacing w:val="-7"/>
        </w:rPr>
        <w:t xml:space="preserve">verändern. </w:t>
      </w:r>
      <w:r>
        <w:rPr>
          <w:color w:val="231F20"/>
        </w:rPr>
        <w:t xml:space="preserve">Sie kann den Alltag erleichtern und den Betroffenen </w:t>
      </w:r>
      <w:r>
        <w:rPr>
          <w:color w:val="231F20"/>
          <w:spacing w:val="-3"/>
        </w:rPr>
        <w:t>mehr</w:t>
      </w:r>
      <w:r>
        <w:rPr>
          <w:color w:val="231F20"/>
          <w:spacing w:val="-14"/>
        </w:rPr>
        <w:t xml:space="preserve"> </w:t>
      </w:r>
      <w:r>
        <w:rPr>
          <w:color w:val="231F20"/>
        </w:rPr>
        <w:t>Autonomie</w:t>
      </w:r>
      <w:r>
        <w:rPr>
          <w:color w:val="231F20"/>
          <w:spacing w:val="-14"/>
        </w:rPr>
        <w:t xml:space="preserve"> </w:t>
      </w:r>
      <w:r>
        <w:rPr>
          <w:color w:val="231F20"/>
        </w:rPr>
        <w:t>bieten,</w:t>
      </w:r>
      <w:r>
        <w:rPr>
          <w:color w:val="231F20"/>
          <w:spacing w:val="-13"/>
        </w:rPr>
        <w:t xml:space="preserve"> </w:t>
      </w:r>
      <w:r>
        <w:rPr>
          <w:color w:val="231F20"/>
        </w:rPr>
        <w:t>etwa</w:t>
      </w:r>
      <w:r>
        <w:rPr>
          <w:color w:val="231F20"/>
          <w:spacing w:val="-14"/>
        </w:rPr>
        <w:t xml:space="preserve"> </w:t>
      </w:r>
      <w:r>
        <w:rPr>
          <w:color w:val="231F20"/>
        </w:rPr>
        <w:t>durch</w:t>
      </w:r>
      <w:r>
        <w:rPr>
          <w:color w:val="231F20"/>
          <w:spacing w:val="-14"/>
        </w:rPr>
        <w:t xml:space="preserve"> </w:t>
      </w:r>
      <w:r>
        <w:rPr>
          <w:color w:val="231F20"/>
        </w:rPr>
        <w:t>die</w:t>
      </w:r>
      <w:r>
        <w:rPr>
          <w:color w:val="231F20"/>
          <w:spacing w:val="-13"/>
        </w:rPr>
        <w:t xml:space="preserve"> </w:t>
      </w:r>
      <w:r>
        <w:rPr>
          <w:color w:val="231F20"/>
        </w:rPr>
        <w:t>Nutzung</w:t>
      </w:r>
      <w:r>
        <w:rPr>
          <w:color w:val="231F20"/>
          <w:spacing w:val="-14"/>
        </w:rPr>
        <w:t xml:space="preserve"> </w:t>
      </w:r>
      <w:r>
        <w:rPr>
          <w:color w:val="231F20"/>
          <w:spacing w:val="-3"/>
        </w:rPr>
        <w:t xml:space="preserve">von </w:t>
      </w:r>
      <w:r>
        <w:rPr>
          <w:color w:val="231F20"/>
          <w:w w:val="95"/>
        </w:rPr>
        <w:t xml:space="preserve">Sprachsteuerung, Bildschirmlesegeräten, intelligenten </w:t>
      </w:r>
      <w:r>
        <w:rPr>
          <w:color w:val="231F20"/>
        </w:rPr>
        <w:t xml:space="preserve">persönlichen Assistenten (Siri, Alexa) oder dank mobilen </w:t>
      </w:r>
      <w:r>
        <w:rPr>
          <w:color w:val="231F20"/>
          <w:spacing w:val="-3"/>
        </w:rPr>
        <w:t xml:space="preserve">Anwendungen </w:t>
      </w:r>
      <w:r>
        <w:rPr>
          <w:color w:val="231F20"/>
        </w:rPr>
        <w:t xml:space="preserve">oder vernetztem </w:t>
      </w:r>
      <w:r>
        <w:rPr>
          <w:color w:val="231F20"/>
          <w:spacing w:val="-6"/>
        </w:rPr>
        <w:t xml:space="preserve">Wohnen </w:t>
      </w:r>
      <w:r>
        <w:rPr>
          <w:color w:val="231F20"/>
        </w:rPr>
        <w:t>(Smart Home). In der Medizin existieren inzwischen bionische Prothesen und ausgefeilte Exoskelette. In den</w:t>
      </w:r>
      <w:r>
        <w:rPr>
          <w:color w:val="231F20"/>
          <w:spacing w:val="-27"/>
        </w:rPr>
        <w:t xml:space="preserve"> </w:t>
      </w:r>
      <w:r>
        <w:rPr>
          <w:color w:val="231F20"/>
        </w:rPr>
        <w:t>let</w:t>
      </w:r>
      <w:r>
        <w:rPr>
          <w:color w:val="231F20"/>
        </w:rPr>
        <w:t>zten</w:t>
      </w:r>
      <w:r>
        <w:rPr>
          <w:color w:val="231F20"/>
          <w:spacing w:val="-27"/>
        </w:rPr>
        <w:t xml:space="preserve"> </w:t>
      </w:r>
      <w:r>
        <w:rPr>
          <w:color w:val="231F20"/>
        </w:rPr>
        <w:t>Jahren</w:t>
      </w:r>
      <w:r>
        <w:rPr>
          <w:color w:val="231F20"/>
          <w:spacing w:val="-26"/>
        </w:rPr>
        <w:t xml:space="preserve"> </w:t>
      </w:r>
      <w:r>
        <w:rPr>
          <w:color w:val="231F20"/>
        </w:rPr>
        <w:t>konnten</w:t>
      </w:r>
      <w:r>
        <w:rPr>
          <w:color w:val="231F20"/>
          <w:spacing w:val="-27"/>
        </w:rPr>
        <w:t xml:space="preserve"> </w:t>
      </w:r>
      <w:r>
        <w:rPr>
          <w:color w:val="231F20"/>
        </w:rPr>
        <w:t>aufgrund</w:t>
      </w:r>
      <w:r>
        <w:rPr>
          <w:color w:val="231F20"/>
          <w:spacing w:val="-26"/>
        </w:rPr>
        <w:t xml:space="preserve"> </w:t>
      </w:r>
      <w:r>
        <w:rPr>
          <w:color w:val="231F20"/>
        </w:rPr>
        <w:t>neuer</w:t>
      </w:r>
      <w:r>
        <w:rPr>
          <w:color w:val="231F20"/>
          <w:spacing w:val="-27"/>
        </w:rPr>
        <w:t xml:space="preserve"> </w:t>
      </w:r>
      <w:r>
        <w:rPr>
          <w:color w:val="231F20"/>
        </w:rPr>
        <w:t>Hilfsmittel Kinder</w:t>
      </w:r>
      <w:r>
        <w:rPr>
          <w:color w:val="231F20"/>
          <w:spacing w:val="-19"/>
        </w:rPr>
        <w:t xml:space="preserve"> </w:t>
      </w:r>
      <w:r>
        <w:rPr>
          <w:color w:val="231F20"/>
        </w:rPr>
        <w:t>mit</w:t>
      </w:r>
      <w:r>
        <w:rPr>
          <w:color w:val="231F20"/>
          <w:spacing w:val="-18"/>
        </w:rPr>
        <w:t xml:space="preserve"> </w:t>
      </w:r>
      <w:r>
        <w:rPr>
          <w:color w:val="231F20"/>
        </w:rPr>
        <w:t>einer</w:t>
      </w:r>
      <w:r>
        <w:rPr>
          <w:color w:val="231F20"/>
          <w:spacing w:val="-19"/>
        </w:rPr>
        <w:t xml:space="preserve"> </w:t>
      </w:r>
      <w:r>
        <w:rPr>
          <w:color w:val="231F20"/>
        </w:rPr>
        <w:t>Hör-</w:t>
      </w:r>
      <w:r>
        <w:rPr>
          <w:color w:val="231F20"/>
          <w:spacing w:val="-18"/>
        </w:rPr>
        <w:t xml:space="preserve"> </w:t>
      </w:r>
      <w:r>
        <w:rPr>
          <w:color w:val="231F20"/>
        </w:rPr>
        <w:t>oder</w:t>
      </w:r>
      <w:r>
        <w:rPr>
          <w:color w:val="231F20"/>
          <w:spacing w:val="-18"/>
        </w:rPr>
        <w:t xml:space="preserve"> </w:t>
      </w:r>
      <w:r>
        <w:rPr>
          <w:color w:val="231F20"/>
        </w:rPr>
        <w:t>Sprachbehinderung</w:t>
      </w:r>
      <w:r>
        <w:rPr>
          <w:color w:val="231F20"/>
          <w:spacing w:val="-19"/>
        </w:rPr>
        <w:t xml:space="preserve"> </w:t>
      </w:r>
      <w:r>
        <w:rPr>
          <w:color w:val="231F20"/>
        </w:rPr>
        <w:t>in</w:t>
      </w:r>
      <w:r>
        <w:rPr>
          <w:color w:val="231F20"/>
          <w:spacing w:val="-18"/>
        </w:rPr>
        <w:t xml:space="preserve"> </w:t>
      </w:r>
      <w:r>
        <w:rPr>
          <w:color w:val="231F20"/>
        </w:rPr>
        <w:t>den</w:t>
      </w:r>
    </w:p>
    <w:p w14:paraId="4A34673D" w14:textId="77777777" w:rsidR="00246A0E" w:rsidRDefault="00192540">
      <w:pPr>
        <w:pStyle w:val="Textkrper"/>
        <w:spacing w:before="104" w:line="261" w:lineRule="auto"/>
        <w:ind w:left="241" w:right="712"/>
        <w:jc w:val="both"/>
      </w:pPr>
      <w:r>
        <w:br w:type="column"/>
      </w:r>
      <w:r>
        <w:rPr>
          <w:color w:val="231F20"/>
        </w:rPr>
        <w:t xml:space="preserve">regulären </w:t>
      </w:r>
      <w:r>
        <w:rPr>
          <w:color w:val="231F20"/>
          <w:spacing w:val="-2"/>
        </w:rPr>
        <w:t xml:space="preserve">Schulbetrieb </w:t>
      </w:r>
      <w:r>
        <w:rPr>
          <w:color w:val="231F20"/>
        </w:rPr>
        <w:t xml:space="preserve">integriert </w:t>
      </w:r>
      <w:r>
        <w:rPr>
          <w:color w:val="231F20"/>
          <w:spacing w:val="-4"/>
        </w:rPr>
        <w:t xml:space="preserve">werden </w:t>
      </w:r>
      <w:r>
        <w:rPr>
          <w:color w:val="231F20"/>
          <w:spacing w:val="-3"/>
        </w:rPr>
        <w:t xml:space="preserve">und </w:t>
      </w:r>
      <w:r>
        <w:rPr>
          <w:color w:val="231F20"/>
        </w:rPr>
        <w:t xml:space="preserve">somit </w:t>
      </w:r>
      <w:r>
        <w:rPr>
          <w:color w:val="231F20"/>
          <w:spacing w:val="-4"/>
        </w:rPr>
        <w:t>einen</w:t>
      </w:r>
      <w:r>
        <w:rPr>
          <w:color w:val="231F20"/>
          <w:spacing w:val="-27"/>
        </w:rPr>
        <w:t xml:space="preserve"> </w:t>
      </w:r>
      <w:r>
        <w:rPr>
          <w:color w:val="231F20"/>
          <w:spacing w:val="-4"/>
        </w:rPr>
        <w:t>einfacheren</w:t>
      </w:r>
      <w:r>
        <w:rPr>
          <w:color w:val="231F20"/>
          <w:spacing w:val="-26"/>
        </w:rPr>
        <w:t xml:space="preserve"> </w:t>
      </w:r>
      <w:r>
        <w:rPr>
          <w:color w:val="231F20"/>
          <w:spacing w:val="-4"/>
        </w:rPr>
        <w:t>Zugang</w:t>
      </w:r>
      <w:r>
        <w:rPr>
          <w:color w:val="231F20"/>
          <w:spacing w:val="-26"/>
        </w:rPr>
        <w:t xml:space="preserve"> </w:t>
      </w:r>
      <w:r>
        <w:rPr>
          <w:color w:val="231F20"/>
        </w:rPr>
        <w:t>zu</w:t>
      </w:r>
      <w:r>
        <w:rPr>
          <w:color w:val="231F20"/>
          <w:spacing w:val="-26"/>
        </w:rPr>
        <w:t xml:space="preserve"> </w:t>
      </w:r>
      <w:r>
        <w:rPr>
          <w:color w:val="231F20"/>
          <w:spacing w:val="-4"/>
        </w:rPr>
        <w:t>Bildung</w:t>
      </w:r>
      <w:r>
        <w:rPr>
          <w:color w:val="231F20"/>
          <w:spacing w:val="-26"/>
        </w:rPr>
        <w:t xml:space="preserve"> </w:t>
      </w:r>
      <w:r>
        <w:rPr>
          <w:color w:val="231F20"/>
          <w:spacing w:val="-4"/>
        </w:rPr>
        <w:t>erhalten.</w:t>
      </w:r>
      <w:r>
        <w:rPr>
          <w:color w:val="231F20"/>
          <w:spacing w:val="-26"/>
        </w:rPr>
        <w:t xml:space="preserve"> </w:t>
      </w:r>
      <w:r>
        <w:rPr>
          <w:color w:val="231F20"/>
          <w:spacing w:val="-4"/>
        </w:rPr>
        <w:t xml:space="preserve">Dennoch </w:t>
      </w:r>
      <w:r>
        <w:rPr>
          <w:color w:val="231F20"/>
          <w:spacing w:val="-3"/>
        </w:rPr>
        <w:t>bleibt</w:t>
      </w:r>
      <w:r>
        <w:rPr>
          <w:color w:val="231F20"/>
          <w:spacing w:val="-19"/>
        </w:rPr>
        <w:t xml:space="preserve"> </w:t>
      </w:r>
      <w:r>
        <w:rPr>
          <w:color w:val="231F20"/>
        </w:rPr>
        <w:t>noch</w:t>
      </w:r>
      <w:r>
        <w:rPr>
          <w:color w:val="231F20"/>
          <w:spacing w:val="-19"/>
        </w:rPr>
        <w:t xml:space="preserve"> </w:t>
      </w:r>
      <w:r>
        <w:rPr>
          <w:color w:val="231F20"/>
          <w:spacing w:val="-3"/>
        </w:rPr>
        <w:t>viel</w:t>
      </w:r>
      <w:r>
        <w:rPr>
          <w:color w:val="231F20"/>
          <w:spacing w:val="-19"/>
        </w:rPr>
        <w:t xml:space="preserve"> </w:t>
      </w:r>
      <w:r>
        <w:rPr>
          <w:color w:val="231F20"/>
        </w:rPr>
        <w:t>zu</w:t>
      </w:r>
      <w:r>
        <w:rPr>
          <w:color w:val="231F20"/>
          <w:spacing w:val="-18"/>
        </w:rPr>
        <w:t xml:space="preserve"> </w:t>
      </w:r>
      <w:r>
        <w:rPr>
          <w:color w:val="231F20"/>
        </w:rPr>
        <w:t>tun.</w:t>
      </w:r>
      <w:r>
        <w:rPr>
          <w:color w:val="231F20"/>
          <w:spacing w:val="-19"/>
        </w:rPr>
        <w:t xml:space="preserve"> </w:t>
      </w:r>
      <w:r>
        <w:rPr>
          <w:color w:val="231F20"/>
          <w:spacing w:val="-7"/>
        </w:rPr>
        <w:t>Wenn</w:t>
      </w:r>
      <w:r>
        <w:rPr>
          <w:color w:val="231F20"/>
          <w:spacing w:val="-19"/>
        </w:rPr>
        <w:t xml:space="preserve"> </w:t>
      </w:r>
      <w:r>
        <w:rPr>
          <w:color w:val="231F20"/>
        </w:rPr>
        <w:t>diese</w:t>
      </w:r>
      <w:r>
        <w:rPr>
          <w:color w:val="231F20"/>
          <w:spacing w:val="-19"/>
        </w:rPr>
        <w:t xml:space="preserve"> </w:t>
      </w:r>
      <w:r>
        <w:rPr>
          <w:color w:val="231F20"/>
        </w:rPr>
        <w:t>Hilfsmittel</w:t>
      </w:r>
      <w:r>
        <w:rPr>
          <w:color w:val="231F20"/>
          <w:spacing w:val="-18"/>
        </w:rPr>
        <w:t xml:space="preserve"> </w:t>
      </w:r>
      <w:r>
        <w:rPr>
          <w:color w:val="231F20"/>
        </w:rPr>
        <w:t xml:space="preserve">nämlich </w:t>
      </w:r>
      <w:r>
        <w:rPr>
          <w:color w:val="231F20"/>
          <w:spacing w:val="-3"/>
        </w:rPr>
        <w:t xml:space="preserve">nicht </w:t>
      </w:r>
      <w:r>
        <w:rPr>
          <w:color w:val="231F20"/>
        </w:rPr>
        <w:t xml:space="preserve">mit </w:t>
      </w:r>
      <w:r>
        <w:rPr>
          <w:color w:val="231F20"/>
          <w:spacing w:val="-3"/>
        </w:rPr>
        <w:t xml:space="preserve">dem Ziel entwickelt </w:t>
      </w:r>
      <w:r>
        <w:rPr>
          <w:color w:val="231F20"/>
          <w:spacing w:val="-4"/>
        </w:rPr>
        <w:t xml:space="preserve">werden, </w:t>
      </w:r>
      <w:r>
        <w:rPr>
          <w:color w:val="231F20"/>
        </w:rPr>
        <w:t xml:space="preserve">dass alle </w:t>
      </w:r>
      <w:r>
        <w:rPr>
          <w:color w:val="231F20"/>
          <w:spacing w:val="-3"/>
        </w:rPr>
        <w:t>Menschen</w:t>
      </w:r>
      <w:r>
        <w:rPr>
          <w:color w:val="231F20"/>
          <w:spacing w:val="-18"/>
        </w:rPr>
        <w:t xml:space="preserve"> </w:t>
      </w:r>
      <w:r>
        <w:rPr>
          <w:color w:val="231F20"/>
        </w:rPr>
        <w:t>sie</w:t>
      </w:r>
      <w:r>
        <w:rPr>
          <w:color w:val="231F20"/>
          <w:spacing w:val="-17"/>
        </w:rPr>
        <w:t xml:space="preserve"> </w:t>
      </w:r>
      <w:r>
        <w:rPr>
          <w:color w:val="231F20"/>
          <w:spacing w:val="-3"/>
        </w:rPr>
        <w:t>nutzen</w:t>
      </w:r>
      <w:r>
        <w:rPr>
          <w:color w:val="231F20"/>
          <w:spacing w:val="-18"/>
        </w:rPr>
        <w:t xml:space="preserve"> </w:t>
      </w:r>
      <w:r>
        <w:rPr>
          <w:color w:val="231F20"/>
          <w:spacing w:val="-3"/>
        </w:rPr>
        <w:t>können,</w:t>
      </w:r>
      <w:r>
        <w:rPr>
          <w:color w:val="231F20"/>
          <w:spacing w:val="-17"/>
        </w:rPr>
        <w:t xml:space="preserve"> </w:t>
      </w:r>
      <w:r>
        <w:rPr>
          <w:color w:val="231F20"/>
          <w:spacing w:val="-3"/>
        </w:rPr>
        <w:t>bleiben</w:t>
      </w:r>
      <w:r>
        <w:rPr>
          <w:color w:val="231F20"/>
          <w:spacing w:val="-18"/>
        </w:rPr>
        <w:t xml:space="preserve"> </w:t>
      </w:r>
      <w:r>
        <w:rPr>
          <w:color w:val="231F20"/>
        </w:rPr>
        <w:t>sie</w:t>
      </w:r>
      <w:r>
        <w:rPr>
          <w:color w:val="231F20"/>
          <w:spacing w:val="-17"/>
        </w:rPr>
        <w:t xml:space="preserve"> </w:t>
      </w:r>
      <w:r>
        <w:rPr>
          <w:color w:val="231F20"/>
        </w:rPr>
        <w:t>ein</w:t>
      </w:r>
      <w:r>
        <w:rPr>
          <w:color w:val="231F20"/>
          <w:spacing w:val="-18"/>
        </w:rPr>
        <w:t xml:space="preserve"> </w:t>
      </w:r>
      <w:r>
        <w:rPr>
          <w:color w:val="231F20"/>
        </w:rPr>
        <w:t xml:space="preserve">Hindernis </w:t>
      </w:r>
      <w:r>
        <w:rPr>
          <w:color w:val="231F20"/>
          <w:spacing w:val="-3"/>
        </w:rPr>
        <w:t>und</w:t>
      </w:r>
      <w:r>
        <w:rPr>
          <w:color w:val="231F20"/>
          <w:spacing w:val="-19"/>
        </w:rPr>
        <w:t xml:space="preserve"> </w:t>
      </w:r>
      <w:r>
        <w:rPr>
          <w:color w:val="231F20"/>
        </w:rPr>
        <w:t>ein</w:t>
      </w:r>
      <w:r>
        <w:rPr>
          <w:color w:val="231F20"/>
          <w:spacing w:val="-18"/>
        </w:rPr>
        <w:t xml:space="preserve"> </w:t>
      </w:r>
      <w:r>
        <w:rPr>
          <w:color w:val="231F20"/>
          <w:spacing w:val="-4"/>
        </w:rPr>
        <w:t>Problem</w:t>
      </w:r>
      <w:r>
        <w:rPr>
          <w:color w:val="231F20"/>
          <w:spacing w:val="-18"/>
        </w:rPr>
        <w:t xml:space="preserve"> </w:t>
      </w:r>
      <w:r>
        <w:rPr>
          <w:color w:val="231F20"/>
        </w:rPr>
        <w:t>für</w:t>
      </w:r>
      <w:r>
        <w:rPr>
          <w:color w:val="231F20"/>
          <w:spacing w:val="-19"/>
        </w:rPr>
        <w:t xml:space="preserve"> </w:t>
      </w:r>
      <w:r>
        <w:rPr>
          <w:color w:val="231F20"/>
          <w:spacing w:val="-4"/>
        </w:rPr>
        <w:t>echte</w:t>
      </w:r>
      <w:r>
        <w:rPr>
          <w:color w:val="231F20"/>
          <w:spacing w:val="-18"/>
        </w:rPr>
        <w:t xml:space="preserve"> </w:t>
      </w:r>
      <w:r>
        <w:rPr>
          <w:color w:val="231F20"/>
        </w:rPr>
        <w:t>gesellschaftliche</w:t>
      </w:r>
      <w:r>
        <w:rPr>
          <w:color w:val="231F20"/>
          <w:spacing w:val="-18"/>
        </w:rPr>
        <w:t xml:space="preserve"> </w:t>
      </w:r>
      <w:r>
        <w:rPr>
          <w:color w:val="231F20"/>
        </w:rPr>
        <w:t>Inklusion.</w:t>
      </w:r>
    </w:p>
    <w:p w14:paraId="576978F5" w14:textId="77777777" w:rsidR="00246A0E" w:rsidRDefault="00192540">
      <w:pPr>
        <w:pStyle w:val="Textkrper"/>
        <w:spacing w:line="261" w:lineRule="auto"/>
        <w:ind w:left="241" w:right="710" w:firstLine="396"/>
        <w:jc w:val="both"/>
      </w:pPr>
      <w:r>
        <w:rPr>
          <w:color w:val="231F20"/>
        </w:rPr>
        <w:t>Tatsächlich</w:t>
      </w:r>
      <w:r>
        <w:rPr>
          <w:color w:val="231F20"/>
          <w:spacing w:val="-15"/>
        </w:rPr>
        <w:t xml:space="preserve"> </w:t>
      </w:r>
      <w:r>
        <w:rPr>
          <w:color w:val="231F20"/>
        </w:rPr>
        <w:t>sind</w:t>
      </w:r>
      <w:r>
        <w:rPr>
          <w:color w:val="231F20"/>
          <w:spacing w:val="-15"/>
        </w:rPr>
        <w:t xml:space="preserve"> </w:t>
      </w:r>
      <w:r>
        <w:rPr>
          <w:color w:val="231F20"/>
        </w:rPr>
        <w:t>wir</w:t>
      </w:r>
      <w:r>
        <w:rPr>
          <w:color w:val="231F20"/>
          <w:spacing w:val="-14"/>
        </w:rPr>
        <w:t xml:space="preserve"> </w:t>
      </w:r>
      <w:r>
        <w:rPr>
          <w:color w:val="231F20"/>
        </w:rPr>
        <w:t>nicht</w:t>
      </w:r>
      <w:r>
        <w:rPr>
          <w:color w:val="231F20"/>
          <w:spacing w:val="-15"/>
        </w:rPr>
        <w:t xml:space="preserve"> </w:t>
      </w:r>
      <w:r>
        <w:rPr>
          <w:color w:val="231F20"/>
        </w:rPr>
        <w:t>alle</w:t>
      </w:r>
      <w:r>
        <w:rPr>
          <w:color w:val="231F20"/>
          <w:spacing w:val="-15"/>
        </w:rPr>
        <w:t xml:space="preserve"> </w:t>
      </w:r>
      <w:r>
        <w:rPr>
          <w:color w:val="231F20"/>
        </w:rPr>
        <w:t>gleich,</w:t>
      </w:r>
      <w:r>
        <w:rPr>
          <w:color w:val="231F20"/>
          <w:spacing w:val="-14"/>
        </w:rPr>
        <w:t xml:space="preserve"> </w:t>
      </w:r>
      <w:r>
        <w:rPr>
          <w:color w:val="231F20"/>
        </w:rPr>
        <w:t>wenn</w:t>
      </w:r>
      <w:r>
        <w:rPr>
          <w:color w:val="231F20"/>
          <w:spacing w:val="-15"/>
        </w:rPr>
        <w:t xml:space="preserve"> </w:t>
      </w:r>
      <w:r>
        <w:rPr>
          <w:color w:val="231F20"/>
        </w:rPr>
        <w:t>es</w:t>
      </w:r>
      <w:r>
        <w:rPr>
          <w:color w:val="231F20"/>
          <w:spacing w:val="-14"/>
        </w:rPr>
        <w:t xml:space="preserve"> </w:t>
      </w:r>
      <w:r>
        <w:rPr>
          <w:color w:val="231F20"/>
        </w:rPr>
        <w:t>um die</w:t>
      </w:r>
      <w:r>
        <w:rPr>
          <w:color w:val="231F20"/>
          <w:spacing w:val="-32"/>
        </w:rPr>
        <w:t xml:space="preserve"> </w:t>
      </w:r>
      <w:r>
        <w:rPr>
          <w:color w:val="231F20"/>
        </w:rPr>
        <w:t>Nutzung</w:t>
      </w:r>
      <w:r>
        <w:rPr>
          <w:color w:val="231F20"/>
          <w:spacing w:val="-31"/>
        </w:rPr>
        <w:t xml:space="preserve"> </w:t>
      </w:r>
      <w:r>
        <w:rPr>
          <w:color w:val="231F20"/>
          <w:spacing w:val="-3"/>
        </w:rPr>
        <w:t>neuer</w:t>
      </w:r>
      <w:r>
        <w:rPr>
          <w:color w:val="231F20"/>
          <w:spacing w:val="-32"/>
        </w:rPr>
        <w:t xml:space="preserve"> </w:t>
      </w:r>
      <w:r>
        <w:rPr>
          <w:color w:val="231F20"/>
          <w:spacing w:val="-4"/>
        </w:rPr>
        <w:t>Techniken</w:t>
      </w:r>
      <w:r>
        <w:rPr>
          <w:color w:val="231F20"/>
          <w:spacing w:val="-31"/>
        </w:rPr>
        <w:t xml:space="preserve"> </w:t>
      </w:r>
      <w:r>
        <w:rPr>
          <w:color w:val="231F20"/>
          <w:spacing w:val="-5"/>
        </w:rPr>
        <w:t>geht</w:t>
      </w:r>
      <w:r>
        <w:rPr>
          <w:color w:val="231F20"/>
          <w:spacing w:val="-32"/>
        </w:rPr>
        <w:t xml:space="preserve"> </w:t>
      </w:r>
      <w:r>
        <w:rPr>
          <w:color w:val="231F20"/>
        </w:rPr>
        <w:t>–</w:t>
      </w:r>
      <w:r>
        <w:rPr>
          <w:color w:val="231F20"/>
          <w:spacing w:val="-31"/>
        </w:rPr>
        <w:t xml:space="preserve"> </w:t>
      </w:r>
      <w:r>
        <w:rPr>
          <w:color w:val="231F20"/>
          <w:spacing w:val="-3"/>
        </w:rPr>
        <w:t>unabhängig</w:t>
      </w:r>
      <w:r>
        <w:rPr>
          <w:color w:val="231F20"/>
          <w:spacing w:val="-31"/>
        </w:rPr>
        <w:t xml:space="preserve"> </w:t>
      </w:r>
      <w:r>
        <w:rPr>
          <w:color w:val="231F20"/>
          <w:spacing w:val="-3"/>
        </w:rPr>
        <w:t xml:space="preserve">davon, </w:t>
      </w:r>
      <w:r>
        <w:rPr>
          <w:color w:val="231F20"/>
        </w:rPr>
        <w:t>ob</w:t>
      </w:r>
      <w:r>
        <w:rPr>
          <w:color w:val="231F20"/>
          <w:spacing w:val="-8"/>
        </w:rPr>
        <w:t xml:space="preserve"> </w:t>
      </w:r>
      <w:r>
        <w:rPr>
          <w:color w:val="231F20"/>
        </w:rPr>
        <w:t>das</w:t>
      </w:r>
      <w:r>
        <w:rPr>
          <w:color w:val="231F20"/>
          <w:spacing w:val="-8"/>
        </w:rPr>
        <w:t xml:space="preserve"> </w:t>
      </w:r>
      <w:r>
        <w:rPr>
          <w:color w:val="231F20"/>
        </w:rPr>
        <w:t>Problem</w:t>
      </w:r>
      <w:r>
        <w:rPr>
          <w:color w:val="231F20"/>
          <w:spacing w:val="-8"/>
        </w:rPr>
        <w:t xml:space="preserve"> </w:t>
      </w:r>
      <w:r>
        <w:rPr>
          <w:color w:val="231F20"/>
        </w:rPr>
        <w:t>der</w:t>
      </w:r>
      <w:r>
        <w:rPr>
          <w:color w:val="231F20"/>
          <w:spacing w:val="-8"/>
        </w:rPr>
        <w:t xml:space="preserve"> </w:t>
      </w:r>
      <w:r>
        <w:rPr>
          <w:color w:val="231F20"/>
        </w:rPr>
        <w:t>Zugang</w:t>
      </w:r>
      <w:r>
        <w:rPr>
          <w:color w:val="231F20"/>
          <w:spacing w:val="-8"/>
        </w:rPr>
        <w:t xml:space="preserve"> </w:t>
      </w:r>
      <w:r>
        <w:rPr>
          <w:color w:val="231F20"/>
        </w:rPr>
        <w:t>zu</w:t>
      </w:r>
      <w:r>
        <w:rPr>
          <w:color w:val="231F20"/>
          <w:spacing w:val="-8"/>
        </w:rPr>
        <w:t xml:space="preserve"> </w:t>
      </w:r>
      <w:r>
        <w:rPr>
          <w:color w:val="231F20"/>
        </w:rPr>
        <w:t>diesen</w:t>
      </w:r>
      <w:r>
        <w:rPr>
          <w:color w:val="231F20"/>
          <w:spacing w:val="-8"/>
        </w:rPr>
        <w:t xml:space="preserve"> </w:t>
      </w:r>
      <w:r>
        <w:rPr>
          <w:color w:val="231F20"/>
        </w:rPr>
        <w:t>Hilfsmitteln</w:t>
      </w:r>
      <w:r>
        <w:rPr>
          <w:color w:val="231F20"/>
          <w:spacing w:val="-8"/>
        </w:rPr>
        <w:t xml:space="preserve"> </w:t>
      </w:r>
      <w:r>
        <w:rPr>
          <w:color w:val="231F20"/>
        </w:rPr>
        <w:t>ist oder</w:t>
      </w:r>
      <w:r>
        <w:rPr>
          <w:color w:val="231F20"/>
          <w:spacing w:val="-20"/>
        </w:rPr>
        <w:t xml:space="preserve"> </w:t>
      </w:r>
      <w:r>
        <w:rPr>
          <w:color w:val="231F20"/>
        </w:rPr>
        <w:t>ob</w:t>
      </w:r>
      <w:r>
        <w:rPr>
          <w:color w:val="231F20"/>
          <w:spacing w:val="-20"/>
        </w:rPr>
        <w:t xml:space="preserve"> </w:t>
      </w:r>
      <w:r>
        <w:rPr>
          <w:color w:val="231F20"/>
        </w:rPr>
        <w:t>es</w:t>
      </w:r>
      <w:r>
        <w:rPr>
          <w:color w:val="231F20"/>
          <w:spacing w:val="-20"/>
        </w:rPr>
        <w:t xml:space="preserve"> </w:t>
      </w:r>
      <w:r>
        <w:rPr>
          <w:color w:val="231F20"/>
        </w:rPr>
        <w:t>um</w:t>
      </w:r>
      <w:r>
        <w:rPr>
          <w:color w:val="231F20"/>
          <w:spacing w:val="-20"/>
        </w:rPr>
        <w:t xml:space="preserve"> </w:t>
      </w:r>
      <w:r>
        <w:rPr>
          <w:color w:val="231F20"/>
        </w:rPr>
        <w:t>«digitale</w:t>
      </w:r>
      <w:r>
        <w:rPr>
          <w:color w:val="231F20"/>
          <w:spacing w:val="-20"/>
        </w:rPr>
        <w:t xml:space="preserve"> </w:t>
      </w:r>
      <w:r>
        <w:rPr>
          <w:color w:val="231F20"/>
        </w:rPr>
        <w:t>Kompetenzen»</w:t>
      </w:r>
      <w:r>
        <w:rPr>
          <w:color w:val="231F20"/>
          <w:spacing w:val="-20"/>
        </w:rPr>
        <w:t xml:space="preserve"> </w:t>
      </w:r>
      <w:r>
        <w:rPr>
          <w:color w:val="231F20"/>
        </w:rPr>
        <w:t>geht.</w:t>
      </w:r>
      <w:r>
        <w:rPr>
          <w:color w:val="231F20"/>
          <w:spacing w:val="-19"/>
        </w:rPr>
        <w:t xml:space="preserve"> </w:t>
      </w:r>
      <w:r>
        <w:rPr>
          <w:color w:val="231F20"/>
          <w:spacing w:val="-2"/>
        </w:rPr>
        <w:t xml:space="preserve">Während </w:t>
      </w:r>
      <w:r>
        <w:rPr>
          <w:color w:val="231F20"/>
        </w:rPr>
        <w:t>manche Menschen als «Digital Natives» gelten, also Personen,</w:t>
      </w:r>
      <w:r>
        <w:rPr>
          <w:color w:val="231F20"/>
          <w:spacing w:val="-24"/>
        </w:rPr>
        <w:t xml:space="preserve"> </w:t>
      </w:r>
      <w:r>
        <w:rPr>
          <w:color w:val="231F20"/>
        </w:rPr>
        <w:t>die</w:t>
      </w:r>
      <w:r>
        <w:rPr>
          <w:color w:val="231F20"/>
          <w:spacing w:val="-23"/>
        </w:rPr>
        <w:t xml:space="preserve"> </w:t>
      </w:r>
      <w:r>
        <w:rPr>
          <w:color w:val="231F20"/>
        </w:rPr>
        <w:t>in</w:t>
      </w:r>
      <w:r>
        <w:rPr>
          <w:color w:val="231F20"/>
          <w:spacing w:val="-23"/>
        </w:rPr>
        <w:t xml:space="preserve"> </w:t>
      </w:r>
      <w:r>
        <w:rPr>
          <w:color w:val="231F20"/>
        </w:rPr>
        <w:t>der</w:t>
      </w:r>
      <w:r>
        <w:rPr>
          <w:color w:val="231F20"/>
          <w:spacing w:val="-23"/>
        </w:rPr>
        <w:t xml:space="preserve"> </w:t>
      </w:r>
      <w:r>
        <w:rPr>
          <w:color w:val="231F20"/>
        </w:rPr>
        <w:t>digitalen</w:t>
      </w:r>
      <w:r>
        <w:rPr>
          <w:color w:val="231F20"/>
          <w:spacing w:val="-24"/>
        </w:rPr>
        <w:t xml:space="preserve"> </w:t>
      </w:r>
      <w:r>
        <w:rPr>
          <w:color w:val="231F20"/>
          <w:spacing w:val="-7"/>
        </w:rPr>
        <w:t>Welt</w:t>
      </w:r>
      <w:r>
        <w:rPr>
          <w:color w:val="231F20"/>
          <w:spacing w:val="-23"/>
        </w:rPr>
        <w:t xml:space="preserve"> </w:t>
      </w:r>
      <w:r>
        <w:rPr>
          <w:color w:val="231F20"/>
        </w:rPr>
        <w:t>aufgewachsen</w:t>
      </w:r>
      <w:r>
        <w:rPr>
          <w:color w:val="231F20"/>
          <w:spacing w:val="-23"/>
        </w:rPr>
        <w:t xml:space="preserve"> </w:t>
      </w:r>
      <w:r>
        <w:rPr>
          <w:color w:val="231F20"/>
        </w:rPr>
        <w:t xml:space="preserve">sind, bekunden viele andere Schwierigkeiten im Umgang </w:t>
      </w:r>
      <w:r>
        <w:rPr>
          <w:color w:val="231F20"/>
          <w:spacing w:val="-2"/>
        </w:rPr>
        <w:t>mit</w:t>
      </w:r>
      <w:r>
        <w:rPr>
          <w:color w:val="231F20"/>
          <w:spacing w:val="-23"/>
        </w:rPr>
        <w:t xml:space="preserve"> </w:t>
      </w:r>
      <w:r>
        <w:rPr>
          <w:color w:val="231F20"/>
          <w:spacing w:val="-4"/>
        </w:rPr>
        <w:t>der</w:t>
      </w:r>
      <w:r>
        <w:rPr>
          <w:color w:val="231F20"/>
          <w:spacing w:val="-23"/>
        </w:rPr>
        <w:t xml:space="preserve"> </w:t>
      </w:r>
      <w:r>
        <w:rPr>
          <w:color w:val="231F20"/>
          <w:spacing w:val="-5"/>
        </w:rPr>
        <w:t>Technik.</w:t>
      </w:r>
      <w:r>
        <w:rPr>
          <w:color w:val="231F20"/>
          <w:spacing w:val="-23"/>
        </w:rPr>
        <w:t xml:space="preserve"> </w:t>
      </w:r>
      <w:r>
        <w:rPr>
          <w:color w:val="231F20"/>
          <w:spacing w:val="-3"/>
        </w:rPr>
        <w:t>Dies</w:t>
      </w:r>
      <w:r>
        <w:rPr>
          <w:color w:val="231F20"/>
          <w:spacing w:val="-23"/>
        </w:rPr>
        <w:t xml:space="preserve"> </w:t>
      </w:r>
      <w:r>
        <w:rPr>
          <w:color w:val="231F20"/>
        </w:rPr>
        <w:t>gilt</w:t>
      </w:r>
      <w:r>
        <w:rPr>
          <w:color w:val="231F20"/>
          <w:spacing w:val="-23"/>
        </w:rPr>
        <w:t xml:space="preserve"> </w:t>
      </w:r>
      <w:r>
        <w:rPr>
          <w:color w:val="231F20"/>
          <w:spacing w:val="-3"/>
        </w:rPr>
        <w:t>etwa</w:t>
      </w:r>
      <w:r>
        <w:rPr>
          <w:color w:val="231F20"/>
          <w:spacing w:val="-23"/>
        </w:rPr>
        <w:t xml:space="preserve"> </w:t>
      </w:r>
      <w:r>
        <w:rPr>
          <w:color w:val="231F20"/>
          <w:spacing w:val="-2"/>
        </w:rPr>
        <w:t>für</w:t>
      </w:r>
      <w:r>
        <w:rPr>
          <w:color w:val="231F20"/>
          <w:spacing w:val="-22"/>
        </w:rPr>
        <w:t xml:space="preserve"> </w:t>
      </w:r>
      <w:r>
        <w:rPr>
          <w:color w:val="231F20"/>
          <w:spacing w:val="-5"/>
        </w:rPr>
        <w:t>viele</w:t>
      </w:r>
      <w:r>
        <w:rPr>
          <w:color w:val="231F20"/>
          <w:spacing w:val="-23"/>
        </w:rPr>
        <w:t xml:space="preserve"> </w:t>
      </w:r>
      <w:r>
        <w:rPr>
          <w:color w:val="231F20"/>
          <w:spacing w:val="-4"/>
        </w:rPr>
        <w:t>ältere</w:t>
      </w:r>
      <w:r>
        <w:rPr>
          <w:color w:val="231F20"/>
          <w:spacing w:val="-23"/>
        </w:rPr>
        <w:t xml:space="preserve"> </w:t>
      </w:r>
      <w:r>
        <w:rPr>
          <w:color w:val="231F20"/>
          <w:spacing w:val="-5"/>
        </w:rPr>
        <w:t xml:space="preserve">Menschen, </w:t>
      </w:r>
      <w:r>
        <w:rPr>
          <w:color w:val="231F20"/>
        </w:rPr>
        <w:t xml:space="preserve">aber auch für Menschen mit einer sensorischen, motorischen oder kognitiven Behinderung. </w:t>
      </w:r>
      <w:r>
        <w:rPr>
          <w:color w:val="231F20"/>
          <w:spacing w:val="-3"/>
        </w:rPr>
        <w:t xml:space="preserve">Und </w:t>
      </w:r>
      <w:r>
        <w:rPr>
          <w:color w:val="231F20"/>
        </w:rPr>
        <w:t>nicht</w:t>
      </w:r>
      <w:r>
        <w:rPr>
          <w:color w:val="231F20"/>
          <w:spacing w:val="-9"/>
        </w:rPr>
        <w:t xml:space="preserve"> </w:t>
      </w:r>
      <w:r>
        <w:rPr>
          <w:color w:val="231F20"/>
        </w:rPr>
        <w:t>zuletzt</w:t>
      </w:r>
      <w:r>
        <w:rPr>
          <w:color w:val="231F20"/>
          <w:spacing w:val="-8"/>
        </w:rPr>
        <w:t xml:space="preserve"> </w:t>
      </w:r>
      <w:r>
        <w:rPr>
          <w:color w:val="231F20"/>
        </w:rPr>
        <w:t>ist</w:t>
      </w:r>
      <w:r>
        <w:rPr>
          <w:color w:val="231F20"/>
          <w:spacing w:val="-8"/>
        </w:rPr>
        <w:t xml:space="preserve"> </w:t>
      </w:r>
      <w:r>
        <w:rPr>
          <w:color w:val="231F20"/>
        </w:rPr>
        <w:t>ein</w:t>
      </w:r>
      <w:r>
        <w:rPr>
          <w:color w:val="231F20"/>
          <w:spacing w:val="-8"/>
        </w:rPr>
        <w:t xml:space="preserve"> </w:t>
      </w:r>
      <w:r>
        <w:rPr>
          <w:color w:val="231F20"/>
        </w:rPr>
        <w:t>grosser</w:t>
      </w:r>
      <w:r>
        <w:rPr>
          <w:color w:val="231F20"/>
          <w:spacing w:val="-8"/>
        </w:rPr>
        <w:t xml:space="preserve"> </w:t>
      </w:r>
      <w:r>
        <w:rPr>
          <w:color w:val="231F20"/>
          <w:spacing w:val="-3"/>
        </w:rPr>
        <w:t>Teil</w:t>
      </w:r>
      <w:r>
        <w:rPr>
          <w:color w:val="231F20"/>
          <w:spacing w:val="-9"/>
        </w:rPr>
        <w:t xml:space="preserve"> </w:t>
      </w:r>
      <w:r>
        <w:rPr>
          <w:color w:val="231F20"/>
        </w:rPr>
        <w:t>der</w:t>
      </w:r>
      <w:r>
        <w:rPr>
          <w:color w:val="231F20"/>
          <w:spacing w:val="-8"/>
        </w:rPr>
        <w:t xml:space="preserve"> </w:t>
      </w:r>
      <w:r>
        <w:rPr>
          <w:color w:val="231F20"/>
          <w:spacing w:val="-3"/>
        </w:rPr>
        <w:t>Websites,</w:t>
      </w:r>
      <w:r>
        <w:rPr>
          <w:color w:val="231F20"/>
          <w:spacing w:val="-8"/>
        </w:rPr>
        <w:t xml:space="preserve"> </w:t>
      </w:r>
      <w:r>
        <w:rPr>
          <w:color w:val="231F20"/>
        </w:rPr>
        <w:t>mo</w:t>
      </w:r>
      <w:r>
        <w:rPr>
          <w:color w:val="231F20"/>
        </w:rPr>
        <w:t>bilen Apps und digitalen Dokumente noch immer nicht barrierefrei zugänglich.</w:t>
      </w:r>
    </w:p>
    <w:p w14:paraId="04523B21" w14:textId="77777777" w:rsidR="00246A0E" w:rsidRDefault="00246A0E">
      <w:pPr>
        <w:pStyle w:val="Textkrper"/>
        <w:spacing w:before="11"/>
        <w:rPr>
          <w:sz w:val="18"/>
        </w:rPr>
      </w:pPr>
    </w:p>
    <w:p w14:paraId="61B31895" w14:textId="77777777" w:rsidR="00246A0E" w:rsidRDefault="00192540">
      <w:pPr>
        <w:pStyle w:val="berschrift9"/>
        <w:spacing w:before="0"/>
        <w:ind w:left="241" w:right="655"/>
        <w:rPr>
          <w:rFonts w:ascii="Palatino Linotype"/>
        </w:rPr>
      </w:pPr>
      <w:r>
        <w:rPr>
          <w:rFonts w:ascii="Palatino Linotype"/>
          <w:color w:val="00A378"/>
        </w:rPr>
        <w:t>Digitale Inklusion als demokratisches Recht in einer vernetzten Gesellschaft</w:t>
      </w:r>
    </w:p>
    <w:p w14:paraId="2EC303CA" w14:textId="77777777" w:rsidR="00246A0E" w:rsidRDefault="00192540">
      <w:pPr>
        <w:pStyle w:val="Textkrper"/>
        <w:spacing w:before="19" w:line="261" w:lineRule="auto"/>
        <w:ind w:left="241" w:right="711"/>
        <w:jc w:val="both"/>
      </w:pPr>
      <w:r>
        <w:rPr>
          <w:color w:val="231F20"/>
        </w:rPr>
        <w:t xml:space="preserve">In einer demokratischen Gesellschaft bedingt diese </w:t>
      </w:r>
      <w:r>
        <w:rPr>
          <w:color w:val="231F20"/>
          <w:spacing w:val="2"/>
        </w:rPr>
        <w:t xml:space="preserve">Technik </w:t>
      </w:r>
      <w:r>
        <w:rPr>
          <w:color w:val="231F20"/>
          <w:spacing w:val="3"/>
        </w:rPr>
        <w:t xml:space="preserve">die </w:t>
      </w:r>
      <w:r>
        <w:rPr>
          <w:color w:val="231F20"/>
        </w:rPr>
        <w:t xml:space="preserve">Frage </w:t>
      </w:r>
      <w:r>
        <w:rPr>
          <w:color w:val="231F20"/>
          <w:spacing w:val="3"/>
        </w:rPr>
        <w:t xml:space="preserve">nach </w:t>
      </w:r>
      <w:r>
        <w:rPr>
          <w:color w:val="231F20"/>
          <w:spacing w:val="4"/>
        </w:rPr>
        <w:t xml:space="preserve">digitaler Inklusion. </w:t>
      </w:r>
      <w:r>
        <w:rPr>
          <w:color w:val="231F20"/>
        </w:rPr>
        <w:t xml:space="preserve">Unter </w:t>
      </w:r>
      <w:r>
        <w:rPr>
          <w:color w:val="231F20"/>
          <w:spacing w:val="4"/>
        </w:rPr>
        <w:t xml:space="preserve">Inklusion </w:t>
      </w:r>
      <w:r>
        <w:rPr>
          <w:color w:val="231F20"/>
        </w:rPr>
        <w:t xml:space="preserve">versteht </w:t>
      </w:r>
      <w:r>
        <w:rPr>
          <w:color w:val="231F20"/>
          <w:spacing w:val="4"/>
        </w:rPr>
        <w:t xml:space="preserve">man </w:t>
      </w:r>
      <w:r>
        <w:rPr>
          <w:color w:val="231F20"/>
          <w:spacing w:val="3"/>
        </w:rPr>
        <w:t xml:space="preserve">die gleichberechtigte </w:t>
      </w:r>
      <w:r>
        <w:rPr>
          <w:color w:val="231F20"/>
        </w:rPr>
        <w:t xml:space="preserve">Teil- </w:t>
      </w:r>
      <w:r>
        <w:rPr>
          <w:color w:val="231F20"/>
          <w:spacing w:val="3"/>
        </w:rPr>
        <w:t xml:space="preserve">nahme </w:t>
      </w:r>
      <w:r>
        <w:rPr>
          <w:color w:val="231F20"/>
        </w:rPr>
        <w:t>aller Individuen am gesellschaftlichen</w:t>
      </w:r>
      <w:r>
        <w:rPr>
          <w:color w:val="231F20"/>
          <w:spacing w:val="-13"/>
        </w:rPr>
        <w:t xml:space="preserve"> </w:t>
      </w:r>
      <w:r>
        <w:rPr>
          <w:color w:val="231F20"/>
        </w:rPr>
        <w:t>Leben. Folglich bedeutet digitale Inklusion die</w:t>
      </w:r>
      <w:r>
        <w:rPr>
          <w:color w:val="231F20"/>
          <w:spacing w:val="-34"/>
        </w:rPr>
        <w:t xml:space="preserve"> </w:t>
      </w:r>
      <w:r>
        <w:rPr>
          <w:color w:val="231F20"/>
        </w:rPr>
        <w:t xml:space="preserve">gleichberech- </w:t>
      </w:r>
      <w:r>
        <w:rPr>
          <w:color w:val="231F20"/>
          <w:spacing w:val="-4"/>
        </w:rPr>
        <w:t>tigte</w:t>
      </w:r>
      <w:r>
        <w:rPr>
          <w:color w:val="231F20"/>
          <w:spacing w:val="-31"/>
        </w:rPr>
        <w:t xml:space="preserve"> </w:t>
      </w:r>
      <w:r>
        <w:rPr>
          <w:color w:val="231F20"/>
          <w:spacing w:val="-5"/>
        </w:rPr>
        <w:t>Teilnahme</w:t>
      </w:r>
      <w:r>
        <w:rPr>
          <w:color w:val="231F20"/>
          <w:spacing w:val="-30"/>
        </w:rPr>
        <w:t xml:space="preserve"> </w:t>
      </w:r>
      <w:r>
        <w:rPr>
          <w:color w:val="231F20"/>
        </w:rPr>
        <w:t>an</w:t>
      </w:r>
      <w:r>
        <w:rPr>
          <w:color w:val="231F20"/>
          <w:spacing w:val="-30"/>
        </w:rPr>
        <w:t xml:space="preserve"> </w:t>
      </w:r>
      <w:r>
        <w:rPr>
          <w:color w:val="231F20"/>
          <w:spacing w:val="-4"/>
        </w:rPr>
        <w:t>der</w:t>
      </w:r>
      <w:r>
        <w:rPr>
          <w:color w:val="231F20"/>
          <w:spacing w:val="-30"/>
        </w:rPr>
        <w:t xml:space="preserve"> </w:t>
      </w:r>
      <w:r>
        <w:rPr>
          <w:color w:val="231F20"/>
          <w:spacing w:val="-4"/>
        </w:rPr>
        <w:t>Informationsgesellschaft.</w:t>
      </w:r>
      <w:r>
        <w:rPr>
          <w:color w:val="231F20"/>
          <w:spacing w:val="-30"/>
        </w:rPr>
        <w:t xml:space="preserve"> </w:t>
      </w:r>
      <w:r>
        <w:rPr>
          <w:color w:val="231F20"/>
          <w:spacing w:val="-3"/>
        </w:rPr>
        <w:t xml:space="preserve">Digitale </w:t>
      </w:r>
      <w:r>
        <w:rPr>
          <w:color w:val="231F20"/>
        </w:rPr>
        <w:t>Inklusion</w:t>
      </w:r>
      <w:r>
        <w:rPr>
          <w:color w:val="231F20"/>
          <w:spacing w:val="-31"/>
        </w:rPr>
        <w:t xml:space="preserve"> </w:t>
      </w:r>
      <w:r>
        <w:rPr>
          <w:color w:val="231F20"/>
          <w:spacing w:val="-3"/>
        </w:rPr>
        <w:t>ermöglicht</w:t>
      </w:r>
      <w:r>
        <w:rPr>
          <w:color w:val="231F20"/>
          <w:spacing w:val="-30"/>
        </w:rPr>
        <w:t xml:space="preserve"> </w:t>
      </w:r>
      <w:r>
        <w:rPr>
          <w:color w:val="231F20"/>
        </w:rPr>
        <w:t>also</w:t>
      </w:r>
      <w:r>
        <w:rPr>
          <w:color w:val="231F20"/>
          <w:spacing w:val="-30"/>
        </w:rPr>
        <w:t xml:space="preserve"> </w:t>
      </w:r>
      <w:r>
        <w:rPr>
          <w:color w:val="231F20"/>
        </w:rPr>
        <w:t>eine</w:t>
      </w:r>
      <w:r>
        <w:rPr>
          <w:color w:val="231F20"/>
          <w:spacing w:val="-31"/>
        </w:rPr>
        <w:t xml:space="preserve"> </w:t>
      </w:r>
      <w:r>
        <w:rPr>
          <w:color w:val="231F20"/>
        </w:rPr>
        <w:t>bessere</w:t>
      </w:r>
      <w:r>
        <w:rPr>
          <w:color w:val="231F20"/>
          <w:spacing w:val="-30"/>
        </w:rPr>
        <w:t xml:space="preserve"> </w:t>
      </w:r>
      <w:r>
        <w:rPr>
          <w:color w:val="231F20"/>
          <w:spacing w:val="-3"/>
        </w:rPr>
        <w:t xml:space="preserve">gesellschaftliche, </w:t>
      </w:r>
      <w:r>
        <w:rPr>
          <w:color w:val="231F20"/>
        </w:rPr>
        <w:t>schulische, berufliche und politische</w:t>
      </w:r>
      <w:r>
        <w:rPr>
          <w:color w:val="231F20"/>
          <w:spacing w:val="-29"/>
        </w:rPr>
        <w:t xml:space="preserve"> </w:t>
      </w:r>
      <w:r>
        <w:rPr>
          <w:color w:val="231F20"/>
        </w:rPr>
        <w:t>Integration.</w:t>
      </w:r>
    </w:p>
    <w:p w14:paraId="0A75394C" w14:textId="77777777" w:rsidR="00246A0E" w:rsidRDefault="00192540">
      <w:pPr>
        <w:pStyle w:val="Textkrper"/>
        <w:spacing w:line="261" w:lineRule="auto"/>
        <w:ind w:left="241" w:right="712" w:firstLine="396"/>
        <w:jc w:val="both"/>
      </w:pPr>
      <w:r>
        <w:rPr>
          <w:color w:val="231F20"/>
        </w:rPr>
        <w:t>Dafür müssen jedoch jene Hi</w:t>
      </w:r>
      <w:r>
        <w:rPr>
          <w:color w:val="231F20"/>
        </w:rPr>
        <w:t xml:space="preserve">ndernisse aus dem </w:t>
      </w:r>
      <w:r>
        <w:rPr>
          <w:color w:val="231F20"/>
          <w:spacing w:val="-10"/>
        </w:rPr>
        <w:t>Weg</w:t>
      </w:r>
      <w:r>
        <w:rPr>
          <w:color w:val="231F20"/>
          <w:spacing w:val="-23"/>
        </w:rPr>
        <w:t xml:space="preserve"> </w:t>
      </w:r>
      <w:r>
        <w:rPr>
          <w:color w:val="231F20"/>
          <w:spacing w:val="-5"/>
        </w:rPr>
        <w:t>geräumt</w:t>
      </w:r>
      <w:r>
        <w:rPr>
          <w:color w:val="231F20"/>
          <w:spacing w:val="-23"/>
        </w:rPr>
        <w:t xml:space="preserve"> </w:t>
      </w:r>
      <w:r>
        <w:rPr>
          <w:color w:val="231F20"/>
          <w:spacing w:val="-5"/>
        </w:rPr>
        <w:t>werden,</w:t>
      </w:r>
      <w:r>
        <w:rPr>
          <w:color w:val="231F20"/>
          <w:spacing w:val="-23"/>
        </w:rPr>
        <w:t xml:space="preserve"> </w:t>
      </w:r>
      <w:r>
        <w:rPr>
          <w:color w:val="231F20"/>
          <w:spacing w:val="-3"/>
        </w:rPr>
        <w:t>die</w:t>
      </w:r>
      <w:r>
        <w:rPr>
          <w:color w:val="231F20"/>
          <w:spacing w:val="-23"/>
        </w:rPr>
        <w:t xml:space="preserve"> </w:t>
      </w:r>
      <w:r>
        <w:rPr>
          <w:color w:val="231F20"/>
          <w:spacing w:val="-4"/>
        </w:rPr>
        <w:t>eine</w:t>
      </w:r>
      <w:r>
        <w:rPr>
          <w:color w:val="231F20"/>
          <w:spacing w:val="-23"/>
        </w:rPr>
        <w:t xml:space="preserve"> </w:t>
      </w:r>
      <w:r>
        <w:rPr>
          <w:color w:val="231F20"/>
          <w:spacing w:val="-5"/>
        </w:rPr>
        <w:t>Teilnahme</w:t>
      </w:r>
      <w:r>
        <w:rPr>
          <w:color w:val="231F20"/>
          <w:spacing w:val="-23"/>
        </w:rPr>
        <w:t xml:space="preserve"> </w:t>
      </w:r>
      <w:r>
        <w:rPr>
          <w:color w:val="231F20"/>
          <w:spacing w:val="-5"/>
        </w:rPr>
        <w:t>von</w:t>
      </w:r>
      <w:r>
        <w:rPr>
          <w:color w:val="231F20"/>
          <w:spacing w:val="-23"/>
        </w:rPr>
        <w:t xml:space="preserve"> </w:t>
      </w:r>
      <w:r>
        <w:rPr>
          <w:color w:val="231F20"/>
          <w:spacing w:val="-5"/>
        </w:rPr>
        <w:t xml:space="preserve">Menschen </w:t>
      </w:r>
      <w:r>
        <w:rPr>
          <w:color w:val="231F20"/>
        </w:rPr>
        <w:t>mit</w:t>
      </w:r>
      <w:r>
        <w:rPr>
          <w:color w:val="231F20"/>
          <w:spacing w:val="-15"/>
        </w:rPr>
        <w:t xml:space="preserve"> </w:t>
      </w:r>
      <w:r>
        <w:rPr>
          <w:color w:val="231F20"/>
        </w:rPr>
        <w:t>Behinderungen</w:t>
      </w:r>
      <w:r>
        <w:rPr>
          <w:color w:val="231F20"/>
          <w:spacing w:val="-14"/>
        </w:rPr>
        <w:t xml:space="preserve"> </w:t>
      </w:r>
      <w:r>
        <w:rPr>
          <w:color w:val="231F20"/>
        </w:rPr>
        <w:t>beeinträchtigen.</w:t>
      </w:r>
      <w:r>
        <w:rPr>
          <w:color w:val="231F20"/>
          <w:spacing w:val="-14"/>
        </w:rPr>
        <w:t xml:space="preserve"> </w:t>
      </w:r>
      <w:r>
        <w:rPr>
          <w:color w:val="231F20"/>
        </w:rPr>
        <w:t>So</w:t>
      </w:r>
      <w:r>
        <w:rPr>
          <w:color w:val="231F20"/>
          <w:spacing w:val="-14"/>
        </w:rPr>
        <w:t xml:space="preserve"> </w:t>
      </w:r>
      <w:r>
        <w:rPr>
          <w:color w:val="231F20"/>
        </w:rPr>
        <w:t>sollten</w:t>
      </w:r>
      <w:r>
        <w:rPr>
          <w:color w:val="231F20"/>
          <w:spacing w:val="-15"/>
        </w:rPr>
        <w:t xml:space="preserve"> </w:t>
      </w:r>
      <w:r>
        <w:rPr>
          <w:color w:val="231F20"/>
        </w:rPr>
        <w:t>bei</w:t>
      </w:r>
      <w:r>
        <w:rPr>
          <w:color w:val="231F20"/>
          <w:spacing w:val="-14"/>
        </w:rPr>
        <w:t xml:space="preserve"> </w:t>
      </w:r>
      <w:r>
        <w:rPr>
          <w:color w:val="231F20"/>
        </w:rPr>
        <w:t>der</w:t>
      </w:r>
    </w:p>
    <w:p w14:paraId="4E23D513" w14:textId="77777777" w:rsidR="00246A0E" w:rsidRDefault="00246A0E">
      <w:pPr>
        <w:spacing w:line="261" w:lineRule="auto"/>
        <w:jc w:val="both"/>
        <w:sectPr w:rsidR="00246A0E">
          <w:type w:val="continuous"/>
          <w:pgSz w:w="11890" w:h="16810"/>
          <w:pgMar w:top="120" w:right="420" w:bottom="280" w:left="440" w:header="720" w:footer="720" w:gutter="0"/>
          <w:cols w:num="2" w:space="720" w:equalWidth="0">
            <w:col w:w="5356" w:space="40"/>
            <w:col w:w="5634"/>
          </w:cols>
        </w:sectPr>
      </w:pPr>
    </w:p>
    <w:p w14:paraId="4FB22A25" w14:textId="77777777" w:rsidR="00246A0E" w:rsidRDefault="00246A0E">
      <w:pPr>
        <w:pStyle w:val="Textkrper"/>
      </w:pPr>
    </w:p>
    <w:p w14:paraId="0107AB08" w14:textId="77777777" w:rsidR="00246A0E" w:rsidRDefault="00246A0E">
      <w:pPr>
        <w:pStyle w:val="Textkrper"/>
      </w:pPr>
    </w:p>
    <w:p w14:paraId="1E39005D" w14:textId="77777777" w:rsidR="00246A0E" w:rsidRDefault="00246A0E">
      <w:pPr>
        <w:pStyle w:val="Textkrper"/>
        <w:spacing w:before="3"/>
        <w:rPr>
          <w:sz w:val="22"/>
        </w:rPr>
      </w:pPr>
    </w:p>
    <w:p w14:paraId="0BCFBAF1" w14:textId="77777777" w:rsidR="00246A0E" w:rsidRDefault="00246A0E">
      <w:pPr>
        <w:sectPr w:rsidR="00246A0E">
          <w:type w:val="continuous"/>
          <w:pgSz w:w="11890" w:h="16810"/>
          <w:pgMar w:top="120" w:right="420" w:bottom="280" w:left="440" w:header="720" w:footer="720" w:gutter="0"/>
          <w:cols w:space="720"/>
        </w:sectPr>
      </w:pPr>
    </w:p>
    <w:p w14:paraId="3B4375A6" w14:textId="77777777" w:rsidR="00246A0E" w:rsidRDefault="00192540">
      <w:pPr>
        <w:pStyle w:val="berschrift7"/>
        <w:spacing w:before="97" w:line="237" w:lineRule="auto"/>
        <w:ind w:left="948" w:right="704"/>
      </w:pPr>
      <w:r>
        <w:pict w14:anchorId="6F6D4F84">
          <v:group id="_x0000_s1323" style="position:absolute;left:0;text-align:left;margin-left:56.35pt;margin-top:-15.6pt;width:480.9pt;height:255.5pt;z-index:-17298944;mso-position-horizontal-relative:page" coordorigin="1127,-312" coordsize="9618,5110">
            <v:rect id="_x0000_s1328" style="position:absolute;left:1126;top:-312;width:9618;height:5110" fillcolor="#ffeedc" stroked="f"/>
            <v:line id="_x0000_s1327" style="position:absolute" from="1389,-32" to="10414,-32" strokecolor="#2c60a4" strokeweight="2pt"/>
            <v:shape id="_x0000_s1326" type="#_x0000_t75" style="position:absolute;left:1388;top:2775;width:766;height:766">
              <v:imagedata r:id="rId52" o:title=""/>
            </v:shape>
            <v:shape id="_x0000_s1325" type="#_x0000_t75" style="position:absolute;left:6077;top:1519;width:765;height:765">
              <v:imagedata r:id="rId53" o:title=""/>
            </v:shape>
            <v:shape id="_x0000_s1324" type="#_x0000_t75" style="position:absolute;left:6077;top:218;width:757;height:790">
              <v:imagedata r:id="rId54" o:title=""/>
            </v:shape>
            <w10:wrap anchorx="page"/>
          </v:group>
        </w:pict>
      </w:r>
      <w:r>
        <w:rPr>
          <w:color w:val="2C60A4"/>
          <w:w w:val="95"/>
        </w:rPr>
        <w:t xml:space="preserve">Apps, die das Leben leichter </w:t>
      </w:r>
      <w:r>
        <w:rPr>
          <w:color w:val="2C60A4"/>
        </w:rPr>
        <w:t>machen</w:t>
      </w:r>
    </w:p>
    <w:p w14:paraId="26052514" w14:textId="77777777" w:rsidR="00246A0E" w:rsidRDefault="00192540">
      <w:pPr>
        <w:spacing w:before="121" w:line="268" w:lineRule="auto"/>
        <w:ind w:left="948"/>
        <w:rPr>
          <w:rFonts w:ascii="Century Gothic" w:hAnsi="Century Gothic"/>
          <w:b/>
          <w:sz w:val="19"/>
        </w:rPr>
      </w:pPr>
      <w:r>
        <w:rPr>
          <w:rFonts w:ascii="Century Gothic" w:hAnsi="Century Gothic"/>
          <w:b/>
          <w:color w:val="231F20"/>
          <w:sz w:val="19"/>
        </w:rPr>
        <w:t xml:space="preserve">Es </w:t>
      </w:r>
      <w:r>
        <w:rPr>
          <w:rFonts w:ascii="Century Gothic" w:hAnsi="Century Gothic"/>
          <w:b/>
          <w:color w:val="231F20"/>
          <w:spacing w:val="2"/>
          <w:sz w:val="19"/>
        </w:rPr>
        <w:t xml:space="preserve">existieren Hunderte nützliche Applikationen </w:t>
      </w:r>
      <w:r>
        <w:rPr>
          <w:rFonts w:ascii="Century Gothic" w:hAnsi="Century Gothic"/>
          <w:b/>
          <w:color w:val="231F20"/>
          <w:sz w:val="19"/>
        </w:rPr>
        <w:t>für</w:t>
      </w:r>
      <w:r>
        <w:rPr>
          <w:rFonts w:ascii="Century Gothic" w:hAnsi="Century Gothic"/>
          <w:b/>
          <w:color w:val="231F20"/>
          <w:spacing w:val="-31"/>
          <w:sz w:val="19"/>
        </w:rPr>
        <w:t xml:space="preserve"> </w:t>
      </w:r>
      <w:r>
        <w:rPr>
          <w:rFonts w:ascii="Century Gothic" w:hAnsi="Century Gothic"/>
          <w:b/>
          <w:color w:val="231F20"/>
          <w:spacing w:val="2"/>
          <w:sz w:val="19"/>
        </w:rPr>
        <w:t>Menschen</w:t>
      </w:r>
      <w:r>
        <w:rPr>
          <w:rFonts w:ascii="Century Gothic" w:hAnsi="Century Gothic"/>
          <w:b/>
          <w:color w:val="231F20"/>
          <w:spacing w:val="-31"/>
          <w:sz w:val="19"/>
        </w:rPr>
        <w:t xml:space="preserve"> </w:t>
      </w:r>
      <w:r>
        <w:rPr>
          <w:rFonts w:ascii="Century Gothic" w:hAnsi="Century Gothic"/>
          <w:b/>
          <w:color w:val="231F20"/>
          <w:sz w:val="19"/>
        </w:rPr>
        <w:t>mit</w:t>
      </w:r>
      <w:r>
        <w:rPr>
          <w:rFonts w:ascii="Century Gothic" w:hAnsi="Century Gothic"/>
          <w:b/>
          <w:color w:val="231F20"/>
          <w:spacing w:val="-30"/>
          <w:sz w:val="19"/>
        </w:rPr>
        <w:t xml:space="preserve"> </w:t>
      </w:r>
      <w:r>
        <w:rPr>
          <w:rFonts w:ascii="Century Gothic" w:hAnsi="Century Gothic"/>
          <w:b/>
          <w:color w:val="231F20"/>
          <w:spacing w:val="2"/>
          <w:sz w:val="19"/>
        </w:rPr>
        <w:t>Behinderungen,</w:t>
      </w:r>
      <w:r>
        <w:rPr>
          <w:rFonts w:ascii="Century Gothic" w:hAnsi="Century Gothic"/>
          <w:b/>
          <w:color w:val="231F20"/>
          <w:spacing w:val="-31"/>
          <w:sz w:val="19"/>
        </w:rPr>
        <w:t xml:space="preserve"> </w:t>
      </w:r>
      <w:r>
        <w:rPr>
          <w:rFonts w:ascii="Century Gothic" w:hAnsi="Century Gothic"/>
          <w:b/>
          <w:color w:val="231F20"/>
          <w:sz w:val="19"/>
        </w:rPr>
        <w:t>deren</w:t>
      </w:r>
      <w:r>
        <w:rPr>
          <w:rFonts w:ascii="Century Gothic" w:hAnsi="Century Gothic"/>
          <w:b/>
          <w:color w:val="231F20"/>
          <w:spacing w:val="-31"/>
          <w:sz w:val="19"/>
        </w:rPr>
        <w:t xml:space="preserve"> </w:t>
      </w:r>
      <w:r>
        <w:rPr>
          <w:rFonts w:ascii="Century Gothic" w:hAnsi="Century Gothic"/>
          <w:b/>
          <w:color w:val="231F20"/>
          <w:spacing w:val="2"/>
          <w:sz w:val="19"/>
        </w:rPr>
        <w:t xml:space="preserve">Qualität aber sehr unterschiedlich </w:t>
      </w:r>
      <w:r>
        <w:rPr>
          <w:rFonts w:ascii="Century Gothic" w:hAnsi="Century Gothic"/>
          <w:b/>
          <w:color w:val="231F20"/>
          <w:sz w:val="19"/>
        </w:rPr>
        <w:t xml:space="preserve">ist. Wir </w:t>
      </w:r>
      <w:r>
        <w:rPr>
          <w:rFonts w:ascii="Century Gothic" w:hAnsi="Century Gothic"/>
          <w:b/>
          <w:color w:val="231F20"/>
          <w:spacing w:val="2"/>
          <w:sz w:val="19"/>
        </w:rPr>
        <w:t xml:space="preserve">haben </w:t>
      </w:r>
      <w:r>
        <w:rPr>
          <w:rFonts w:ascii="Century Gothic" w:hAnsi="Century Gothic"/>
          <w:b/>
          <w:color w:val="231F20"/>
          <w:spacing w:val="3"/>
          <w:sz w:val="19"/>
        </w:rPr>
        <w:t xml:space="preserve">eine </w:t>
      </w:r>
      <w:r>
        <w:rPr>
          <w:rFonts w:ascii="Century Gothic" w:hAnsi="Century Gothic"/>
          <w:b/>
          <w:color w:val="231F20"/>
          <w:w w:val="95"/>
          <w:sz w:val="19"/>
        </w:rPr>
        <w:t>Auswahl</w:t>
      </w:r>
      <w:r>
        <w:rPr>
          <w:rFonts w:ascii="Century Gothic" w:hAnsi="Century Gothic"/>
          <w:b/>
          <w:color w:val="231F20"/>
          <w:spacing w:val="-12"/>
          <w:w w:val="95"/>
          <w:sz w:val="19"/>
        </w:rPr>
        <w:t xml:space="preserve"> </w:t>
      </w:r>
      <w:r>
        <w:rPr>
          <w:rFonts w:ascii="Century Gothic" w:hAnsi="Century Gothic"/>
          <w:b/>
          <w:color w:val="231F20"/>
          <w:w w:val="95"/>
          <w:sz w:val="19"/>
        </w:rPr>
        <w:t>von</w:t>
      </w:r>
      <w:r>
        <w:rPr>
          <w:rFonts w:ascii="Century Gothic" w:hAnsi="Century Gothic"/>
          <w:b/>
          <w:color w:val="231F20"/>
          <w:spacing w:val="-11"/>
          <w:w w:val="95"/>
          <w:sz w:val="19"/>
        </w:rPr>
        <w:t xml:space="preserve"> </w:t>
      </w:r>
      <w:r>
        <w:rPr>
          <w:rFonts w:ascii="Century Gothic" w:hAnsi="Century Gothic"/>
          <w:b/>
          <w:color w:val="231F20"/>
          <w:spacing w:val="2"/>
          <w:w w:val="95"/>
          <w:sz w:val="19"/>
        </w:rPr>
        <w:t>Apps</w:t>
      </w:r>
      <w:r>
        <w:rPr>
          <w:rFonts w:ascii="Century Gothic" w:hAnsi="Century Gothic"/>
          <w:b/>
          <w:color w:val="231F20"/>
          <w:spacing w:val="-12"/>
          <w:w w:val="95"/>
          <w:sz w:val="19"/>
        </w:rPr>
        <w:t xml:space="preserve"> </w:t>
      </w:r>
      <w:r>
        <w:rPr>
          <w:rFonts w:ascii="Century Gothic" w:hAnsi="Century Gothic"/>
          <w:b/>
          <w:color w:val="231F20"/>
          <w:spacing w:val="2"/>
          <w:w w:val="95"/>
          <w:sz w:val="19"/>
        </w:rPr>
        <w:t>zusammengestellt,</w:t>
      </w:r>
      <w:r>
        <w:rPr>
          <w:rFonts w:ascii="Century Gothic" w:hAnsi="Century Gothic"/>
          <w:b/>
          <w:color w:val="231F20"/>
          <w:spacing w:val="-11"/>
          <w:w w:val="95"/>
          <w:sz w:val="19"/>
        </w:rPr>
        <w:t xml:space="preserve"> </w:t>
      </w:r>
      <w:r>
        <w:rPr>
          <w:rFonts w:ascii="Century Gothic" w:hAnsi="Century Gothic"/>
          <w:b/>
          <w:color w:val="231F20"/>
          <w:w w:val="95"/>
          <w:sz w:val="19"/>
        </w:rPr>
        <w:t>die</w:t>
      </w:r>
      <w:r>
        <w:rPr>
          <w:rFonts w:ascii="Century Gothic" w:hAnsi="Century Gothic"/>
          <w:b/>
          <w:color w:val="231F20"/>
          <w:spacing w:val="-11"/>
          <w:w w:val="95"/>
          <w:sz w:val="19"/>
        </w:rPr>
        <w:t xml:space="preserve"> </w:t>
      </w:r>
      <w:r>
        <w:rPr>
          <w:rFonts w:ascii="Century Gothic" w:hAnsi="Century Gothic"/>
          <w:b/>
          <w:color w:val="231F20"/>
          <w:w w:val="95"/>
          <w:sz w:val="19"/>
        </w:rPr>
        <w:t>von</w:t>
      </w:r>
      <w:r>
        <w:rPr>
          <w:rFonts w:ascii="Century Gothic" w:hAnsi="Century Gothic"/>
          <w:b/>
          <w:color w:val="231F20"/>
          <w:spacing w:val="-12"/>
          <w:w w:val="95"/>
          <w:sz w:val="19"/>
        </w:rPr>
        <w:t xml:space="preserve"> </w:t>
      </w:r>
      <w:r>
        <w:rPr>
          <w:rFonts w:ascii="Century Gothic" w:hAnsi="Century Gothic"/>
          <w:b/>
          <w:color w:val="231F20"/>
          <w:spacing w:val="3"/>
          <w:w w:val="95"/>
          <w:sz w:val="19"/>
        </w:rPr>
        <w:t xml:space="preserve">den </w:t>
      </w:r>
      <w:r>
        <w:rPr>
          <w:rFonts w:ascii="Century Gothic" w:hAnsi="Century Gothic"/>
          <w:b/>
          <w:color w:val="231F20"/>
          <w:spacing w:val="2"/>
          <w:w w:val="95"/>
          <w:sz w:val="19"/>
        </w:rPr>
        <w:t>Nutzer*innen erfolgreich angenommen</w:t>
      </w:r>
      <w:r>
        <w:rPr>
          <w:rFonts w:ascii="Century Gothic" w:hAnsi="Century Gothic"/>
          <w:b/>
          <w:color w:val="231F20"/>
          <w:spacing w:val="-15"/>
          <w:w w:val="95"/>
          <w:sz w:val="19"/>
        </w:rPr>
        <w:t xml:space="preserve"> </w:t>
      </w:r>
      <w:r>
        <w:rPr>
          <w:rFonts w:ascii="Century Gothic" w:hAnsi="Century Gothic"/>
          <w:b/>
          <w:color w:val="231F20"/>
          <w:spacing w:val="2"/>
          <w:w w:val="95"/>
          <w:sz w:val="19"/>
        </w:rPr>
        <w:t>wurden.</w:t>
      </w:r>
    </w:p>
    <w:p w14:paraId="2E6C423D" w14:textId="77777777" w:rsidR="00246A0E" w:rsidRDefault="00246A0E">
      <w:pPr>
        <w:pStyle w:val="Textkrper"/>
        <w:rPr>
          <w:rFonts w:ascii="Century Gothic"/>
          <w:b/>
          <w:sz w:val="22"/>
        </w:rPr>
      </w:pPr>
    </w:p>
    <w:p w14:paraId="0A35ED10" w14:textId="77777777" w:rsidR="00246A0E" w:rsidRDefault="00246A0E">
      <w:pPr>
        <w:pStyle w:val="Textkrper"/>
        <w:rPr>
          <w:rFonts w:ascii="Century Gothic"/>
          <w:b/>
        </w:rPr>
      </w:pPr>
    </w:p>
    <w:p w14:paraId="51D43C8D" w14:textId="77777777" w:rsidR="00246A0E" w:rsidRDefault="00192540">
      <w:pPr>
        <w:spacing w:line="264" w:lineRule="auto"/>
        <w:ind w:left="1855" w:right="196"/>
        <w:rPr>
          <w:rFonts w:ascii="Century Gothic" w:hAnsi="Century Gothic"/>
          <w:b/>
          <w:sz w:val="19"/>
        </w:rPr>
      </w:pPr>
      <w:r>
        <w:rPr>
          <w:b/>
          <w:color w:val="231F20"/>
          <w:sz w:val="19"/>
        </w:rPr>
        <w:t xml:space="preserve">Be my eyes: </w:t>
      </w:r>
      <w:r>
        <w:rPr>
          <w:rFonts w:ascii="Century Gothic" w:hAnsi="Century Gothic"/>
          <w:b/>
          <w:color w:val="231F20"/>
          <w:sz w:val="19"/>
        </w:rPr>
        <w:t>Wörtlich übersetzt «sei meine Augen». Mit der App können sich blinde Menschen von einer sehenden Person über eine Live-</w:t>
      </w:r>
    </w:p>
    <w:p w14:paraId="5623E0D6" w14:textId="77777777" w:rsidR="00246A0E" w:rsidRDefault="00192540">
      <w:pPr>
        <w:spacing w:before="6" w:line="268" w:lineRule="auto"/>
        <w:ind w:left="948" w:right="196"/>
        <w:rPr>
          <w:rFonts w:ascii="Century Gothic" w:hAnsi="Century Gothic"/>
          <w:b/>
          <w:sz w:val="19"/>
        </w:rPr>
      </w:pPr>
      <w:r>
        <w:rPr>
          <w:rFonts w:ascii="Century Gothic" w:hAnsi="Century Gothic"/>
          <w:b/>
          <w:color w:val="231F20"/>
          <w:w w:val="95"/>
          <w:sz w:val="19"/>
        </w:rPr>
        <w:t xml:space="preserve">Videoverbindung helfen lassen. Der soziale </w:t>
      </w:r>
      <w:r>
        <w:rPr>
          <w:rFonts w:ascii="Century Gothic" w:hAnsi="Century Gothic"/>
          <w:b/>
          <w:color w:val="231F20"/>
          <w:sz w:val="19"/>
        </w:rPr>
        <w:t>Aspekt dieser App hat uns überzeugt!</w:t>
      </w:r>
    </w:p>
    <w:p w14:paraId="397555FF" w14:textId="77777777" w:rsidR="00246A0E" w:rsidRDefault="00192540">
      <w:pPr>
        <w:spacing w:before="170" w:line="264" w:lineRule="auto"/>
        <w:ind w:left="1161" w:right="1041"/>
        <w:rPr>
          <w:rFonts w:ascii="Century Gothic" w:hAnsi="Century Gothic"/>
          <w:b/>
          <w:sz w:val="19"/>
        </w:rPr>
      </w:pPr>
      <w:r>
        <w:br w:type="column"/>
      </w:r>
      <w:r>
        <w:rPr>
          <w:b/>
          <w:color w:val="231F20"/>
          <w:sz w:val="19"/>
        </w:rPr>
        <w:t xml:space="preserve">Blindsquare: </w:t>
      </w:r>
      <w:r>
        <w:rPr>
          <w:rFonts w:ascii="Century Gothic" w:hAnsi="Century Gothic"/>
          <w:b/>
          <w:color w:val="231F20"/>
          <w:sz w:val="19"/>
        </w:rPr>
        <w:t xml:space="preserve">Eine GPS-App für </w:t>
      </w:r>
      <w:r>
        <w:rPr>
          <w:rFonts w:ascii="Century Gothic" w:hAnsi="Century Gothic"/>
          <w:b/>
          <w:color w:val="231F20"/>
          <w:w w:val="95"/>
          <w:sz w:val="19"/>
        </w:rPr>
        <w:t xml:space="preserve">sehbehinderte und blinde Menschen, </w:t>
      </w:r>
      <w:r>
        <w:rPr>
          <w:rFonts w:ascii="Century Gothic" w:hAnsi="Century Gothic"/>
          <w:b/>
          <w:color w:val="231F20"/>
          <w:sz w:val="19"/>
        </w:rPr>
        <w:t>mit der sich diese orientieren und ihren Weg finden können.</w:t>
      </w:r>
    </w:p>
    <w:p w14:paraId="6570F2D3" w14:textId="77777777" w:rsidR="00246A0E" w:rsidRDefault="00246A0E">
      <w:pPr>
        <w:pStyle w:val="Textkrper"/>
        <w:spacing w:before="8"/>
        <w:rPr>
          <w:rFonts w:ascii="Century Gothic"/>
          <w:b/>
          <w:sz w:val="21"/>
        </w:rPr>
      </w:pPr>
    </w:p>
    <w:p w14:paraId="392064AA" w14:textId="77777777" w:rsidR="00246A0E" w:rsidRDefault="00192540">
      <w:pPr>
        <w:spacing w:line="264" w:lineRule="auto"/>
        <w:ind w:left="1161" w:right="1041"/>
        <w:rPr>
          <w:rFonts w:ascii="Century Gothic" w:hAnsi="Century Gothic"/>
          <w:b/>
          <w:sz w:val="19"/>
        </w:rPr>
      </w:pPr>
      <w:r>
        <w:rPr>
          <w:b/>
          <w:color w:val="231F20"/>
          <w:sz w:val="19"/>
        </w:rPr>
        <w:t xml:space="preserve">Ava: </w:t>
      </w:r>
      <w:r>
        <w:rPr>
          <w:rFonts w:ascii="Century Gothic" w:hAnsi="Century Gothic"/>
          <w:b/>
          <w:color w:val="231F20"/>
          <w:sz w:val="19"/>
        </w:rPr>
        <w:t xml:space="preserve">Ein </w:t>
      </w:r>
      <w:r>
        <w:rPr>
          <w:rFonts w:ascii="Century Gothic" w:hAnsi="Century Gothic"/>
          <w:b/>
          <w:color w:val="231F20"/>
          <w:spacing w:val="2"/>
          <w:sz w:val="19"/>
        </w:rPr>
        <w:t xml:space="preserve">Abendessen </w:t>
      </w:r>
      <w:r>
        <w:rPr>
          <w:rFonts w:ascii="Century Gothic" w:hAnsi="Century Gothic"/>
          <w:b/>
          <w:color w:val="231F20"/>
          <w:sz w:val="19"/>
        </w:rPr>
        <w:t xml:space="preserve">mit der </w:t>
      </w:r>
      <w:r>
        <w:rPr>
          <w:rFonts w:ascii="Century Gothic" w:hAnsi="Century Gothic"/>
          <w:b/>
          <w:color w:val="231F20"/>
          <w:spacing w:val="3"/>
          <w:sz w:val="19"/>
        </w:rPr>
        <w:t xml:space="preserve">Familie </w:t>
      </w:r>
      <w:r>
        <w:rPr>
          <w:rFonts w:ascii="Century Gothic" w:hAnsi="Century Gothic"/>
          <w:b/>
          <w:color w:val="231F20"/>
          <w:spacing w:val="2"/>
          <w:sz w:val="19"/>
        </w:rPr>
        <w:t xml:space="preserve">oder </w:t>
      </w:r>
      <w:r>
        <w:rPr>
          <w:rFonts w:ascii="Century Gothic" w:hAnsi="Century Gothic"/>
          <w:b/>
          <w:color w:val="231F20"/>
          <w:sz w:val="19"/>
        </w:rPr>
        <w:t xml:space="preserve">unter </w:t>
      </w:r>
      <w:r>
        <w:rPr>
          <w:rFonts w:ascii="Century Gothic" w:hAnsi="Century Gothic"/>
          <w:b/>
          <w:color w:val="231F20"/>
          <w:spacing w:val="2"/>
          <w:sz w:val="19"/>
        </w:rPr>
        <w:t xml:space="preserve">Freunden? </w:t>
      </w:r>
      <w:r>
        <w:rPr>
          <w:rFonts w:ascii="Century Gothic" w:hAnsi="Century Gothic"/>
          <w:b/>
          <w:color w:val="231F20"/>
          <w:sz w:val="19"/>
        </w:rPr>
        <w:t xml:space="preserve">Ein </w:t>
      </w:r>
      <w:r>
        <w:rPr>
          <w:rFonts w:ascii="Century Gothic" w:hAnsi="Century Gothic"/>
          <w:b/>
          <w:color w:val="231F20"/>
          <w:spacing w:val="2"/>
          <w:sz w:val="19"/>
        </w:rPr>
        <w:t xml:space="preserve">berufliches </w:t>
      </w:r>
      <w:r>
        <w:rPr>
          <w:rFonts w:ascii="Century Gothic" w:hAnsi="Century Gothic"/>
          <w:b/>
          <w:color w:val="231F20"/>
          <w:sz w:val="19"/>
        </w:rPr>
        <w:t>Treffen?</w:t>
      </w:r>
      <w:r>
        <w:rPr>
          <w:rFonts w:ascii="Century Gothic" w:hAnsi="Century Gothic"/>
          <w:b/>
          <w:color w:val="231F20"/>
          <w:spacing w:val="-35"/>
          <w:sz w:val="19"/>
        </w:rPr>
        <w:t xml:space="preserve"> </w:t>
      </w:r>
      <w:r>
        <w:rPr>
          <w:rFonts w:ascii="Century Gothic" w:hAnsi="Century Gothic"/>
          <w:b/>
          <w:color w:val="231F20"/>
          <w:sz w:val="19"/>
        </w:rPr>
        <w:t>Für</w:t>
      </w:r>
      <w:r>
        <w:rPr>
          <w:rFonts w:ascii="Century Gothic" w:hAnsi="Century Gothic"/>
          <w:b/>
          <w:color w:val="231F20"/>
          <w:spacing w:val="-35"/>
          <w:sz w:val="19"/>
        </w:rPr>
        <w:t xml:space="preserve"> </w:t>
      </w:r>
      <w:r>
        <w:rPr>
          <w:rFonts w:ascii="Century Gothic" w:hAnsi="Century Gothic"/>
          <w:b/>
          <w:color w:val="231F20"/>
          <w:spacing w:val="2"/>
          <w:sz w:val="19"/>
        </w:rPr>
        <w:t>gehörlose</w:t>
      </w:r>
      <w:r>
        <w:rPr>
          <w:rFonts w:ascii="Century Gothic" w:hAnsi="Century Gothic"/>
          <w:b/>
          <w:color w:val="231F20"/>
          <w:spacing w:val="-35"/>
          <w:sz w:val="19"/>
        </w:rPr>
        <w:t xml:space="preserve"> </w:t>
      </w:r>
      <w:r>
        <w:rPr>
          <w:rFonts w:ascii="Century Gothic" w:hAnsi="Century Gothic"/>
          <w:b/>
          <w:color w:val="231F20"/>
          <w:spacing w:val="2"/>
          <w:sz w:val="19"/>
        </w:rPr>
        <w:t>Menschen</w:t>
      </w:r>
      <w:r>
        <w:rPr>
          <w:rFonts w:ascii="Century Gothic" w:hAnsi="Century Gothic"/>
          <w:b/>
          <w:color w:val="231F20"/>
          <w:spacing w:val="-35"/>
          <w:sz w:val="19"/>
        </w:rPr>
        <w:t xml:space="preserve"> </w:t>
      </w:r>
      <w:r>
        <w:rPr>
          <w:rFonts w:ascii="Century Gothic" w:hAnsi="Century Gothic"/>
          <w:b/>
          <w:color w:val="231F20"/>
          <w:sz w:val="19"/>
        </w:rPr>
        <w:t xml:space="preserve">kann </w:t>
      </w:r>
      <w:r>
        <w:rPr>
          <w:rFonts w:ascii="Century Gothic" w:hAnsi="Century Gothic"/>
          <w:b/>
          <w:color w:val="231F20"/>
          <w:spacing w:val="2"/>
          <w:sz w:val="19"/>
        </w:rPr>
        <w:t xml:space="preserve">dies </w:t>
      </w:r>
      <w:r>
        <w:rPr>
          <w:rFonts w:ascii="Century Gothic" w:hAnsi="Century Gothic"/>
          <w:b/>
          <w:color w:val="231F20"/>
          <w:sz w:val="19"/>
        </w:rPr>
        <w:t xml:space="preserve">äusserst </w:t>
      </w:r>
      <w:r>
        <w:rPr>
          <w:rFonts w:ascii="Century Gothic" w:hAnsi="Century Gothic"/>
          <w:b/>
          <w:color w:val="231F20"/>
          <w:spacing w:val="2"/>
          <w:sz w:val="19"/>
        </w:rPr>
        <w:t>mühsam sein.</w:t>
      </w:r>
      <w:r>
        <w:rPr>
          <w:rFonts w:ascii="Century Gothic" w:hAnsi="Century Gothic"/>
          <w:b/>
          <w:color w:val="231F20"/>
          <w:spacing w:val="-39"/>
          <w:sz w:val="19"/>
        </w:rPr>
        <w:t xml:space="preserve"> </w:t>
      </w:r>
      <w:r>
        <w:rPr>
          <w:rFonts w:ascii="Century Gothic" w:hAnsi="Century Gothic"/>
          <w:b/>
          <w:color w:val="231F20"/>
          <w:sz w:val="19"/>
        </w:rPr>
        <w:t>Ava</w:t>
      </w:r>
    </w:p>
    <w:p w14:paraId="2AC2A9B2" w14:textId="77777777" w:rsidR="00246A0E" w:rsidRDefault="00192540">
      <w:pPr>
        <w:spacing w:before="5" w:line="268" w:lineRule="auto"/>
        <w:ind w:left="254" w:right="1041"/>
        <w:rPr>
          <w:rFonts w:ascii="Century Gothic" w:hAnsi="Century Gothic"/>
          <w:b/>
          <w:sz w:val="19"/>
        </w:rPr>
      </w:pPr>
      <w:r>
        <w:rPr>
          <w:rFonts w:ascii="Century Gothic" w:hAnsi="Century Gothic"/>
          <w:b/>
          <w:color w:val="231F20"/>
          <w:spacing w:val="2"/>
          <w:sz w:val="19"/>
        </w:rPr>
        <w:t xml:space="preserve">transkribiert Gespräche </w:t>
      </w:r>
      <w:r>
        <w:rPr>
          <w:rFonts w:ascii="Century Gothic" w:hAnsi="Century Gothic"/>
          <w:b/>
          <w:color w:val="231F20"/>
          <w:sz w:val="19"/>
        </w:rPr>
        <w:t xml:space="preserve">in </w:t>
      </w:r>
      <w:r>
        <w:rPr>
          <w:rFonts w:ascii="Century Gothic" w:hAnsi="Century Gothic"/>
          <w:b/>
          <w:color w:val="231F20"/>
          <w:spacing w:val="2"/>
          <w:sz w:val="19"/>
        </w:rPr>
        <w:t xml:space="preserve">Echtzeit. Damit </w:t>
      </w:r>
      <w:r>
        <w:rPr>
          <w:rFonts w:ascii="Century Gothic" w:hAnsi="Century Gothic"/>
          <w:b/>
          <w:color w:val="231F20"/>
          <w:spacing w:val="3"/>
          <w:sz w:val="19"/>
        </w:rPr>
        <w:t xml:space="preserve">die </w:t>
      </w:r>
      <w:r>
        <w:rPr>
          <w:rFonts w:ascii="Century Gothic" w:hAnsi="Century Gothic"/>
          <w:b/>
          <w:color w:val="231F20"/>
          <w:sz w:val="19"/>
        </w:rPr>
        <w:t xml:space="preserve">Transkription </w:t>
      </w:r>
      <w:r>
        <w:rPr>
          <w:rFonts w:ascii="Century Gothic" w:hAnsi="Century Gothic"/>
          <w:b/>
          <w:color w:val="231F20"/>
          <w:spacing w:val="2"/>
          <w:sz w:val="19"/>
        </w:rPr>
        <w:t xml:space="preserve">tatsächlich funktioniert, </w:t>
      </w:r>
      <w:r>
        <w:rPr>
          <w:rFonts w:ascii="Century Gothic" w:hAnsi="Century Gothic"/>
          <w:b/>
          <w:color w:val="231F20"/>
          <w:spacing w:val="3"/>
          <w:sz w:val="19"/>
        </w:rPr>
        <w:t xml:space="preserve">müssen </w:t>
      </w:r>
      <w:r>
        <w:rPr>
          <w:rFonts w:ascii="Century Gothic" w:hAnsi="Century Gothic"/>
          <w:b/>
          <w:color w:val="231F20"/>
          <w:spacing w:val="2"/>
          <w:sz w:val="19"/>
        </w:rPr>
        <w:t>alle</w:t>
      </w:r>
      <w:r>
        <w:rPr>
          <w:rFonts w:ascii="Century Gothic" w:hAnsi="Century Gothic"/>
          <w:b/>
          <w:color w:val="231F20"/>
          <w:spacing w:val="-35"/>
          <w:sz w:val="19"/>
        </w:rPr>
        <w:t xml:space="preserve"> </w:t>
      </w:r>
      <w:r>
        <w:rPr>
          <w:rFonts w:ascii="Century Gothic" w:hAnsi="Century Gothic"/>
          <w:b/>
          <w:color w:val="231F20"/>
          <w:spacing w:val="2"/>
          <w:sz w:val="19"/>
        </w:rPr>
        <w:t>Anwesenden</w:t>
      </w:r>
      <w:r>
        <w:rPr>
          <w:rFonts w:ascii="Century Gothic" w:hAnsi="Century Gothic"/>
          <w:b/>
          <w:color w:val="231F20"/>
          <w:spacing w:val="-34"/>
          <w:sz w:val="19"/>
        </w:rPr>
        <w:t xml:space="preserve"> </w:t>
      </w:r>
      <w:r>
        <w:rPr>
          <w:rFonts w:ascii="Century Gothic" w:hAnsi="Century Gothic"/>
          <w:b/>
          <w:color w:val="231F20"/>
          <w:sz w:val="19"/>
        </w:rPr>
        <w:t>die</w:t>
      </w:r>
      <w:r>
        <w:rPr>
          <w:rFonts w:ascii="Century Gothic" w:hAnsi="Century Gothic"/>
          <w:b/>
          <w:color w:val="231F20"/>
          <w:spacing w:val="-34"/>
          <w:sz w:val="19"/>
        </w:rPr>
        <w:t xml:space="preserve"> </w:t>
      </w:r>
      <w:r>
        <w:rPr>
          <w:rFonts w:ascii="Century Gothic" w:hAnsi="Century Gothic"/>
          <w:b/>
          <w:color w:val="231F20"/>
          <w:sz w:val="19"/>
        </w:rPr>
        <w:t>App</w:t>
      </w:r>
      <w:r>
        <w:rPr>
          <w:rFonts w:ascii="Century Gothic" w:hAnsi="Century Gothic"/>
          <w:b/>
          <w:color w:val="231F20"/>
          <w:spacing w:val="-34"/>
          <w:sz w:val="19"/>
        </w:rPr>
        <w:t xml:space="preserve"> </w:t>
      </w:r>
      <w:r>
        <w:rPr>
          <w:rFonts w:ascii="Century Gothic" w:hAnsi="Century Gothic"/>
          <w:b/>
          <w:color w:val="231F20"/>
          <w:spacing w:val="2"/>
          <w:sz w:val="19"/>
        </w:rPr>
        <w:t>herunterladen</w:t>
      </w:r>
      <w:r>
        <w:rPr>
          <w:rFonts w:ascii="Century Gothic" w:hAnsi="Century Gothic"/>
          <w:b/>
          <w:color w:val="231F20"/>
          <w:spacing w:val="-34"/>
          <w:sz w:val="19"/>
        </w:rPr>
        <w:t xml:space="preserve"> </w:t>
      </w:r>
      <w:r>
        <w:rPr>
          <w:rFonts w:ascii="Century Gothic" w:hAnsi="Century Gothic"/>
          <w:b/>
          <w:color w:val="231F20"/>
          <w:sz w:val="19"/>
        </w:rPr>
        <w:t>und</w:t>
      </w:r>
      <w:r>
        <w:rPr>
          <w:rFonts w:ascii="Century Gothic" w:hAnsi="Century Gothic"/>
          <w:b/>
          <w:color w:val="231F20"/>
          <w:spacing w:val="-34"/>
          <w:sz w:val="19"/>
        </w:rPr>
        <w:t xml:space="preserve"> </w:t>
      </w:r>
      <w:r>
        <w:rPr>
          <w:rFonts w:ascii="Century Gothic" w:hAnsi="Century Gothic"/>
          <w:b/>
          <w:color w:val="231F20"/>
          <w:spacing w:val="3"/>
          <w:sz w:val="19"/>
        </w:rPr>
        <w:t xml:space="preserve">in </w:t>
      </w:r>
      <w:r>
        <w:rPr>
          <w:rFonts w:ascii="Century Gothic" w:hAnsi="Century Gothic"/>
          <w:b/>
          <w:color w:val="231F20"/>
          <w:w w:val="95"/>
          <w:sz w:val="19"/>
        </w:rPr>
        <w:t xml:space="preserve">ihre </w:t>
      </w:r>
      <w:r>
        <w:rPr>
          <w:rFonts w:ascii="Century Gothic" w:hAnsi="Century Gothic"/>
          <w:b/>
          <w:color w:val="231F20"/>
          <w:spacing w:val="2"/>
          <w:w w:val="95"/>
          <w:sz w:val="19"/>
        </w:rPr>
        <w:t xml:space="preserve">Mobiltelefone sprechen. </w:t>
      </w:r>
      <w:r>
        <w:rPr>
          <w:rFonts w:ascii="Century Gothic" w:hAnsi="Century Gothic"/>
          <w:b/>
          <w:color w:val="231F20"/>
          <w:w w:val="95"/>
          <w:sz w:val="19"/>
        </w:rPr>
        <w:t xml:space="preserve">Verfügbar in </w:t>
      </w:r>
      <w:r>
        <w:rPr>
          <w:rFonts w:ascii="Century Gothic" w:hAnsi="Century Gothic"/>
          <w:b/>
          <w:color w:val="231F20"/>
          <w:spacing w:val="3"/>
          <w:w w:val="95"/>
          <w:sz w:val="19"/>
        </w:rPr>
        <w:t xml:space="preserve">sechs </w:t>
      </w:r>
      <w:r>
        <w:rPr>
          <w:rFonts w:ascii="Century Gothic" w:hAnsi="Century Gothic"/>
          <w:b/>
          <w:color w:val="231F20"/>
          <w:spacing w:val="2"/>
          <w:sz w:val="19"/>
        </w:rPr>
        <w:t>Sprachen.</w:t>
      </w:r>
      <w:r>
        <w:rPr>
          <w:rFonts w:ascii="Century Gothic" w:hAnsi="Century Gothic"/>
          <w:b/>
          <w:color w:val="231F20"/>
          <w:spacing w:val="-3"/>
          <w:sz w:val="19"/>
        </w:rPr>
        <w:t xml:space="preserve"> </w:t>
      </w:r>
      <w:r>
        <w:rPr>
          <w:rFonts w:ascii="Century Gothic" w:hAnsi="Century Gothic"/>
          <w:b/>
          <w:color w:val="231F20"/>
          <w:sz w:val="19"/>
        </w:rPr>
        <w:t>(</w:t>
      </w:r>
      <w:hyperlink r:id="rId55">
        <w:r>
          <w:rPr>
            <w:rFonts w:ascii="Century Gothic" w:hAnsi="Century Gothic"/>
            <w:b/>
            <w:color w:val="231F20"/>
            <w:sz w:val="19"/>
          </w:rPr>
          <w:t>www.ava.me</w:t>
        </w:r>
      </w:hyperlink>
      <w:r>
        <w:rPr>
          <w:rFonts w:ascii="Century Gothic" w:hAnsi="Century Gothic"/>
          <w:b/>
          <w:color w:val="231F20"/>
          <w:sz w:val="19"/>
        </w:rPr>
        <w:t>)</w:t>
      </w:r>
    </w:p>
    <w:p w14:paraId="08F4E6A3" w14:textId="77777777" w:rsidR="00246A0E" w:rsidRDefault="00246A0E">
      <w:pPr>
        <w:spacing w:line="268" w:lineRule="auto"/>
        <w:rPr>
          <w:rFonts w:ascii="Century Gothic" w:hAnsi="Century Gothic"/>
          <w:sz w:val="19"/>
        </w:rPr>
        <w:sectPr w:rsidR="00246A0E">
          <w:type w:val="continuous"/>
          <w:pgSz w:w="11890" w:h="16810"/>
          <w:pgMar w:top="120" w:right="420" w:bottom="280" w:left="440" w:header="720" w:footer="720" w:gutter="0"/>
          <w:cols w:num="2" w:space="720" w:equalWidth="0">
            <w:col w:w="5343" w:space="40"/>
            <w:col w:w="5647"/>
          </w:cols>
        </w:sectPr>
      </w:pPr>
    </w:p>
    <w:p w14:paraId="3640ADF1" w14:textId="77777777" w:rsidR="00246A0E" w:rsidRDefault="00192540">
      <w:pPr>
        <w:pStyle w:val="berschrift9"/>
        <w:ind w:left="0" w:right="712"/>
        <w:jc w:val="right"/>
      </w:pPr>
      <w:r>
        <w:rPr>
          <w:color w:val="231F20"/>
          <w:w w:val="95"/>
        </w:rPr>
        <w:lastRenderedPageBreak/>
        <w:t xml:space="preserve">Digitalisierung </w:t>
      </w:r>
      <w:r>
        <w:rPr>
          <w:color w:val="00A378"/>
          <w:w w:val="95"/>
        </w:rPr>
        <w:t>Fokus</w:t>
      </w:r>
    </w:p>
    <w:p w14:paraId="6A5DCF43" w14:textId="77777777" w:rsidR="00246A0E" w:rsidRDefault="00246A0E">
      <w:pPr>
        <w:pStyle w:val="Textkrper"/>
        <w:rPr>
          <w:rFonts w:ascii="Century Gothic"/>
          <w:b/>
        </w:rPr>
      </w:pPr>
    </w:p>
    <w:p w14:paraId="2BE53FF1" w14:textId="77777777" w:rsidR="00246A0E" w:rsidRDefault="00246A0E">
      <w:pPr>
        <w:pStyle w:val="Textkrper"/>
        <w:spacing w:before="7"/>
        <w:rPr>
          <w:rFonts w:ascii="Century Gothic"/>
          <w:b/>
        </w:rPr>
      </w:pPr>
    </w:p>
    <w:p w14:paraId="14D2CB08" w14:textId="77777777" w:rsidR="00246A0E" w:rsidRDefault="00246A0E">
      <w:pPr>
        <w:rPr>
          <w:rFonts w:ascii="Century Gothic"/>
        </w:rPr>
        <w:sectPr w:rsidR="00246A0E">
          <w:pgSz w:w="11890" w:h="16810"/>
          <w:pgMar w:top="220" w:right="420" w:bottom="620" w:left="440" w:header="0" w:footer="436" w:gutter="0"/>
          <w:cols w:space="720"/>
        </w:sectPr>
      </w:pPr>
    </w:p>
    <w:p w14:paraId="75C3BA82" w14:textId="77777777" w:rsidR="00246A0E" w:rsidRDefault="00192540">
      <w:pPr>
        <w:pStyle w:val="Textkrper"/>
        <w:spacing w:before="104" w:line="261" w:lineRule="auto"/>
        <w:ind w:left="676" w:right="1"/>
        <w:jc w:val="both"/>
      </w:pPr>
      <w:r>
        <w:rPr>
          <w:color w:val="231F20"/>
          <w:spacing w:val="-3"/>
        </w:rPr>
        <w:t xml:space="preserve">Entwicklung einer </w:t>
      </w:r>
      <w:r>
        <w:rPr>
          <w:color w:val="231F20"/>
          <w:spacing w:val="-6"/>
        </w:rPr>
        <w:t xml:space="preserve">Website </w:t>
      </w:r>
      <w:r>
        <w:rPr>
          <w:color w:val="231F20"/>
          <w:spacing w:val="-3"/>
        </w:rPr>
        <w:t xml:space="preserve">oder einer App </w:t>
      </w:r>
      <w:r>
        <w:rPr>
          <w:color w:val="231F20"/>
        </w:rPr>
        <w:t xml:space="preserve">alle </w:t>
      </w:r>
      <w:r>
        <w:rPr>
          <w:color w:val="231F20"/>
          <w:spacing w:val="-4"/>
        </w:rPr>
        <w:t xml:space="preserve">Nutzer*innen, </w:t>
      </w:r>
      <w:r>
        <w:rPr>
          <w:color w:val="231F20"/>
        </w:rPr>
        <w:t xml:space="preserve">also </w:t>
      </w:r>
      <w:r>
        <w:rPr>
          <w:color w:val="231F20"/>
          <w:spacing w:val="-4"/>
        </w:rPr>
        <w:t xml:space="preserve">auch jene </w:t>
      </w:r>
      <w:r>
        <w:rPr>
          <w:color w:val="231F20"/>
          <w:spacing w:val="-3"/>
        </w:rPr>
        <w:t xml:space="preserve">mit einer Behinderung, </w:t>
      </w:r>
      <w:r>
        <w:rPr>
          <w:color w:val="231F20"/>
        </w:rPr>
        <w:t xml:space="preserve">befragt </w:t>
      </w:r>
      <w:r>
        <w:rPr>
          <w:color w:val="231F20"/>
          <w:spacing w:val="-4"/>
        </w:rPr>
        <w:t xml:space="preserve">werden </w:t>
      </w:r>
      <w:r>
        <w:rPr>
          <w:color w:val="231F20"/>
          <w:spacing w:val="-3"/>
        </w:rPr>
        <w:t xml:space="preserve">und die </w:t>
      </w:r>
      <w:r>
        <w:rPr>
          <w:color w:val="231F20"/>
          <w:spacing w:val="-4"/>
        </w:rPr>
        <w:t>Möglichkeit erhalt</w:t>
      </w:r>
      <w:r>
        <w:rPr>
          <w:color w:val="231F20"/>
          <w:spacing w:val="-4"/>
        </w:rPr>
        <w:t xml:space="preserve">en, </w:t>
      </w:r>
      <w:r>
        <w:rPr>
          <w:color w:val="231F20"/>
        </w:rPr>
        <w:t xml:space="preserve">das </w:t>
      </w:r>
      <w:r>
        <w:rPr>
          <w:color w:val="231F20"/>
          <w:w w:val="95"/>
        </w:rPr>
        <w:t xml:space="preserve">Produkt zu </w:t>
      </w:r>
      <w:r>
        <w:rPr>
          <w:color w:val="231F20"/>
          <w:spacing w:val="-3"/>
          <w:w w:val="95"/>
        </w:rPr>
        <w:t xml:space="preserve">testen. </w:t>
      </w:r>
      <w:r>
        <w:rPr>
          <w:color w:val="231F20"/>
          <w:w w:val="95"/>
        </w:rPr>
        <w:t xml:space="preserve">Es </w:t>
      </w:r>
      <w:r>
        <w:rPr>
          <w:color w:val="231F20"/>
          <w:spacing w:val="-4"/>
          <w:w w:val="95"/>
        </w:rPr>
        <w:t xml:space="preserve">geht </w:t>
      </w:r>
      <w:r>
        <w:rPr>
          <w:color w:val="231F20"/>
          <w:w w:val="95"/>
        </w:rPr>
        <w:t xml:space="preserve">darum, </w:t>
      </w:r>
      <w:r>
        <w:rPr>
          <w:color w:val="231F20"/>
          <w:spacing w:val="-3"/>
          <w:w w:val="95"/>
        </w:rPr>
        <w:t xml:space="preserve">zusammenzuarbeiten </w:t>
      </w:r>
      <w:r>
        <w:rPr>
          <w:color w:val="231F20"/>
          <w:spacing w:val="-3"/>
        </w:rPr>
        <w:t xml:space="preserve">und die Bedürfnisse </w:t>
      </w:r>
      <w:r>
        <w:rPr>
          <w:color w:val="231F20"/>
        </w:rPr>
        <w:t xml:space="preserve">aller zu </w:t>
      </w:r>
      <w:r>
        <w:rPr>
          <w:color w:val="231F20"/>
          <w:spacing w:val="-3"/>
        </w:rPr>
        <w:t xml:space="preserve">berücksichtigen, unab- </w:t>
      </w:r>
      <w:r>
        <w:rPr>
          <w:color w:val="231F20"/>
        </w:rPr>
        <w:t xml:space="preserve">hängig </w:t>
      </w:r>
      <w:r>
        <w:rPr>
          <w:color w:val="231F20"/>
          <w:spacing w:val="-5"/>
        </w:rPr>
        <w:t xml:space="preserve">von </w:t>
      </w:r>
      <w:r>
        <w:rPr>
          <w:color w:val="231F20"/>
        </w:rPr>
        <w:t xml:space="preserve">ihren Einschränkungen </w:t>
      </w:r>
      <w:r>
        <w:rPr>
          <w:color w:val="231F20"/>
          <w:spacing w:val="-3"/>
        </w:rPr>
        <w:t xml:space="preserve">und Handicaps. </w:t>
      </w:r>
      <w:r>
        <w:rPr>
          <w:color w:val="231F20"/>
        </w:rPr>
        <w:t xml:space="preserve">In </w:t>
      </w:r>
      <w:r>
        <w:rPr>
          <w:color w:val="231F20"/>
          <w:spacing w:val="-3"/>
        </w:rPr>
        <w:t xml:space="preserve">diesem Sinn </w:t>
      </w:r>
      <w:r>
        <w:rPr>
          <w:color w:val="231F20"/>
          <w:spacing w:val="-4"/>
        </w:rPr>
        <w:t xml:space="preserve">bedeutet </w:t>
      </w:r>
      <w:r>
        <w:rPr>
          <w:color w:val="231F20"/>
          <w:spacing w:val="-3"/>
        </w:rPr>
        <w:t>Zusammenarbeit bereits Inklusion</w:t>
      </w:r>
      <w:r>
        <w:rPr>
          <w:color w:val="231F20"/>
          <w:spacing w:val="-15"/>
        </w:rPr>
        <w:t xml:space="preserve"> </w:t>
      </w:r>
      <w:r>
        <w:rPr>
          <w:color w:val="231F20"/>
          <w:spacing w:val="-3"/>
        </w:rPr>
        <w:t>und</w:t>
      </w:r>
      <w:r>
        <w:rPr>
          <w:color w:val="231F20"/>
          <w:spacing w:val="-14"/>
        </w:rPr>
        <w:t xml:space="preserve"> </w:t>
      </w:r>
      <w:r>
        <w:rPr>
          <w:color w:val="231F20"/>
          <w:spacing w:val="-3"/>
        </w:rPr>
        <w:t>die</w:t>
      </w:r>
      <w:r>
        <w:rPr>
          <w:color w:val="231F20"/>
          <w:spacing w:val="-14"/>
        </w:rPr>
        <w:t xml:space="preserve"> </w:t>
      </w:r>
      <w:r>
        <w:rPr>
          <w:color w:val="231F20"/>
          <w:spacing w:val="-4"/>
        </w:rPr>
        <w:t>Teilnahme</w:t>
      </w:r>
      <w:r>
        <w:rPr>
          <w:color w:val="231F20"/>
          <w:spacing w:val="-14"/>
        </w:rPr>
        <w:t xml:space="preserve"> </w:t>
      </w:r>
      <w:r>
        <w:rPr>
          <w:color w:val="231F20"/>
        </w:rPr>
        <w:t>aller</w:t>
      </w:r>
      <w:r>
        <w:rPr>
          <w:color w:val="231F20"/>
          <w:spacing w:val="-14"/>
        </w:rPr>
        <w:t xml:space="preserve"> </w:t>
      </w:r>
      <w:r>
        <w:rPr>
          <w:color w:val="231F20"/>
        </w:rPr>
        <w:t>an</w:t>
      </w:r>
      <w:r>
        <w:rPr>
          <w:color w:val="231F20"/>
          <w:spacing w:val="-14"/>
        </w:rPr>
        <w:t xml:space="preserve"> </w:t>
      </w:r>
      <w:r>
        <w:rPr>
          <w:color w:val="231F20"/>
          <w:spacing w:val="-3"/>
        </w:rPr>
        <w:t>gesellschaftlichen Projekten.</w:t>
      </w:r>
    </w:p>
    <w:p w14:paraId="70D70DCD" w14:textId="77777777" w:rsidR="00246A0E" w:rsidRDefault="00246A0E">
      <w:pPr>
        <w:pStyle w:val="Textkrper"/>
        <w:spacing w:before="8"/>
        <w:rPr>
          <w:sz w:val="19"/>
        </w:rPr>
      </w:pPr>
    </w:p>
    <w:p w14:paraId="053965FD" w14:textId="77777777" w:rsidR="00246A0E" w:rsidRDefault="00192540">
      <w:pPr>
        <w:pStyle w:val="berschrift9"/>
        <w:spacing w:before="0"/>
        <w:ind w:right="583"/>
        <w:rPr>
          <w:rFonts w:ascii="Palatino Linotype" w:hAnsi="Palatino Linotype"/>
        </w:rPr>
      </w:pPr>
      <w:r>
        <w:rPr>
          <w:rFonts w:ascii="Palatino Linotype" w:hAnsi="Palatino Linotype"/>
          <w:color w:val="00A378"/>
        </w:rPr>
        <w:t>Zusammenarbeit als Auslöser für innovative Prozesse</w:t>
      </w:r>
    </w:p>
    <w:p w14:paraId="060A5FC6" w14:textId="77777777" w:rsidR="00246A0E" w:rsidRDefault="00192540">
      <w:pPr>
        <w:pStyle w:val="Textkrper"/>
        <w:spacing w:before="18" w:line="261" w:lineRule="auto"/>
        <w:ind w:left="676"/>
        <w:jc w:val="both"/>
      </w:pPr>
      <w:r>
        <w:rPr>
          <w:color w:val="231F20"/>
        </w:rPr>
        <w:t xml:space="preserve">Eine solche Zusammenarbeit im technischen Bereich führt gegebenenfalls zur Entwicklung neuer Technologien. </w:t>
      </w:r>
      <w:r>
        <w:rPr>
          <w:color w:val="231F20"/>
          <w:spacing w:val="5"/>
        </w:rPr>
        <w:t xml:space="preserve">Ein </w:t>
      </w:r>
      <w:r>
        <w:rPr>
          <w:color w:val="231F20"/>
          <w:spacing w:val="4"/>
        </w:rPr>
        <w:t>Paradebeispiel ist die</w:t>
      </w:r>
      <w:r>
        <w:rPr>
          <w:color w:val="231F20"/>
          <w:spacing w:val="-33"/>
        </w:rPr>
        <w:t xml:space="preserve"> </w:t>
      </w:r>
      <w:r>
        <w:rPr>
          <w:color w:val="231F20"/>
          <w:spacing w:val="5"/>
        </w:rPr>
        <w:t xml:space="preserve">Geschichte </w:t>
      </w:r>
      <w:r>
        <w:rPr>
          <w:color w:val="231F20"/>
          <w:spacing w:val="3"/>
        </w:rPr>
        <w:t xml:space="preserve">des </w:t>
      </w:r>
      <w:r>
        <w:rPr>
          <w:color w:val="231F20"/>
        </w:rPr>
        <w:t>Astrophysikers Stephen H</w:t>
      </w:r>
      <w:r>
        <w:rPr>
          <w:color w:val="231F20"/>
        </w:rPr>
        <w:t xml:space="preserve">awking und seiner Forschungsarbeiten zu schwarzen Löchern. In den Sechzigerjahren – Hawking war gerade mal 20 Jahre alt – wird bei ihm </w:t>
      </w:r>
      <w:r>
        <w:rPr>
          <w:color w:val="231F20"/>
          <w:spacing w:val="-3"/>
        </w:rPr>
        <w:t xml:space="preserve">Amyotrophe </w:t>
      </w:r>
      <w:r>
        <w:rPr>
          <w:color w:val="231F20"/>
        </w:rPr>
        <w:t xml:space="preserve">Lateralsklerose </w:t>
      </w:r>
      <w:r>
        <w:rPr>
          <w:color w:val="231F20"/>
          <w:spacing w:val="-3"/>
        </w:rPr>
        <w:t xml:space="preserve">(ALS) </w:t>
      </w:r>
      <w:r>
        <w:rPr>
          <w:color w:val="231F20"/>
        </w:rPr>
        <w:t xml:space="preserve">diagnostiziert, eine degenerative Erkrankung des </w:t>
      </w:r>
      <w:r>
        <w:rPr>
          <w:color w:val="231F20"/>
          <w:w w:val="95"/>
        </w:rPr>
        <w:t xml:space="preserve">Nervensystems. Seine Überlebenschancen </w:t>
      </w:r>
      <w:r>
        <w:rPr>
          <w:color w:val="231F20"/>
          <w:w w:val="95"/>
        </w:rPr>
        <w:t xml:space="preserve">sind gering, </w:t>
      </w:r>
      <w:r>
        <w:rPr>
          <w:color w:val="231F20"/>
        </w:rPr>
        <w:t>dennoch entschliesst er sich, seine Doktorarbeit fortzusetzen.</w:t>
      </w:r>
      <w:r>
        <w:rPr>
          <w:color w:val="231F20"/>
          <w:spacing w:val="-26"/>
        </w:rPr>
        <w:t xml:space="preserve"> </w:t>
      </w:r>
      <w:r>
        <w:rPr>
          <w:color w:val="231F20"/>
        </w:rPr>
        <w:t>Im</w:t>
      </w:r>
      <w:r>
        <w:rPr>
          <w:color w:val="231F20"/>
          <w:spacing w:val="-26"/>
        </w:rPr>
        <w:t xml:space="preserve"> </w:t>
      </w:r>
      <w:r>
        <w:rPr>
          <w:color w:val="231F20"/>
        </w:rPr>
        <w:t>Laufe</w:t>
      </w:r>
      <w:r>
        <w:rPr>
          <w:color w:val="231F20"/>
          <w:spacing w:val="-26"/>
        </w:rPr>
        <w:t xml:space="preserve"> </w:t>
      </w:r>
      <w:r>
        <w:rPr>
          <w:color w:val="231F20"/>
        </w:rPr>
        <w:t>der</w:t>
      </w:r>
      <w:r>
        <w:rPr>
          <w:color w:val="231F20"/>
          <w:spacing w:val="-26"/>
        </w:rPr>
        <w:t xml:space="preserve"> </w:t>
      </w:r>
      <w:r>
        <w:rPr>
          <w:color w:val="231F20"/>
        </w:rPr>
        <w:t>Zeit</w:t>
      </w:r>
      <w:r>
        <w:rPr>
          <w:color w:val="231F20"/>
          <w:spacing w:val="-26"/>
        </w:rPr>
        <w:t xml:space="preserve"> </w:t>
      </w:r>
      <w:r>
        <w:rPr>
          <w:color w:val="231F20"/>
        </w:rPr>
        <w:t>verliert</w:t>
      </w:r>
      <w:r>
        <w:rPr>
          <w:color w:val="231F20"/>
          <w:spacing w:val="-25"/>
        </w:rPr>
        <w:t xml:space="preserve"> </w:t>
      </w:r>
      <w:r>
        <w:rPr>
          <w:color w:val="231F20"/>
        </w:rPr>
        <w:t>er</w:t>
      </w:r>
      <w:r>
        <w:rPr>
          <w:color w:val="231F20"/>
          <w:spacing w:val="-26"/>
        </w:rPr>
        <w:t xml:space="preserve"> </w:t>
      </w:r>
      <w:r>
        <w:rPr>
          <w:color w:val="231F20"/>
        </w:rPr>
        <w:t>die</w:t>
      </w:r>
      <w:r>
        <w:rPr>
          <w:color w:val="231F20"/>
          <w:spacing w:val="-26"/>
        </w:rPr>
        <w:t xml:space="preserve"> </w:t>
      </w:r>
      <w:r>
        <w:rPr>
          <w:color w:val="231F20"/>
        </w:rPr>
        <w:t xml:space="preserve">Kontrolle über seine motorischen Funktionen und schliesslich auch die Fähigkeit zu sprechen.  1986  entwickelt  der Informatiker Walt </w:t>
      </w:r>
      <w:r>
        <w:rPr>
          <w:color w:val="231F20"/>
          <w:spacing w:val="-4"/>
        </w:rPr>
        <w:t xml:space="preserve">Woltosz </w:t>
      </w:r>
      <w:r>
        <w:rPr>
          <w:color w:val="231F20"/>
        </w:rPr>
        <w:t xml:space="preserve">ein </w:t>
      </w:r>
      <w:r>
        <w:rPr>
          <w:color w:val="231F20"/>
        </w:rPr>
        <w:t>innovatives</w:t>
      </w:r>
      <w:r>
        <w:rPr>
          <w:color w:val="231F20"/>
          <w:spacing w:val="-16"/>
        </w:rPr>
        <w:t xml:space="preserve"> </w:t>
      </w:r>
      <w:r>
        <w:rPr>
          <w:color w:val="231F20"/>
        </w:rPr>
        <w:t>Gerät, damit</w:t>
      </w:r>
      <w:r>
        <w:rPr>
          <w:color w:val="231F20"/>
          <w:spacing w:val="-29"/>
        </w:rPr>
        <w:t xml:space="preserve"> </w:t>
      </w:r>
      <w:r>
        <w:rPr>
          <w:color w:val="231F20"/>
        </w:rPr>
        <w:t>Hawking</w:t>
      </w:r>
      <w:r>
        <w:rPr>
          <w:color w:val="231F20"/>
          <w:spacing w:val="-29"/>
        </w:rPr>
        <w:t xml:space="preserve"> </w:t>
      </w:r>
      <w:r>
        <w:rPr>
          <w:color w:val="231F20"/>
        </w:rPr>
        <w:t>mit</w:t>
      </w:r>
      <w:r>
        <w:rPr>
          <w:color w:val="231F20"/>
          <w:spacing w:val="-29"/>
        </w:rPr>
        <w:t xml:space="preserve"> </w:t>
      </w:r>
      <w:r>
        <w:rPr>
          <w:color w:val="231F20"/>
        </w:rPr>
        <w:t>seiner</w:t>
      </w:r>
      <w:r>
        <w:rPr>
          <w:color w:val="231F20"/>
          <w:spacing w:val="-29"/>
        </w:rPr>
        <w:t xml:space="preserve"> </w:t>
      </w:r>
      <w:r>
        <w:rPr>
          <w:color w:val="231F20"/>
          <w:spacing w:val="-3"/>
        </w:rPr>
        <w:t>Umgebung</w:t>
      </w:r>
      <w:r>
        <w:rPr>
          <w:color w:val="231F20"/>
          <w:spacing w:val="-29"/>
        </w:rPr>
        <w:t xml:space="preserve"> </w:t>
      </w:r>
      <w:r>
        <w:rPr>
          <w:color w:val="231F20"/>
        </w:rPr>
        <w:t>kommunizieren und</w:t>
      </w:r>
      <w:r>
        <w:rPr>
          <w:color w:val="231F20"/>
          <w:spacing w:val="-28"/>
        </w:rPr>
        <w:t xml:space="preserve"> </w:t>
      </w:r>
      <w:r>
        <w:rPr>
          <w:color w:val="231F20"/>
        </w:rPr>
        <w:t>seine</w:t>
      </w:r>
      <w:r>
        <w:rPr>
          <w:color w:val="231F20"/>
          <w:spacing w:val="-28"/>
        </w:rPr>
        <w:t xml:space="preserve"> </w:t>
      </w:r>
      <w:r>
        <w:rPr>
          <w:color w:val="231F20"/>
        </w:rPr>
        <w:t>Forschungsarbeit</w:t>
      </w:r>
      <w:r>
        <w:rPr>
          <w:color w:val="231F20"/>
          <w:spacing w:val="-28"/>
        </w:rPr>
        <w:t xml:space="preserve"> </w:t>
      </w:r>
      <w:r>
        <w:rPr>
          <w:color w:val="231F20"/>
        </w:rPr>
        <w:t>weiterführen</w:t>
      </w:r>
      <w:r>
        <w:rPr>
          <w:color w:val="231F20"/>
          <w:spacing w:val="-28"/>
        </w:rPr>
        <w:t xml:space="preserve"> </w:t>
      </w:r>
      <w:r>
        <w:rPr>
          <w:color w:val="231F20"/>
        </w:rPr>
        <w:t>kann.</w:t>
      </w:r>
      <w:r>
        <w:rPr>
          <w:color w:val="231F20"/>
          <w:spacing w:val="-28"/>
        </w:rPr>
        <w:t xml:space="preserve"> </w:t>
      </w:r>
      <w:r>
        <w:rPr>
          <w:color w:val="231F20"/>
        </w:rPr>
        <w:t xml:space="preserve">Dieses Gerät enthält einen Computer, auf dem Hawking mithilfe eines Tasters in seiner Hand schreiben kann. </w:t>
      </w:r>
      <w:r>
        <w:rPr>
          <w:color w:val="231F20"/>
          <w:spacing w:val="-3"/>
        </w:rPr>
        <w:t xml:space="preserve">Ferner </w:t>
      </w:r>
      <w:r>
        <w:rPr>
          <w:color w:val="231F20"/>
        </w:rPr>
        <w:t>ist es mit einem Sprachcomputer ausgestattet, der</w:t>
      </w:r>
      <w:r>
        <w:rPr>
          <w:color w:val="231F20"/>
          <w:spacing w:val="-28"/>
        </w:rPr>
        <w:t xml:space="preserve"> </w:t>
      </w:r>
      <w:r>
        <w:rPr>
          <w:color w:val="231F20"/>
        </w:rPr>
        <w:t>die</w:t>
      </w:r>
      <w:r>
        <w:rPr>
          <w:color w:val="231F20"/>
          <w:spacing w:val="-28"/>
        </w:rPr>
        <w:t xml:space="preserve"> </w:t>
      </w:r>
      <w:r>
        <w:rPr>
          <w:color w:val="231F20"/>
          <w:spacing w:val="-3"/>
        </w:rPr>
        <w:t>von</w:t>
      </w:r>
      <w:r>
        <w:rPr>
          <w:color w:val="231F20"/>
          <w:spacing w:val="-27"/>
        </w:rPr>
        <w:t xml:space="preserve"> </w:t>
      </w:r>
      <w:r>
        <w:rPr>
          <w:color w:val="231F20"/>
        </w:rPr>
        <w:t>Hawking</w:t>
      </w:r>
      <w:r>
        <w:rPr>
          <w:color w:val="231F20"/>
          <w:spacing w:val="-28"/>
        </w:rPr>
        <w:t xml:space="preserve"> </w:t>
      </w:r>
      <w:r>
        <w:rPr>
          <w:color w:val="231F20"/>
        </w:rPr>
        <w:t>geschriebenen</w:t>
      </w:r>
      <w:r>
        <w:rPr>
          <w:color w:val="231F20"/>
          <w:spacing w:val="-27"/>
        </w:rPr>
        <w:t xml:space="preserve"> </w:t>
      </w:r>
      <w:r>
        <w:rPr>
          <w:color w:val="231F20"/>
          <w:spacing w:val="-4"/>
        </w:rPr>
        <w:t>Texte</w:t>
      </w:r>
      <w:r>
        <w:rPr>
          <w:color w:val="231F20"/>
          <w:spacing w:val="-28"/>
        </w:rPr>
        <w:t xml:space="preserve"> </w:t>
      </w:r>
      <w:r>
        <w:rPr>
          <w:color w:val="231F20"/>
        </w:rPr>
        <w:t>laut</w:t>
      </w:r>
      <w:r>
        <w:rPr>
          <w:color w:val="231F20"/>
          <w:spacing w:val="-27"/>
        </w:rPr>
        <w:t xml:space="preserve"> </w:t>
      </w:r>
      <w:r>
        <w:rPr>
          <w:color w:val="231F20"/>
        </w:rPr>
        <w:t xml:space="preserve">vorliest. Die ersten </w:t>
      </w:r>
      <w:r>
        <w:rPr>
          <w:color w:val="231F20"/>
          <w:spacing w:val="-4"/>
        </w:rPr>
        <w:t xml:space="preserve">Versuche </w:t>
      </w:r>
      <w:r>
        <w:rPr>
          <w:color w:val="231F20"/>
        </w:rPr>
        <w:t>einer Spracherkennung</w:t>
      </w:r>
      <w:r>
        <w:rPr>
          <w:color w:val="231F20"/>
          <w:spacing w:val="17"/>
        </w:rPr>
        <w:t xml:space="preserve"> </w:t>
      </w:r>
      <w:r>
        <w:rPr>
          <w:color w:val="231F20"/>
        </w:rPr>
        <w:t>reichen</w:t>
      </w:r>
    </w:p>
    <w:p w14:paraId="5708DFA2" w14:textId="77777777" w:rsidR="00246A0E" w:rsidRDefault="00192540">
      <w:pPr>
        <w:pStyle w:val="Textkrper"/>
        <w:spacing w:before="104" w:line="261" w:lineRule="auto"/>
        <w:ind w:left="240" w:right="712"/>
        <w:jc w:val="both"/>
      </w:pPr>
      <w:r>
        <w:br w:type="column"/>
      </w:r>
      <w:r>
        <w:rPr>
          <w:color w:val="231F20"/>
        </w:rPr>
        <w:t>zwar bis ins 18. Jahrhundert zurück. Doch erst mit dem Eintritt ins Informationszeitalter wurde die Entwicklung eines echten Kommunikationssystems möglich.</w:t>
      </w:r>
    </w:p>
    <w:p w14:paraId="0A78263E" w14:textId="77777777" w:rsidR="00246A0E" w:rsidRDefault="00192540">
      <w:pPr>
        <w:pStyle w:val="Textkrper"/>
        <w:spacing w:line="261" w:lineRule="auto"/>
        <w:ind w:left="240" w:right="708" w:firstLine="396"/>
        <w:jc w:val="both"/>
      </w:pPr>
      <w:r>
        <w:rPr>
          <w:color w:val="231F20"/>
          <w:spacing w:val="-3"/>
        </w:rPr>
        <w:t>Stephen</w:t>
      </w:r>
      <w:r>
        <w:rPr>
          <w:color w:val="231F20"/>
          <w:spacing w:val="-15"/>
        </w:rPr>
        <w:t xml:space="preserve"> </w:t>
      </w:r>
      <w:r>
        <w:rPr>
          <w:color w:val="231F20"/>
        </w:rPr>
        <w:t>Hawking</w:t>
      </w:r>
      <w:r>
        <w:rPr>
          <w:color w:val="231F20"/>
          <w:spacing w:val="-14"/>
        </w:rPr>
        <w:t xml:space="preserve"> </w:t>
      </w:r>
      <w:r>
        <w:rPr>
          <w:color w:val="231F20"/>
        </w:rPr>
        <w:t>wird</w:t>
      </w:r>
      <w:r>
        <w:rPr>
          <w:color w:val="231F20"/>
          <w:spacing w:val="-14"/>
        </w:rPr>
        <w:t xml:space="preserve"> </w:t>
      </w:r>
      <w:r>
        <w:rPr>
          <w:color w:val="231F20"/>
        </w:rPr>
        <w:t>zur</w:t>
      </w:r>
      <w:r>
        <w:rPr>
          <w:color w:val="231F20"/>
          <w:spacing w:val="-15"/>
        </w:rPr>
        <w:t xml:space="preserve"> </w:t>
      </w:r>
      <w:r>
        <w:rPr>
          <w:color w:val="231F20"/>
        </w:rPr>
        <w:t>ersten</w:t>
      </w:r>
      <w:r>
        <w:rPr>
          <w:color w:val="231F20"/>
          <w:spacing w:val="-14"/>
        </w:rPr>
        <w:t xml:space="preserve"> </w:t>
      </w:r>
      <w:r>
        <w:rPr>
          <w:color w:val="231F20"/>
        </w:rPr>
        <w:t>Testperson</w:t>
      </w:r>
      <w:r>
        <w:rPr>
          <w:color w:val="231F20"/>
          <w:spacing w:val="-14"/>
        </w:rPr>
        <w:t xml:space="preserve"> </w:t>
      </w:r>
      <w:r>
        <w:rPr>
          <w:color w:val="231F20"/>
        </w:rPr>
        <w:t xml:space="preserve">des </w:t>
      </w:r>
      <w:r>
        <w:rPr>
          <w:color w:val="231F20"/>
          <w:spacing w:val="-3"/>
        </w:rPr>
        <w:t xml:space="preserve">von </w:t>
      </w:r>
      <w:r>
        <w:rPr>
          <w:color w:val="231F20"/>
          <w:spacing w:val="-4"/>
        </w:rPr>
        <w:t xml:space="preserve">Woltosz </w:t>
      </w:r>
      <w:r>
        <w:rPr>
          <w:color w:val="231F20"/>
        </w:rPr>
        <w:t xml:space="preserve">entwickelten </w:t>
      </w:r>
      <w:r>
        <w:rPr>
          <w:color w:val="231F20"/>
          <w:spacing w:val="-3"/>
        </w:rPr>
        <w:t xml:space="preserve">Systems. </w:t>
      </w:r>
      <w:r>
        <w:rPr>
          <w:color w:val="231F20"/>
        </w:rPr>
        <w:t xml:space="preserve">Hawkings </w:t>
      </w:r>
      <w:r>
        <w:rPr>
          <w:color w:val="231F20"/>
          <w:spacing w:val="-4"/>
        </w:rPr>
        <w:t xml:space="preserve">Feed- </w:t>
      </w:r>
      <w:r>
        <w:rPr>
          <w:color w:val="231F20"/>
        </w:rPr>
        <w:t>backs</w:t>
      </w:r>
      <w:r>
        <w:rPr>
          <w:color w:val="231F20"/>
          <w:spacing w:val="-12"/>
        </w:rPr>
        <w:t xml:space="preserve"> </w:t>
      </w:r>
      <w:r>
        <w:rPr>
          <w:color w:val="231F20"/>
        </w:rPr>
        <w:t>helfen</w:t>
      </w:r>
      <w:r>
        <w:rPr>
          <w:color w:val="231F20"/>
          <w:spacing w:val="-11"/>
        </w:rPr>
        <w:t xml:space="preserve"> </w:t>
      </w:r>
      <w:r>
        <w:rPr>
          <w:color w:val="231F20"/>
          <w:spacing w:val="-3"/>
        </w:rPr>
        <w:t>Woltosz,</w:t>
      </w:r>
      <w:r>
        <w:rPr>
          <w:color w:val="231F20"/>
          <w:spacing w:val="-11"/>
        </w:rPr>
        <w:t xml:space="preserve"> </w:t>
      </w:r>
      <w:r>
        <w:rPr>
          <w:color w:val="231F20"/>
        </w:rPr>
        <w:t>das</w:t>
      </w:r>
      <w:r>
        <w:rPr>
          <w:color w:val="231F20"/>
          <w:spacing w:val="-11"/>
        </w:rPr>
        <w:t xml:space="preserve"> </w:t>
      </w:r>
      <w:r>
        <w:rPr>
          <w:color w:val="231F20"/>
          <w:spacing w:val="-3"/>
        </w:rPr>
        <w:t>System</w:t>
      </w:r>
      <w:r>
        <w:rPr>
          <w:color w:val="231F20"/>
          <w:spacing w:val="-11"/>
        </w:rPr>
        <w:t xml:space="preserve"> </w:t>
      </w:r>
      <w:r>
        <w:rPr>
          <w:color w:val="231F20"/>
        </w:rPr>
        <w:t xml:space="preserve">weiterzuentwickeln und stets zu verfeinern. Mit zunehmendem Alter verliert Hawking auch die Fähigkeit, seine Hände  zu benutzen. Mit einem an seiner Brille befestigten Infrarotsensor, der die Muskelbewegungen seiner </w:t>
      </w:r>
      <w:r>
        <w:rPr>
          <w:color w:val="231F20"/>
          <w:spacing w:val="-3"/>
        </w:rPr>
        <w:t>Wange</w:t>
      </w:r>
      <w:r>
        <w:rPr>
          <w:color w:val="231F20"/>
          <w:spacing w:val="-16"/>
        </w:rPr>
        <w:t xml:space="preserve"> </w:t>
      </w:r>
      <w:r>
        <w:rPr>
          <w:color w:val="231F20"/>
        </w:rPr>
        <w:t>einfängt,</w:t>
      </w:r>
      <w:r>
        <w:rPr>
          <w:color w:val="231F20"/>
          <w:spacing w:val="-15"/>
        </w:rPr>
        <w:t xml:space="preserve"> </w:t>
      </w:r>
      <w:r>
        <w:rPr>
          <w:color w:val="231F20"/>
        </w:rPr>
        <w:t>kann</w:t>
      </w:r>
      <w:r>
        <w:rPr>
          <w:color w:val="231F20"/>
          <w:spacing w:val="-15"/>
        </w:rPr>
        <w:t xml:space="preserve"> </w:t>
      </w:r>
      <w:r>
        <w:rPr>
          <w:color w:val="231F20"/>
        </w:rPr>
        <w:t>er</w:t>
      </w:r>
      <w:r>
        <w:rPr>
          <w:color w:val="231F20"/>
          <w:spacing w:val="-16"/>
        </w:rPr>
        <w:t xml:space="preserve"> </w:t>
      </w:r>
      <w:r>
        <w:rPr>
          <w:color w:val="231F20"/>
        </w:rPr>
        <w:t>sich</w:t>
      </w:r>
      <w:r>
        <w:rPr>
          <w:color w:val="231F20"/>
          <w:spacing w:val="-15"/>
        </w:rPr>
        <w:t xml:space="preserve"> </w:t>
      </w:r>
      <w:r>
        <w:rPr>
          <w:color w:val="231F20"/>
        </w:rPr>
        <w:t>aber</w:t>
      </w:r>
      <w:r>
        <w:rPr>
          <w:color w:val="231F20"/>
          <w:spacing w:val="-15"/>
        </w:rPr>
        <w:t xml:space="preserve"> </w:t>
      </w:r>
      <w:r>
        <w:rPr>
          <w:color w:val="231F20"/>
        </w:rPr>
        <w:t>weiter</w:t>
      </w:r>
      <w:r>
        <w:rPr>
          <w:color w:val="231F20"/>
        </w:rPr>
        <w:t>hin</w:t>
      </w:r>
      <w:r>
        <w:rPr>
          <w:color w:val="231F20"/>
          <w:spacing w:val="-16"/>
        </w:rPr>
        <w:t xml:space="preserve"> </w:t>
      </w:r>
      <w:r>
        <w:rPr>
          <w:color w:val="231F20"/>
        </w:rPr>
        <w:t>mitteilen. Er spannt den Muskel an, um einen Buchstaben auf einem</w:t>
      </w:r>
      <w:r>
        <w:rPr>
          <w:color w:val="231F20"/>
          <w:spacing w:val="-18"/>
        </w:rPr>
        <w:t xml:space="preserve"> </w:t>
      </w:r>
      <w:r>
        <w:rPr>
          <w:color w:val="231F20"/>
        </w:rPr>
        <w:t>Bildschirm</w:t>
      </w:r>
      <w:r>
        <w:rPr>
          <w:color w:val="231F20"/>
          <w:spacing w:val="-18"/>
        </w:rPr>
        <w:t xml:space="preserve"> </w:t>
      </w:r>
      <w:r>
        <w:rPr>
          <w:color w:val="231F20"/>
        </w:rPr>
        <w:t>auszuwählen</w:t>
      </w:r>
      <w:r>
        <w:rPr>
          <w:color w:val="231F20"/>
          <w:spacing w:val="-18"/>
        </w:rPr>
        <w:t xml:space="preserve"> </w:t>
      </w:r>
      <w:r>
        <w:rPr>
          <w:color w:val="231F20"/>
        </w:rPr>
        <w:t>und</w:t>
      </w:r>
      <w:r>
        <w:rPr>
          <w:color w:val="231F20"/>
          <w:spacing w:val="-17"/>
        </w:rPr>
        <w:t xml:space="preserve"> </w:t>
      </w:r>
      <w:r>
        <w:rPr>
          <w:color w:val="231F20"/>
          <w:spacing w:val="-4"/>
        </w:rPr>
        <w:t>Wörter</w:t>
      </w:r>
      <w:r>
        <w:rPr>
          <w:color w:val="231F20"/>
          <w:spacing w:val="-18"/>
        </w:rPr>
        <w:t xml:space="preserve"> </w:t>
      </w:r>
      <w:r>
        <w:rPr>
          <w:color w:val="231F20"/>
        </w:rPr>
        <w:t>zu</w:t>
      </w:r>
      <w:r>
        <w:rPr>
          <w:color w:val="231F20"/>
          <w:spacing w:val="-18"/>
        </w:rPr>
        <w:t xml:space="preserve"> </w:t>
      </w:r>
      <w:r>
        <w:rPr>
          <w:color w:val="231F20"/>
        </w:rPr>
        <w:t xml:space="preserve">bilden. Später kann </w:t>
      </w:r>
      <w:r>
        <w:rPr>
          <w:color w:val="231F20"/>
          <w:spacing w:val="-3"/>
        </w:rPr>
        <w:t xml:space="preserve">er </w:t>
      </w:r>
      <w:r>
        <w:rPr>
          <w:color w:val="231F20"/>
          <w:spacing w:val="-8"/>
        </w:rPr>
        <w:t xml:space="preserve">Wörter </w:t>
      </w:r>
      <w:r>
        <w:rPr>
          <w:color w:val="231F20"/>
          <w:spacing w:val="-4"/>
        </w:rPr>
        <w:t xml:space="preserve">auswählen, </w:t>
      </w:r>
      <w:r>
        <w:rPr>
          <w:color w:val="231F20"/>
          <w:spacing w:val="-3"/>
        </w:rPr>
        <w:t xml:space="preserve">die anhand </w:t>
      </w:r>
      <w:r>
        <w:rPr>
          <w:color w:val="231F20"/>
          <w:spacing w:val="-4"/>
        </w:rPr>
        <w:t xml:space="preserve">eines </w:t>
      </w:r>
      <w:r>
        <w:rPr>
          <w:color w:val="231F20"/>
          <w:spacing w:val="-5"/>
          <w:w w:val="95"/>
        </w:rPr>
        <w:t xml:space="preserve">prädiktiven </w:t>
      </w:r>
      <w:r>
        <w:rPr>
          <w:color w:val="231F20"/>
          <w:spacing w:val="-4"/>
          <w:w w:val="95"/>
        </w:rPr>
        <w:t xml:space="preserve">Algorithmus </w:t>
      </w:r>
      <w:r>
        <w:rPr>
          <w:color w:val="231F20"/>
          <w:spacing w:val="-3"/>
          <w:w w:val="95"/>
        </w:rPr>
        <w:t xml:space="preserve">auf </w:t>
      </w:r>
      <w:r>
        <w:rPr>
          <w:color w:val="231F20"/>
          <w:spacing w:val="-4"/>
          <w:w w:val="95"/>
        </w:rPr>
        <w:t xml:space="preserve">dem </w:t>
      </w:r>
      <w:r>
        <w:rPr>
          <w:color w:val="231F20"/>
          <w:spacing w:val="-3"/>
          <w:w w:val="95"/>
        </w:rPr>
        <w:t xml:space="preserve">Bildschirm </w:t>
      </w:r>
      <w:r>
        <w:rPr>
          <w:color w:val="231F20"/>
          <w:spacing w:val="-4"/>
          <w:w w:val="95"/>
        </w:rPr>
        <w:t xml:space="preserve">erscheinen. </w:t>
      </w:r>
      <w:r>
        <w:rPr>
          <w:color w:val="231F20"/>
        </w:rPr>
        <w:t>Ein solcher Algorithmus ist ein digi</w:t>
      </w:r>
      <w:r>
        <w:rPr>
          <w:color w:val="231F20"/>
        </w:rPr>
        <w:t xml:space="preserve">tales Hilfsmittel, das </w:t>
      </w:r>
      <w:r>
        <w:rPr>
          <w:color w:val="231F20"/>
          <w:spacing w:val="-4"/>
        </w:rPr>
        <w:t xml:space="preserve">Wörter </w:t>
      </w:r>
      <w:r>
        <w:rPr>
          <w:color w:val="231F20"/>
        </w:rPr>
        <w:t xml:space="preserve">beispielsweise nach der Häufigkeit ihrer Nutzung </w:t>
      </w:r>
      <w:r>
        <w:rPr>
          <w:color w:val="231F20"/>
          <w:spacing w:val="2"/>
        </w:rPr>
        <w:t xml:space="preserve">vorschlägt. Einige </w:t>
      </w:r>
      <w:r>
        <w:rPr>
          <w:color w:val="231F20"/>
        </w:rPr>
        <w:t xml:space="preserve">Jahre später verschlech- tert sich Hawkings </w:t>
      </w:r>
      <w:r>
        <w:rPr>
          <w:color w:val="231F20"/>
          <w:spacing w:val="2"/>
        </w:rPr>
        <w:t xml:space="preserve">Gesundheitszustand </w:t>
      </w:r>
      <w:r>
        <w:rPr>
          <w:color w:val="231F20"/>
        </w:rPr>
        <w:t xml:space="preserve">weiter. </w:t>
      </w:r>
      <w:r>
        <w:rPr>
          <w:color w:val="231F20"/>
          <w:spacing w:val="4"/>
        </w:rPr>
        <w:t xml:space="preserve">Das </w:t>
      </w:r>
      <w:r>
        <w:rPr>
          <w:color w:val="231F20"/>
        </w:rPr>
        <w:t xml:space="preserve">Unternehmen Intel stellt </w:t>
      </w:r>
      <w:r>
        <w:rPr>
          <w:color w:val="231F20"/>
          <w:spacing w:val="2"/>
        </w:rPr>
        <w:t xml:space="preserve">ein </w:t>
      </w:r>
      <w:r>
        <w:rPr>
          <w:color w:val="231F20"/>
        </w:rPr>
        <w:t xml:space="preserve">System </w:t>
      </w:r>
      <w:r>
        <w:rPr>
          <w:color w:val="231F20"/>
          <w:spacing w:val="2"/>
        </w:rPr>
        <w:t xml:space="preserve">zur </w:t>
      </w:r>
      <w:r>
        <w:rPr>
          <w:color w:val="231F20"/>
        </w:rPr>
        <w:t xml:space="preserve">Erkennung anderer Bewegungen des Gesichts </w:t>
      </w:r>
      <w:r>
        <w:rPr>
          <w:color w:val="231F20"/>
          <w:spacing w:val="-3"/>
        </w:rPr>
        <w:t>v</w:t>
      </w:r>
      <w:r>
        <w:rPr>
          <w:color w:val="231F20"/>
          <w:spacing w:val="-3"/>
        </w:rPr>
        <w:t xml:space="preserve">or, </w:t>
      </w:r>
      <w:r>
        <w:rPr>
          <w:color w:val="231F20"/>
        </w:rPr>
        <w:t xml:space="preserve">insbesondere der Augenbrauen und </w:t>
      </w:r>
      <w:r>
        <w:rPr>
          <w:color w:val="231F20"/>
          <w:spacing w:val="2"/>
        </w:rPr>
        <w:t xml:space="preserve">Lippen, </w:t>
      </w:r>
      <w:r>
        <w:rPr>
          <w:color w:val="231F20"/>
        </w:rPr>
        <w:t>die Stephen</w:t>
      </w:r>
      <w:r>
        <w:rPr>
          <w:color w:val="231F20"/>
          <w:spacing w:val="-26"/>
        </w:rPr>
        <w:t xml:space="preserve"> </w:t>
      </w:r>
      <w:r>
        <w:rPr>
          <w:color w:val="231F20"/>
        </w:rPr>
        <w:t>Hawking weiterhin</w:t>
      </w:r>
      <w:r>
        <w:rPr>
          <w:color w:val="231F20"/>
          <w:spacing w:val="-7"/>
        </w:rPr>
        <w:t xml:space="preserve"> </w:t>
      </w:r>
      <w:r>
        <w:rPr>
          <w:color w:val="231F20"/>
        </w:rPr>
        <w:t>bewegen</w:t>
      </w:r>
      <w:r>
        <w:rPr>
          <w:color w:val="231F20"/>
          <w:spacing w:val="-6"/>
        </w:rPr>
        <w:t xml:space="preserve"> </w:t>
      </w:r>
      <w:r>
        <w:rPr>
          <w:color w:val="231F20"/>
          <w:spacing w:val="2"/>
        </w:rPr>
        <w:t>kann.</w:t>
      </w:r>
      <w:r>
        <w:rPr>
          <w:color w:val="231F20"/>
          <w:spacing w:val="-7"/>
        </w:rPr>
        <w:t xml:space="preserve"> </w:t>
      </w:r>
      <w:r>
        <w:rPr>
          <w:color w:val="231F20"/>
        </w:rPr>
        <w:t>Intel</w:t>
      </w:r>
      <w:r>
        <w:rPr>
          <w:color w:val="231F20"/>
          <w:spacing w:val="-6"/>
        </w:rPr>
        <w:t xml:space="preserve"> </w:t>
      </w:r>
      <w:r>
        <w:rPr>
          <w:color w:val="231F20"/>
          <w:spacing w:val="2"/>
        </w:rPr>
        <w:t>passt</w:t>
      </w:r>
      <w:r>
        <w:rPr>
          <w:color w:val="231F20"/>
          <w:spacing w:val="-7"/>
        </w:rPr>
        <w:t xml:space="preserve"> </w:t>
      </w:r>
      <w:r>
        <w:rPr>
          <w:color w:val="231F20"/>
        </w:rPr>
        <w:t>sich</w:t>
      </w:r>
      <w:r>
        <w:rPr>
          <w:color w:val="231F20"/>
          <w:spacing w:val="-6"/>
        </w:rPr>
        <w:t xml:space="preserve"> </w:t>
      </w:r>
      <w:r>
        <w:rPr>
          <w:color w:val="231F20"/>
        </w:rPr>
        <w:t>in</w:t>
      </w:r>
      <w:r>
        <w:rPr>
          <w:color w:val="231F20"/>
          <w:spacing w:val="-7"/>
        </w:rPr>
        <w:t xml:space="preserve"> </w:t>
      </w:r>
      <w:r>
        <w:rPr>
          <w:color w:val="231F20"/>
        </w:rPr>
        <w:t>der</w:t>
      </w:r>
      <w:r>
        <w:rPr>
          <w:color w:val="231F20"/>
          <w:spacing w:val="-6"/>
        </w:rPr>
        <w:t xml:space="preserve"> </w:t>
      </w:r>
      <w:r>
        <w:rPr>
          <w:color w:val="231F20"/>
        </w:rPr>
        <w:t xml:space="preserve">Folge den </w:t>
      </w:r>
      <w:r>
        <w:rPr>
          <w:color w:val="231F20"/>
          <w:spacing w:val="2"/>
        </w:rPr>
        <w:t xml:space="preserve">Bedürfnissen </w:t>
      </w:r>
      <w:r>
        <w:rPr>
          <w:color w:val="231F20"/>
        </w:rPr>
        <w:t xml:space="preserve">von Hawking an und entwickelt seine Technik weiter. </w:t>
      </w:r>
      <w:r>
        <w:rPr>
          <w:color w:val="231F20"/>
          <w:spacing w:val="2"/>
        </w:rPr>
        <w:t xml:space="preserve">Dieses </w:t>
      </w:r>
      <w:r>
        <w:rPr>
          <w:color w:val="231F20"/>
        </w:rPr>
        <w:t xml:space="preserve">Beispiel zeigt mehrere Dinge: Zum einen ist der Wille, </w:t>
      </w:r>
      <w:r>
        <w:rPr>
          <w:color w:val="231F20"/>
          <w:spacing w:val="2"/>
        </w:rPr>
        <w:t xml:space="preserve">das </w:t>
      </w:r>
      <w:r>
        <w:rPr>
          <w:color w:val="231F20"/>
        </w:rPr>
        <w:t>Leben der Menschen</w:t>
      </w:r>
      <w:r>
        <w:rPr>
          <w:color w:val="231F20"/>
          <w:spacing w:val="-18"/>
        </w:rPr>
        <w:t xml:space="preserve"> </w:t>
      </w:r>
      <w:r>
        <w:rPr>
          <w:color w:val="231F20"/>
        </w:rPr>
        <w:t>zu</w:t>
      </w:r>
      <w:r>
        <w:rPr>
          <w:color w:val="231F20"/>
          <w:spacing w:val="-17"/>
        </w:rPr>
        <w:t xml:space="preserve"> </w:t>
      </w:r>
      <w:r>
        <w:rPr>
          <w:color w:val="231F20"/>
        </w:rPr>
        <w:t>verbessern</w:t>
      </w:r>
      <w:r>
        <w:rPr>
          <w:color w:val="231F20"/>
          <w:spacing w:val="-18"/>
        </w:rPr>
        <w:t xml:space="preserve"> </w:t>
      </w:r>
      <w:r>
        <w:rPr>
          <w:color w:val="231F20"/>
        </w:rPr>
        <w:t>und</w:t>
      </w:r>
      <w:r>
        <w:rPr>
          <w:color w:val="231F20"/>
          <w:spacing w:val="-17"/>
        </w:rPr>
        <w:t xml:space="preserve"> </w:t>
      </w:r>
      <w:r>
        <w:rPr>
          <w:color w:val="231F20"/>
          <w:spacing w:val="2"/>
        </w:rPr>
        <w:t>ein</w:t>
      </w:r>
      <w:r>
        <w:rPr>
          <w:color w:val="231F20"/>
          <w:spacing w:val="-18"/>
        </w:rPr>
        <w:t xml:space="preserve"> </w:t>
      </w:r>
      <w:r>
        <w:rPr>
          <w:color w:val="231F20"/>
          <w:spacing w:val="2"/>
        </w:rPr>
        <w:t>Handicap</w:t>
      </w:r>
      <w:r>
        <w:rPr>
          <w:color w:val="231F20"/>
          <w:spacing w:val="-17"/>
        </w:rPr>
        <w:t xml:space="preserve"> </w:t>
      </w:r>
      <w:r>
        <w:rPr>
          <w:color w:val="231F20"/>
        </w:rPr>
        <w:t xml:space="preserve">vergessen zu machen, um </w:t>
      </w:r>
      <w:r>
        <w:rPr>
          <w:color w:val="231F20"/>
          <w:spacing w:val="2"/>
        </w:rPr>
        <w:t xml:space="preserve">Inklusion </w:t>
      </w:r>
      <w:r>
        <w:rPr>
          <w:color w:val="231F20"/>
        </w:rPr>
        <w:t xml:space="preserve">zu ermöglichen, eine Innovationsquelle. Zum anderen können Techniken wie auch Technologien </w:t>
      </w:r>
      <w:r>
        <w:rPr>
          <w:color w:val="231F20"/>
          <w:spacing w:val="2"/>
        </w:rPr>
        <w:t xml:space="preserve">dank </w:t>
      </w:r>
      <w:r>
        <w:rPr>
          <w:color w:val="231F20"/>
        </w:rPr>
        <w:t>der Beteiligung v</w:t>
      </w:r>
      <w:r>
        <w:rPr>
          <w:color w:val="231F20"/>
        </w:rPr>
        <w:t xml:space="preserve">on Menschen </w:t>
      </w:r>
      <w:r>
        <w:rPr>
          <w:color w:val="231F20"/>
          <w:spacing w:val="2"/>
        </w:rPr>
        <w:t xml:space="preserve">mit </w:t>
      </w:r>
      <w:r>
        <w:rPr>
          <w:color w:val="231F20"/>
        </w:rPr>
        <w:t>Behinderungen weiterentwickelt werden.</w:t>
      </w:r>
    </w:p>
    <w:p w14:paraId="3E5FCA93" w14:textId="77777777" w:rsidR="00246A0E" w:rsidRDefault="00246A0E">
      <w:pPr>
        <w:spacing w:line="261" w:lineRule="auto"/>
        <w:jc w:val="both"/>
        <w:sectPr w:rsidR="00246A0E">
          <w:type w:val="continuous"/>
          <w:pgSz w:w="11890" w:h="16810"/>
          <w:pgMar w:top="120" w:right="420" w:bottom="280" w:left="440" w:header="720" w:footer="720" w:gutter="0"/>
          <w:cols w:num="2" w:space="720" w:equalWidth="0">
            <w:col w:w="5357" w:space="40"/>
            <w:col w:w="5633"/>
          </w:cols>
        </w:sectPr>
      </w:pPr>
    </w:p>
    <w:p w14:paraId="7BEB5020" w14:textId="77777777" w:rsidR="00246A0E" w:rsidRDefault="00246A0E">
      <w:pPr>
        <w:pStyle w:val="Textkrper"/>
      </w:pPr>
    </w:p>
    <w:p w14:paraId="0D6DDCF4" w14:textId="77777777" w:rsidR="00246A0E" w:rsidRDefault="00246A0E">
      <w:pPr>
        <w:pStyle w:val="Textkrper"/>
      </w:pPr>
    </w:p>
    <w:p w14:paraId="4AC243E6" w14:textId="77777777" w:rsidR="00246A0E" w:rsidRDefault="00246A0E">
      <w:pPr>
        <w:pStyle w:val="Textkrper"/>
        <w:spacing w:before="5"/>
        <w:rPr>
          <w:sz w:val="26"/>
        </w:rPr>
      </w:pPr>
    </w:p>
    <w:p w14:paraId="19B39E6E" w14:textId="77777777" w:rsidR="00246A0E" w:rsidRDefault="00246A0E">
      <w:pPr>
        <w:rPr>
          <w:sz w:val="26"/>
        </w:rPr>
        <w:sectPr w:rsidR="00246A0E">
          <w:type w:val="continuous"/>
          <w:pgSz w:w="11890" w:h="16810"/>
          <w:pgMar w:top="120" w:right="420" w:bottom="280" w:left="440" w:header="720" w:footer="720" w:gutter="0"/>
          <w:cols w:space="720"/>
        </w:sectPr>
      </w:pPr>
    </w:p>
    <w:p w14:paraId="1AD1AD91" w14:textId="77777777" w:rsidR="00246A0E" w:rsidRDefault="00192540">
      <w:pPr>
        <w:spacing w:before="99" w:line="264" w:lineRule="auto"/>
        <w:ind w:left="1867" w:right="-9"/>
        <w:rPr>
          <w:rFonts w:ascii="Century Gothic" w:hAnsi="Century Gothic"/>
          <w:b/>
          <w:sz w:val="19"/>
        </w:rPr>
      </w:pPr>
      <w:r>
        <w:pict w14:anchorId="4F9072D6">
          <v:group id="_x0000_s1315" style="position:absolute;left:0;text-align:left;margin-left:55.85pt;margin-top:-19.1pt;width:481.9pt;height:255.5pt;z-index:-17298432;mso-position-horizontal-relative:page" coordorigin="1117,-382" coordsize="9638,5110">
            <v:rect id="_x0000_s1322" style="position:absolute;left:1116;top:-383;width:9638;height:5110" fillcolor="#ffeedc" stroked="f"/>
            <v:line id="_x0000_s1321" style="position:absolute" from="1400,-102" to="10414,-102" strokecolor="#2c60a4" strokeweight="2pt"/>
            <v:shape id="_x0000_s1320" type="#_x0000_t75" style="position:absolute;left:1400;top:147;width:766;height:766">
              <v:imagedata r:id="rId56" o:title=""/>
            </v:shape>
            <v:shape id="_x0000_s1319" style="position:absolute;left:1415;top:1961;width:786;height:786" coordorigin="1415,1961" coordsize="786,786" path="m2037,1961r-457,l1516,1974r-53,35l1428,2061r-13,64l1415,2583r13,63l1463,2699r53,35l1580,2747r457,l2101,2734r52,-35l2188,2646r13,-63l2201,2125r-13,-64l2153,2009r-52,-35l2037,1961xe" fillcolor="#39b87f" stroked="f">
              <v:path arrowok="t"/>
            </v:shape>
            <v:shape id="_x0000_s1318" style="position:absolute;left:1466;top:2167;width:683;height:366" coordorigin="1467,2168" coordsize="683,366" o:spt="100" adj="0,,0" path="m1884,2244r-1,-12l1880,2219r-9,-18l1859,2186r-17,-12l1823,2168r-34,1l1760,2184r-20,25l1733,2242r,9l1735,2260r3,8l1754,2260r17,-5l1790,2251r19,-1l1827,2251r19,3l1863,2260r16,7l1882,2256r2,-12xm2150,2325r-234,l1916,2325r-21,-23l1870,2284r-29,-11l1835,2273r,141l1830,2424r-10,7l1808,2431r-11,-3l1787,2422r-6,-9l1779,2401r,-11l1785,2381r9,-5l1792,2380r-1,4l1791,2388r2,12l1799,2409r10,7l1820,2418r6,l1831,2416r4,-2l1835,2273r-27,-4l1776,2273r-29,11l1721,2302r-21,23l1693,2335r-4,8l1685,2351r-4,14l1679,2372r-4,-12l1673,2351r1,-10l1678,2325r-211,l1471,2348r11,21l1499,2384r22,9l1680,2432r17,40l1726,2504r38,22l1808,2533r45,-7l1891,2504r29,-32l1937,2432r,l1937,2431r,-2l1938,2426r1,-8l1940,2414r,-5l1940,2398r,-11l1939,2380r9,10l1953,2398r3,11l1958,2427r138,-34l2117,2384r5,-4l2126,2376r4,-4l2134,2369r12,-21l2150,2325r,xe" stroked="f">
              <v:stroke joinstyle="round"/>
              <v:formulas/>
              <v:path arrowok="t" o:connecttype="segments"/>
            </v:shape>
            <v:shape id="_x0000_s1317" type="#_x0000_t75" style="position:absolute;left:1400;top:3772;width:766;height:766">
              <v:imagedata r:id="rId57" o:title=""/>
            </v:shape>
            <v:shape id="_x0000_s1316" type="#_x0000_t75" style="position:absolute;left:6077;top:2477;width:811;height:832">
              <v:imagedata r:id="rId58" o:title=""/>
            </v:shape>
            <w10:wrap anchorx="page"/>
          </v:group>
        </w:pict>
      </w:r>
      <w:r>
        <w:rPr>
          <w:b/>
          <w:color w:val="231F20"/>
          <w:sz w:val="19"/>
        </w:rPr>
        <w:t xml:space="preserve">MyWay Pro: </w:t>
      </w:r>
      <w:r>
        <w:rPr>
          <w:rFonts w:ascii="Century Gothic" w:hAnsi="Century Gothic"/>
          <w:b/>
          <w:color w:val="231F20"/>
          <w:spacing w:val="2"/>
          <w:sz w:val="19"/>
        </w:rPr>
        <w:t xml:space="preserve">Diese </w:t>
      </w:r>
      <w:r>
        <w:rPr>
          <w:rFonts w:ascii="Century Gothic" w:hAnsi="Century Gothic"/>
          <w:b/>
          <w:color w:val="231F20"/>
          <w:sz w:val="19"/>
        </w:rPr>
        <w:t xml:space="preserve">App wurde vom </w:t>
      </w:r>
      <w:r>
        <w:rPr>
          <w:rFonts w:ascii="Century Gothic" w:hAnsi="Century Gothic"/>
          <w:b/>
          <w:color w:val="231F20"/>
          <w:spacing w:val="2"/>
          <w:sz w:val="19"/>
        </w:rPr>
        <w:t xml:space="preserve">Schweizerischen Blinden- </w:t>
      </w:r>
      <w:r>
        <w:rPr>
          <w:rFonts w:ascii="Century Gothic" w:hAnsi="Century Gothic"/>
          <w:b/>
          <w:color w:val="231F20"/>
          <w:sz w:val="19"/>
        </w:rPr>
        <w:t xml:space="preserve">und </w:t>
      </w:r>
      <w:r>
        <w:rPr>
          <w:rFonts w:ascii="Century Gothic" w:hAnsi="Century Gothic"/>
          <w:b/>
          <w:color w:val="231F20"/>
          <w:spacing w:val="2"/>
          <w:sz w:val="19"/>
        </w:rPr>
        <w:t xml:space="preserve">Seh- behindertenverband entwickelt </w:t>
      </w:r>
      <w:r>
        <w:rPr>
          <w:rFonts w:ascii="Century Gothic" w:hAnsi="Century Gothic"/>
          <w:b/>
          <w:color w:val="231F20"/>
          <w:spacing w:val="3"/>
          <w:sz w:val="19"/>
        </w:rPr>
        <w:t xml:space="preserve">und </w:t>
      </w:r>
      <w:r>
        <w:rPr>
          <w:rFonts w:ascii="Century Gothic" w:hAnsi="Century Gothic"/>
          <w:b/>
          <w:color w:val="231F20"/>
          <w:w w:val="95"/>
          <w:sz w:val="19"/>
        </w:rPr>
        <w:t xml:space="preserve">ermöglicht blinden und </w:t>
      </w:r>
      <w:r>
        <w:rPr>
          <w:rFonts w:ascii="Century Gothic" w:hAnsi="Century Gothic"/>
          <w:b/>
          <w:color w:val="231F20"/>
          <w:spacing w:val="-3"/>
          <w:w w:val="95"/>
          <w:sz w:val="19"/>
        </w:rPr>
        <w:t>sehbehinderten</w:t>
      </w:r>
    </w:p>
    <w:p w14:paraId="78FC51B7" w14:textId="77777777" w:rsidR="00246A0E" w:rsidRDefault="00192540">
      <w:pPr>
        <w:spacing w:before="5" w:line="268" w:lineRule="auto"/>
        <w:ind w:left="960" w:right="353"/>
        <w:rPr>
          <w:rFonts w:ascii="Century Gothic"/>
          <w:b/>
          <w:sz w:val="19"/>
        </w:rPr>
      </w:pPr>
      <w:r>
        <w:rPr>
          <w:rFonts w:ascii="Century Gothic"/>
          <w:b/>
          <w:color w:val="231F20"/>
          <w:w w:val="95"/>
          <w:sz w:val="19"/>
        </w:rPr>
        <w:t>Menschen,</w:t>
      </w:r>
      <w:r>
        <w:rPr>
          <w:rFonts w:ascii="Century Gothic"/>
          <w:b/>
          <w:color w:val="231F20"/>
          <w:spacing w:val="-21"/>
          <w:w w:val="95"/>
          <w:sz w:val="19"/>
        </w:rPr>
        <w:t xml:space="preserve"> </w:t>
      </w:r>
      <w:r>
        <w:rPr>
          <w:rFonts w:ascii="Century Gothic"/>
          <w:b/>
          <w:color w:val="231F20"/>
          <w:spacing w:val="2"/>
          <w:w w:val="95"/>
          <w:sz w:val="19"/>
        </w:rPr>
        <w:t>sich</w:t>
      </w:r>
      <w:r>
        <w:rPr>
          <w:rFonts w:ascii="Century Gothic"/>
          <w:b/>
          <w:color w:val="231F20"/>
          <w:spacing w:val="-18"/>
          <w:w w:val="95"/>
          <w:sz w:val="19"/>
        </w:rPr>
        <w:t xml:space="preserve"> </w:t>
      </w:r>
      <w:r>
        <w:rPr>
          <w:rFonts w:ascii="Century Gothic"/>
          <w:b/>
          <w:color w:val="231F20"/>
          <w:spacing w:val="2"/>
          <w:w w:val="95"/>
          <w:sz w:val="19"/>
        </w:rPr>
        <w:t>leicht</w:t>
      </w:r>
      <w:r>
        <w:rPr>
          <w:rFonts w:ascii="Century Gothic"/>
          <w:b/>
          <w:color w:val="231F20"/>
          <w:spacing w:val="-18"/>
          <w:w w:val="95"/>
          <w:sz w:val="19"/>
        </w:rPr>
        <w:t xml:space="preserve"> </w:t>
      </w:r>
      <w:r>
        <w:rPr>
          <w:rFonts w:ascii="Century Gothic"/>
          <w:b/>
          <w:color w:val="231F20"/>
          <w:spacing w:val="2"/>
          <w:w w:val="95"/>
          <w:sz w:val="19"/>
        </w:rPr>
        <w:t>fortzubewegen,</w:t>
      </w:r>
      <w:r>
        <w:rPr>
          <w:rFonts w:ascii="Century Gothic"/>
          <w:b/>
          <w:color w:val="231F20"/>
          <w:spacing w:val="-19"/>
          <w:w w:val="95"/>
          <w:sz w:val="19"/>
        </w:rPr>
        <w:t xml:space="preserve"> </w:t>
      </w:r>
      <w:r>
        <w:rPr>
          <w:rFonts w:ascii="Century Gothic"/>
          <w:b/>
          <w:color w:val="231F20"/>
          <w:spacing w:val="3"/>
          <w:w w:val="95"/>
          <w:sz w:val="19"/>
        </w:rPr>
        <w:t xml:space="preserve">eigene </w:t>
      </w:r>
      <w:r>
        <w:rPr>
          <w:rFonts w:ascii="Century Gothic"/>
          <w:b/>
          <w:color w:val="231F20"/>
          <w:sz w:val="19"/>
        </w:rPr>
        <w:t>Routen</w:t>
      </w:r>
      <w:r>
        <w:rPr>
          <w:rFonts w:ascii="Century Gothic"/>
          <w:b/>
          <w:color w:val="231F20"/>
          <w:spacing w:val="-26"/>
          <w:sz w:val="19"/>
        </w:rPr>
        <w:t xml:space="preserve"> </w:t>
      </w:r>
      <w:r>
        <w:rPr>
          <w:rFonts w:ascii="Century Gothic"/>
          <w:b/>
          <w:color w:val="231F20"/>
          <w:spacing w:val="2"/>
          <w:sz w:val="19"/>
        </w:rPr>
        <w:t>festzulegen</w:t>
      </w:r>
      <w:r>
        <w:rPr>
          <w:rFonts w:ascii="Century Gothic"/>
          <w:b/>
          <w:color w:val="231F20"/>
          <w:spacing w:val="-26"/>
          <w:sz w:val="19"/>
        </w:rPr>
        <w:t xml:space="preserve"> </w:t>
      </w:r>
      <w:r>
        <w:rPr>
          <w:rFonts w:ascii="Century Gothic"/>
          <w:b/>
          <w:color w:val="231F20"/>
          <w:sz w:val="19"/>
        </w:rPr>
        <w:t>und</w:t>
      </w:r>
      <w:r>
        <w:rPr>
          <w:rFonts w:ascii="Century Gothic"/>
          <w:b/>
          <w:color w:val="231F20"/>
          <w:spacing w:val="-26"/>
          <w:sz w:val="19"/>
        </w:rPr>
        <w:t xml:space="preserve"> </w:t>
      </w:r>
      <w:r>
        <w:rPr>
          <w:rFonts w:ascii="Century Gothic"/>
          <w:b/>
          <w:color w:val="231F20"/>
          <w:spacing w:val="2"/>
          <w:sz w:val="19"/>
        </w:rPr>
        <w:t>diese</w:t>
      </w:r>
      <w:r>
        <w:rPr>
          <w:rFonts w:ascii="Century Gothic"/>
          <w:b/>
          <w:color w:val="231F20"/>
          <w:spacing w:val="-26"/>
          <w:sz w:val="19"/>
        </w:rPr>
        <w:t xml:space="preserve"> </w:t>
      </w:r>
      <w:r>
        <w:rPr>
          <w:rFonts w:ascii="Century Gothic"/>
          <w:b/>
          <w:color w:val="231F20"/>
          <w:sz w:val="19"/>
        </w:rPr>
        <w:t>zu</w:t>
      </w:r>
      <w:r>
        <w:rPr>
          <w:rFonts w:ascii="Century Gothic"/>
          <w:b/>
          <w:color w:val="231F20"/>
          <w:spacing w:val="-26"/>
          <w:sz w:val="19"/>
        </w:rPr>
        <w:t xml:space="preserve"> </w:t>
      </w:r>
      <w:r>
        <w:rPr>
          <w:rFonts w:ascii="Century Gothic"/>
          <w:b/>
          <w:color w:val="231F20"/>
          <w:spacing w:val="3"/>
          <w:sz w:val="19"/>
        </w:rPr>
        <w:t>speichern.</w:t>
      </w:r>
    </w:p>
    <w:p w14:paraId="02D7C29C" w14:textId="77777777" w:rsidR="00246A0E" w:rsidRDefault="00246A0E">
      <w:pPr>
        <w:pStyle w:val="Textkrper"/>
        <w:spacing w:before="1"/>
        <w:rPr>
          <w:rFonts w:ascii="Century Gothic"/>
          <w:b/>
          <w:sz w:val="21"/>
        </w:rPr>
      </w:pPr>
    </w:p>
    <w:p w14:paraId="2A518828" w14:textId="77777777" w:rsidR="00246A0E" w:rsidRDefault="00192540">
      <w:pPr>
        <w:spacing w:line="256" w:lineRule="auto"/>
        <w:ind w:left="1867" w:right="-9"/>
        <w:rPr>
          <w:rFonts w:ascii="Century Gothic" w:hAnsi="Century Gothic"/>
          <w:b/>
          <w:sz w:val="19"/>
        </w:rPr>
      </w:pPr>
      <w:r>
        <w:rPr>
          <w:b/>
          <w:color w:val="231F20"/>
          <w:sz w:val="19"/>
        </w:rPr>
        <w:t xml:space="preserve">RogerVoice: </w:t>
      </w:r>
      <w:r>
        <w:rPr>
          <w:rFonts w:ascii="Century Gothic" w:hAnsi="Century Gothic"/>
          <w:b/>
          <w:color w:val="231F20"/>
          <w:sz w:val="19"/>
        </w:rPr>
        <w:t xml:space="preserve">Wie </w:t>
      </w:r>
      <w:r>
        <w:rPr>
          <w:rFonts w:ascii="Century Gothic" w:hAnsi="Century Gothic"/>
          <w:b/>
          <w:color w:val="231F20"/>
          <w:spacing w:val="2"/>
          <w:sz w:val="19"/>
        </w:rPr>
        <w:t xml:space="preserve">bereits </w:t>
      </w:r>
      <w:r>
        <w:rPr>
          <w:rFonts w:ascii="Century Gothic" w:hAnsi="Century Gothic"/>
          <w:b/>
          <w:color w:val="231F20"/>
          <w:spacing w:val="3"/>
          <w:sz w:val="19"/>
        </w:rPr>
        <w:t xml:space="preserve">beschrieben, </w:t>
      </w:r>
      <w:r>
        <w:rPr>
          <w:rFonts w:ascii="Century Gothic" w:hAnsi="Century Gothic"/>
          <w:b/>
          <w:color w:val="231F20"/>
          <w:spacing w:val="2"/>
          <w:sz w:val="19"/>
        </w:rPr>
        <w:t>ermöglicht</w:t>
      </w:r>
      <w:r>
        <w:rPr>
          <w:rFonts w:ascii="Century Gothic" w:hAnsi="Century Gothic"/>
          <w:b/>
          <w:color w:val="231F20"/>
          <w:spacing w:val="-18"/>
          <w:sz w:val="19"/>
        </w:rPr>
        <w:t xml:space="preserve"> </w:t>
      </w:r>
      <w:r>
        <w:rPr>
          <w:rFonts w:ascii="Century Gothic" w:hAnsi="Century Gothic"/>
          <w:b/>
          <w:color w:val="231F20"/>
          <w:spacing w:val="2"/>
          <w:sz w:val="19"/>
        </w:rPr>
        <w:t>diese</w:t>
      </w:r>
      <w:r>
        <w:rPr>
          <w:rFonts w:ascii="Century Gothic" w:hAnsi="Century Gothic"/>
          <w:b/>
          <w:color w:val="231F20"/>
          <w:spacing w:val="-17"/>
          <w:sz w:val="19"/>
        </w:rPr>
        <w:t xml:space="preserve"> </w:t>
      </w:r>
      <w:r>
        <w:rPr>
          <w:rFonts w:ascii="Century Gothic" w:hAnsi="Century Gothic"/>
          <w:b/>
          <w:color w:val="231F20"/>
          <w:sz w:val="19"/>
        </w:rPr>
        <w:t>App</w:t>
      </w:r>
      <w:r>
        <w:rPr>
          <w:rFonts w:ascii="Century Gothic" w:hAnsi="Century Gothic"/>
          <w:b/>
          <w:color w:val="231F20"/>
          <w:spacing w:val="-17"/>
          <w:sz w:val="19"/>
        </w:rPr>
        <w:t xml:space="preserve"> </w:t>
      </w:r>
      <w:r>
        <w:rPr>
          <w:rFonts w:ascii="Century Gothic" w:hAnsi="Century Gothic"/>
          <w:b/>
          <w:color w:val="231F20"/>
          <w:spacing w:val="3"/>
          <w:sz w:val="19"/>
        </w:rPr>
        <w:t>gehörlosen</w:t>
      </w:r>
    </w:p>
    <w:p w14:paraId="14E123D4" w14:textId="77777777" w:rsidR="00246A0E" w:rsidRDefault="00192540">
      <w:pPr>
        <w:spacing w:before="12" w:line="268" w:lineRule="auto"/>
        <w:ind w:left="1867" w:right="137"/>
        <w:rPr>
          <w:rFonts w:ascii="Century Gothic" w:hAnsi="Century Gothic"/>
          <w:b/>
          <w:sz w:val="19"/>
        </w:rPr>
      </w:pPr>
      <w:r>
        <w:rPr>
          <w:rFonts w:ascii="Century Gothic" w:hAnsi="Century Gothic"/>
          <w:b/>
          <w:color w:val="231F20"/>
          <w:sz w:val="19"/>
        </w:rPr>
        <w:t>und schwerhörigen Menschen, dank einer Transkription in Echtzeit</w:t>
      </w:r>
    </w:p>
    <w:p w14:paraId="1C283676" w14:textId="77777777" w:rsidR="00246A0E" w:rsidRDefault="00192540">
      <w:pPr>
        <w:spacing w:line="268" w:lineRule="auto"/>
        <w:ind w:left="960" w:right="294"/>
        <w:rPr>
          <w:rFonts w:ascii="Century Gothic" w:hAnsi="Century Gothic"/>
          <w:b/>
          <w:sz w:val="19"/>
        </w:rPr>
      </w:pPr>
      <w:r>
        <w:rPr>
          <w:rFonts w:ascii="Century Gothic" w:hAnsi="Century Gothic"/>
          <w:b/>
          <w:color w:val="231F20"/>
          <w:sz w:val="19"/>
        </w:rPr>
        <w:t>Telefonanrufe zu tätigen. Verfügbar in sechs Sprachen für Android und iOS.</w:t>
      </w:r>
    </w:p>
    <w:p w14:paraId="4DBE1A6B" w14:textId="77777777" w:rsidR="00246A0E" w:rsidRDefault="00246A0E">
      <w:pPr>
        <w:pStyle w:val="Textkrper"/>
        <w:spacing w:before="11"/>
        <w:rPr>
          <w:rFonts w:ascii="Century Gothic"/>
          <w:b/>
        </w:rPr>
      </w:pPr>
    </w:p>
    <w:p w14:paraId="110854A3" w14:textId="77777777" w:rsidR="00246A0E" w:rsidRDefault="00192540">
      <w:pPr>
        <w:spacing w:line="261" w:lineRule="auto"/>
        <w:ind w:left="1867" w:right="-4"/>
        <w:rPr>
          <w:rFonts w:ascii="Century Gothic" w:hAnsi="Century Gothic"/>
          <w:b/>
          <w:sz w:val="19"/>
        </w:rPr>
      </w:pPr>
      <w:r>
        <w:rPr>
          <w:b/>
          <w:color w:val="231F20"/>
          <w:spacing w:val="2"/>
          <w:sz w:val="19"/>
        </w:rPr>
        <w:t xml:space="preserve">Seeing </w:t>
      </w:r>
      <w:r>
        <w:rPr>
          <w:b/>
          <w:color w:val="231F20"/>
          <w:sz w:val="19"/>
        </w:rPr>
        <w:t xml:space="preserve">AI: </w:t>
      </w:r>
      <w:r>
        <w:rPr>
          <w:rFonts w:ascii="Century Gothic" w:hAnsi="Century Gothic"/>
          <w:b/>
          <w:color w:val="231F20"/>
          <w:spacing w:val="2"/>
          <w:sz w:val="19"/>
        </w:rPr>
        <w:t xml:space="preserve">Diese eindrückliche </w:t>
      </w:r>
      <w:r>
        <w:rPr>
          <w:rFonts w:ascii="Century Gothic" w:hAnsi="Century Gothic"/>
          <w:b/>
          <w:color w:val="231F20"/>
          <w:spacing w:val="3"/>
          <w:sz w:val="19"/>
        </w:rPr>
        <w:t xml:space="preserve">App </w:t>
      </w:r>
      <w:r>
        <w:rPr>
          <w:rFonts w:ascii="Century Gothic" w:hAnsi="Century Gothic"/>
          <w:b/>
          <w:color w:val="231F20"/>
          <w:sz w:val="19"/>
        </w:rPr>
        <w:t xml:space="preserve">kann </w:t>
      </w:r>
      <w:r>
        <w:rPr>
          <w:rFonts w:ascii="Century Gothic" w:hAnsi="Century Gothic"/>
          <w:b/>
          <w:color w:val="231F20"/>
          <w:spacing w:val="2"/>
          <w:sz w:val="19"/>
        </w:rPr>
        <w:t xml:space="preserve">dank </w:t>
      </w:r>
      <w:r>
        <w:rPr>
          <w:rFonts w:ascii="Century Gothic" w:hAnsi="Century Gothic"/>
          <w:b/>
          <w:color w:val="231F20"/>
          <w:sz w:val="19"/>
        </w:rPr>
        <w:t xml:space="preserve">Voice-Over </w:t>
      </w:r>
      <w:r>
        <w:rPr>
          <w:rFonts w:ascii="Century Gothic" w:hAnsi="Century Gothic"/>
          <w:b/>
          <w:color w:val="231F20"/>
          <w:spacing w:val="2"/>
          <w:sz w:val="19"/>
        </w:rPr>
        <w:t xml:space="preserve">kurze </w:t>
      </w:r>
      <w:r>
        <w:rPr>
          <w:rFonts w:ascii="Century Gothic" w:hAnsi="Century Gothic"/>
          <w:b/>
          <w:color w:val="231F20"/>
          <w:spacing w:val="3"/>
          <w:sz w:val="19"/>
        </w:rPr>
        <w:t xml:space="preserve">und </w:t>
      </w:r>
      <w:r>
        <w:rPr>
          <w:rFonts w:ascii="Century Gothic" w:hAnsi="Century Gothic"/>
          <w:b/>
          <w:color w:val="231F20"/>
          <w:spacing w:val="2"/>
          <w:w w:val="95"/>
          <w:sz w:val="19"/>
        </w:rPr>
        <w:t>lange</w:t>
      </w:r>
      <w:r>
        <w:rPr>
          <w:rFonts w:ascii="Century Gothic" w:hAnsi="Century Gothic"/>
          <w:b/>
          <w:color w:val="231F20"/>
          <w:spacing w:val="-16"/>
          <w:w w:val="95"/>
          <w:sz w:val="19"/>
        </w:rPr>
        <w:t xml:space="preserve"> </w:t>
      </w:r>
      <w:r>
        <w:rPr>
          <w:rFonts w:ascii="Century Gothic" w:hAnsi="Century Gothic"/>
          <w:b/>
          <w:color w:val="231F20"/>
          <w:w w:val="95"/>
          <w:sz w:val="19"/>
        </w:rPr>
        <w:t>Texte</w:t>
      </w:r>
      <w:r>
        <w:rPr>
          <w:rFonts w:ascii="Century Gothic" w:hAnsi="Century Gothic"/>
          <w:b/>
          <w:color w:val="231F20"/>
          <w:spacing w:val="-16"/>
          <w:w w:val="95"/>
          <w:sz w:val="19"/>
        </w:rPr>
        <w:t xml:space="preserve"> </w:t>
      </w:r>
      <w:r>
        <w:rPr>
          <w:rFonts w:ascii="Century Gothic" w:hAnsi="Century Gothic"/>
          <w:b/>
          <w:color w:val="231F20"/>
          <w:spacing w:val="2"/>
          <w:w w:val="95"/>
          <w:sz w:val="19"/>
        </w:rPr>
        <w:t>lesen</w:t>
      </w:r>
      <w:r>
        <w:rPr>
          <w:rFonts w:ascii="Century Gothic" w:hAnsi="Century Gothic"/>
          <w:b/>
          <w:color w:val="231F20"/>
          <w:spacing w:val="-16"/>
          <w:w w:val="95"/>
          <w:sz w:val="19"/>
        </w:rPr>
        <w:t xml:space="preserve"> </w:t>
      </w:r>
      <w:r>
        <w:rPr>
          <w:rFonts w:ascii="Century Gothic" w:hAnsi="Century Gothic"/>
          <w:b/>
          <w:color w:val="231F20"/>
          <w:spacing w:val="2"/>
          <w:w w:val="95"/>
          <w:sz w:val="19"/>
        </w:rPr>
        <w:t>sowie</w:t>
      </w:r>
      <w:r>
        <w:rPr>
          <w:rFonts w:ascii="Century Gothic" w:hAnsi="Century Gothic"/>
          <w:b/>
          <w:color w:val="231F20"/>
          <w:spacing w:val="-16"/>
          <w:w w:val="95"/>
          <w:sz w:val="19"/>
        </w:rPr>
        <w:t xml:space="preserve"> </w:t>
      </w:r>
      <w:r>
        <w:rPr>
          <w:rFonts w:ascii="Century Gothic" w:hAnsi="Century Gothic"/>
          <w:b/>
          <w:color w:val="231F20"/>
          <w:w w:val="95"/>
          <w:sz w:val="19"/>
        </w:rPr>
        <w:t>die</w:t>
      </w:r>
      <w:r>
        <w:rPr>
          <w:rFonts w:ascii="Century Gothic" w:hAnsi="Century Gothic"/>
          <w:b/>
          <w:color w:val="231F20"/>
          <w:spacing w:val="-16"/>
          <w:w w:val="95"/>
          <w:sz w:val="19"/>
        </w:rPr>
        <w:t xml:space="preserve"> </w:t>
      </w:r>
      <w:r>
        <w:rPr>
          <w:rFonts w:ascii="Century Gothic" w:hAnsi="Century Gothic"/>
          <w:b/>
          <w:color w:val="231F20"/>
          <w:spacing w:val="3"/>
          <w:w w:val="95"/>
          <w:sz w:val="19"/>
        </w:rPr>
        <w:t>Umgebung</w:t>
      </w:r>
    </w:p>
    <w:p w14:paraId="07A3BBEC" w14:textId="77777777" w:rsidR="00246A0E" w:rsidRDefault="00192540">
      <w:pPr>
        <w:spacing w:before="98" w:line="268" w:lineRule="auto"/>
        <w:ind w:left="306" w:right="975"/>
        <w:rPr>
          <w:rFonts w:ascii="Century Gothic" w:hAnsi="Century Gothic"/>
          <w:b/>
          <w:sz w:val="19"/>
        </w:rPr>
      </w:pPr>
      <w:r>
        <w:br w:type="column"/>
      </w:r>
      <w:r>
        <w:rPr>
          <w:rFonts w:ascii="Century Gothic" w:hAnsi="Century Gothic"/>
          <w:b/>
          <w:color w:val="231F20"/>
          <w:spacing w:val="-6"/>
          <w:sz w:val="19"/>
        </w:rPr>
        <w:t xml:space="preserve">und </w:t>
      </w:r>
      <w:r>
        <w:rPr>
          <w:rFonts w:ascii="Century Gothic" w:hAnsi="Century Gothic"/>
          <w:b/>
          <w:color w:val="231F20"/>
          <w:spacing w:val="-9"/>
          <w:sz w:val="19"/>
        </w:rPr>
        <w:t xml:space="preserve">Personen </w:t>
      </w:r>
      <w:r>
        <w:rPr>
          <w:rFonts w:ascii="Century Gothic" w:hAnsi="Century Gothic"/>
          <w:b/>
          <w:color w:val="231F20"/>
          <w:spacing w:val="-8"/>
          <w:sz w:val="19"/>
        </w:rPr>
        <w:t xml:space="preserve">beschreiben. </w:t>
      </w:r>
      <w:r>
        <w:rPr>
          <w:rFonts w:ascii="Century Gothic" w:hAnsi="Century Gothic"/>
          <w:b/>
          <w:color w:val="231F20"/>
          <w:spacing w:val="-6"/>
          <w:sz w:val="19"/>
        </w:rPr>
        <w:t xml:space="preserve">Sie </w:t>
      </w:r>
      <w:r>
        <w:rPr>
          <w:rFonts w:ascii="Century Gothic" w:hAnsi="Century Gothic"/>
          <w:b/>
          <w:color w:val="231F20"/>
          <w:spacing w:val="-7"/>
          <w:sz w:val="19"/>
        </w:rPr>
        <w:t xml:space="preserve">bietet </w:t>
      </w:r>
      <w:r>
        <w:rPr>
          <w:rFonts w:ascii="Century Gothic" w:hAnsi="Century Gothic"/>
          <w:b/>
          <w:color w:val="231F20"/>
          <w:spacing w:val="-9"/>
          <w:sz w:val="19"/>
        </w:rPr>
        <w:t xml:space="preserve">Informationen </w:t>
      </w:r>
      <w:r>
        <w:rPr>
          <w:rFonts w:ascii="Century Gothic" w:hAnsi="Century Gothic"/>
          <w:b/>
          <w:color w:val="231F20"/>
          <w:spacing w:val="-6"/>
          <w:w w:val="95"/>
          <w:sz w:val="19"/>
        </w:rPr>
        <w:t xml:space="preserve">über </w:t>
      </w:r>
      <w:r>
        <w:rPr>
          <w:rFonts w:ascii="Century Gothic" w:hAnsi="Century Gothic"/>
          <w:b/>
          <w:color w:val="231F20"/>
          <w:spacing w:val="-7"/>
          <w:w w:val="95"/>
          <w:sz w:val="19"/>
        </w:rPr>
        <w:t xml:space="preserve">Farben </w:t>
      </w:r>
      <w:r>
        <w:rPr>
          <w:rFonts w:ascii="Century Gothic" w:hAnsi="Century Gothic"/>
          <w:b/>
          <w:color w:val="231F20"/>
          <w:spacing w:val="-6"/>
          <w:w w:val="95"/>
          <w:sz w:val="19"/>
        </w:rPr>
        <w:t xml:space="preserve">und </w:t>
      </w:r>
      <w:r>
        <w:rPr>
          <w:rFonts w:ascii="Century Gothic" w:hAnsi="Century Gothic"/>
          <w:b/>
          <w:color w:val="231F20"/>
          <w:spacing w:val="-8"/>
          <w:w w:val="95"/>
          <w:sz w:val="19"/>
        </w:rPr>
        <w:t xml:space="preserve">Lichtverhältnisse </w:t>
      </w:r>
      <w:r>
        <w:rPr>
          <w:rFonts w:ascii="Century Gothic" w:hAnsi="Century Gothic"/>
          <w:b/>
          <w:color w:val="231F20"/>
          <w:spacing w:val="-6"/>
          <w:w w:val="95"/>
          <w:sz w:val="19"/>
        </w:rPr>
        <w:t xml:space="preserve">und </w:t>
      </w:r>
      <w:r>
        <w:rPr>
          <w:rFonts w:ascii="Century Gothic" w:hAnsi="Century Gothic"/>
          <w:b/>
          <w:color w:val="231F20"/>
          <w:spacing w:val="-8"/>
          <w:w w:val="95"/>
          <w:sz w:val="19"/>
        </w:rPr>
        <w:t xml:space="preserve">erkennt darüber </w:t>
      </w:r>
      <w:r>
        <w:rPr>
          <w:rFonts w:ascii="Century Gothic" w:hAnsi="Century Gothic"/>
          <w:b/>
          <w:color w:val="231F20"/>
          <w:spacing w:val="-7"/>
          <w:w w:val="95"/>
          <w:sz w:val="19"/>
        </w:rPr>
        <w:t xml:space="preserve">hinaus </w:t>
      </w:r>
      <w:r>
        <w:rPr>
          <w:rFonts w:ascii="Century Gothic" w:hAnsi="Century Gothic"/>
          <w:b/>
          <w:color w:val="231F20"/>
          <w:spacing w:val="-6"/>
          <w:w w:val="95"/>
          <w:sz w:val="19"/>
        </w:rPr>
        <w:t xml:space="preserve">auch </w:t>
      </w:r>
      <w:r>
        <w:rPr>
          <w:rFonts w:ascii="Century Gothic" w:hAnsi="Century Gothic"/>
          <w:b/>
          <w:color w:val="231F20"/>
          <w:spacing w:val="-8"/>
          <w:w w:val="95"/>
          <w:sz w:val="19"/>
        </w:rPr>
        <w:t xml:space="preserve">Geldscheine verschiedener Länder </w:t>
      </w:r>
      <w:r>
        <w:rPr>
          <w:rFonts w:ascii="Century Gothic" w:hAnsi="Century Gothic"/>
          <w:b/>
          <w:color w:val="231F20"/>
          <w:spacing w:val="-9"/>
          <w:w w:val="95"/>
          <w:sz w:val="19"/>
        </w:rPr>
        <w:t xml:space="preserve">(keine Schweizer </w:t>
      </w:r>
      <w:r>
        <w:rPr>
          <w:rFonts w:ascii="Century Gothic" w:hAnsi="Century Gothic"/>
          <w:b/>
          <w:color w:val="231F20"/>
          <w:spacing w:val="-8"/>
          <w:w w:val="95"/>
          <w:sz w:val="19"/>
        </w:rPr>
        <w:t xml:space="preserve">Franken). Ausserdem kann </w:t>
      </w:r>
      <w:r>
        <w:rPr>
          <w:rFonts w:ascii="Century Gothic" w:hAnsi="Century Gothic"/>
          <w:b/>
          <w:color w:val="231F20"/>
          <w:spacing w:val="-6"/>
          <w:w w:val="95"/>
          <w:sz w:val="19"/>
        </w:rPr>
        <w:t xml:space="preserve">mit der App </w:t>
      </w:r>
      <w:r>
        <w:rPr>
          <w:rFonts w:ascii="Century Gothic" w:hAnsi="Century Gothic"/>
          <w:b/>
          <w:color w:val="231F20"/>
          <w:spacing w:val="-8"/>
          <w:w w:val="95"/>
          <w:sz w:val="19"/>
        </w:rPr>
        <w:t xml:space="preserve">der Barcode </w:t>
      </w:r>
      <w:r>
        <w:rPr>
          <w:rFonts w:ascii="Century Gothic" w:hAnsi="Century Gothic"/>
          <w:b/>
          <w:color w:val="231F20"/>
          <w:spacing w:val="-7"/>
          <w:w w:val="95"/>
          <w:sz w:val="19"/>
        </w:rPr>
        <w:t xml:space="preserve">von </w:t>
      </w:r>
      <w:r>
        <w:rPr>
          <w:rFonts w:ascii="Century Gothic" w:hAnsi="Century Gothic"/>
          <w:b/>
          <w:color w:val="231F20"/>
          <w:spacing w:val="-8"/>
          <w:w w:val="95"/>
          <w:sz w:val="19"/>
        </w:rPr>
        <w:t xml:space="preserve">Produkten </w:t>
      </w:r>
      <w:r>
        <w:rPr>
          <w:rFonts w:ascii="Century Gothic" w:hAnsi="Century Gothic"/>
          <w:b/>
          <w:color w:val="231F20"/>
          <w:spacing w:val="-7"/>
          <w:w w:val="95"/>
          <w:sz w:val="19"/>
        </w:rPr>
        <w:t xml:space="preserve">gescannt </w:t>
      </w:r>
      <w:r>
        <w:rPr>
          <w:rFonts w:ascii="Century Gothic" w:hAnsi="Century Gothic"/>
          <w:b/>
          <w:color w:val="231F20"/>
          <w:spacing w:val="-8"/>
          <w:w w:val="95"/>
          <w:sz w:val="19"/>
        </w:rPr>
        <w:t xml:space="preserve">werden, </w:t>
      </w:r>
      <w:r>
        <w:rPr>
          <w:rFonts w:ascii="Century Gothic" w:hAnsi="Century Gothic"/>
          <w:b/>
          <w:color w:val="231F20"/>
          <w:spacing w:val="-7"/>
          <w:w w:val="95"/>
          <w:sz w:val="19"/>
        </w:rPr>
        <w:t xml:space="preserve">damit </w:t>
      </w:r>
      <w:r>
        <w:rPr>
          <w:rFonts w:ascii="Century Gothic" w:hAnsi="Century Gothic"/>
          <w:b/>
          <w:color w:val="231F20"/>
          <w:spacing w:val="-8"/>
          <w:w w:val="95"/>
          <w:sz w:val="19"/>
        </w:rPr>
        <w:t xml:space="preserve">der Produktname kommuniziert werden kann. </w:t>
      </w:r>
      <w:r>
        <w:rPr>
          <w:rFonts w:ascii="Century Gothic" w:hAnsi="Century Gothic"/>
          <w:b/>
          <w:color w:val="231F20"/>
          <w:spacing w:val="-9"/>
          <w:w w:val="95"/>
          <w:sz w:val="19"/>
        </w:rPr>
        <w:t xml:space="preserve">Verfügbar </w:t>
      </w:r>
      <w:r>
        <w:rPr>
          <w:rFonts w:ascii="Century Gothic" w:hAnsi="Century Gothic"/>
          <w:b/>
          <w:color w:val="231F20"/>
          <w:spacing w:val="-8"/>
          <w:w w:val="95"/>
          <w:sz w:val="19"/>
        </w:rPr>
        <w:t xml:space="preserve">in mehreren Sprachen </w:t>
      </w:r>
      <w:r>
        <w:rPr>
          <w:rFonts w:ascii="Century Gothic" w:hAnsi="Century Gothic"/>
          <w:b/>
          <w:color w:val="231F20"/>
          <w:spacing w:val="-6"/>
          <w:w w:val="95"/>
          <w:sz w:val="19"/>
        </w:rPr>
        <w:t xml:space="preserve">für </w:t>
      </w:r>
      <w:r>
        <w:rPr>
          <w:rFonts w:ascii="Century Gothic" w:hAnsi="Century Gothic"/>
          <w:b/>
          <w:color w:val="231F20"/>
          <w:spacing w:val="-7"/>
          <w:w w:val="95"/>
          <w:sz w:val="19"/>
        </w:rPr>
        <w:t xml:space="preserve">iPhone. </w:t>
      </w:r>
      <w:r>
        <w:rPr>
          <w:rFonts w:ascii="Century Gothic" w:hAnsi="Century Gothic"/>
          <w:b/>
          <w:color w:val="231F20"/>
          <w:spacing w:val="-6"/>
          <w:w w:val="95"/>
          <w:sz w:val="19"/>
        </w:rPr>
        <w:t xml:space="preserve">Die </w:t>
      </w:r>
      <w:r>
        <w:rPr>
          <w:rFonts w:ascii="Century Gothic" w:hAnsi="Century Gothic"/>
          <w:b/>
          <w:color w:val="231F20"/>
          <w:spacing w:val="-9"/>
          <w:w w:val="95"/>
          <w:sz w:val="19"/>
        </w:rPr>
        <w:t xml:space="preserve">Version </w:t>
      </w:r>
      <w:r>
        <w:rPr>
          <w:rFonts w:ascii="Century Gothic" w:hAnsi="Century Gothic"/>
          <w:b/>
          <w:color w:val="231F20"/>
          <w:spacing w:val="-6"/>
          <w:w w:val="95"/>
          <w:sz w:val="19"/>
        </w:rPr>
        <w:t xml:space="preserve">für </w:t>
      </w:r>
      <w:r>
        <w:rPr>
          <w:rFonts w:ascii="Century Gothic" w:hAnsi="Century Gothic"/>
          <w:b/>
          <w:color w:val="231F20"/>
          <w:spacing w:val="-9"/>
          <w:w w:val="95"/>
          <w:sz w:val="19"/>
        </w:rPr>
        <w:t xml:space="preserve">Android </w:t>
      </w:r>
      <w:r>
        <w:rPr>
          <w:rFonts w:ascii="Century Gothic" w:hAnsi="Century Gothic"/>
          <w:b/>
          <w:color w:val="231F20"/>
          <w:spacing w:val="-7"/>
          <w:sz w:val="19"/>
        </w:rPr>
        <w:t xml:space="preserve">wird </w:t>
      </w:r>
      <w:r>
        <w:rPr>
          <w:rFonts w:ascii="Century Gothic" w:hAnsi="Century Gothic"/>
          <w:b/>
          <w:color w:val="231F20"/>
          <w:spacing w:val="-8"/>
          <w:sz w:val="19"/>
        </w:rPr>
        <w:t xml:space="preserve">sehnlichst </w:t>
      </w:r>
      <w:r>
        <w:rPr>
          <w:rFonts w:ascii="Century Gothic" w:hAnsi="Century Gothic"/>
          <w:b/>
          <w:color w:val="231F20"/>
          <w:spacing w:val="-9"/>
          <w:sz w:val="19"/>
        </w:rPr>
        <w:t>erwartet!</w:t>
      </w:r>
    </w:p>
    <w:p w14:paraId="2F6D03E2" w14:textId="77777777" w:rsidR="00246A0E" w:rsidRDefault="00246A0E">
      <w:pPr>
        <w:pStyle w:val="Textkrper"/>
        <w:spacing w:before="6"/>
        <w:rPr>
          <w:rFonts w:ascii="Century Gothic"/>
          <w:b/>
        </w:rPr>
      </w:pPr>
    </w:p>
    <w:p w14:paraId="043AC2F5" w14:textId="77777777" w:rsidR="00246A0E" w:rsidRDefault="00192540">
      <w:pPr>
        <w:spacing w:before="1" w:line="264" w:lineRule="auto"/>
        <w:ind w:left="1213" w:right="1062"/>
        <w:rPr>
          <w:rFonts w:ascii="Century Gothic" w:hAnsi="Century Gothic"/>
          <w:b/>
          <w:sz w:val="19"/>
        </w:rPr>
      </w:pPr>
      <w:r>
        <w:rPr>
          <w:b/>
          <w:color w:val="231F20"/>
          <w:spacing w:val="2"/>
          <w:sz w:val="19"/>
        </w:rPr>
        <w:t xml:space="preserve">Unstoppables: </w:t>
      </w:r>
      <w:r>
        <w:rPr>
          <w:rFonts w:ascii="Century Gothic" w:hAnsi="Century Gothic"/>
          <w:b/>
          <w:color w:val="231F20"/>
          <w:spacing w:val="2"/>
          <w:sz w:val="19"/>
        </w:rPr>
        <w:t xml:space="preserve">Diese Game-App </w:t>
      </w:r>
      <w:r>
        <w:rPr>
          <w:rFonts w:ascii="Century Gothic" w:hAnsi="Century Gothic"/>
          <w:b/>
          <w:color w:val="231F20"/>
          <w:sz w:val="19"/>
        </w:rPr>
        <w:t xml:space="preserve">wurde von der Vereinigung </w:t>
      </w:r>
      <w:r>
        <w:rPr>
          <w:rFonts w:ascii="Century Gothic" w:hAnsi="Century Gothic"/>
          <w:b/>
          <w:color w:val="231F20"/>
          <w:spacing w:val="2"/>
          <w:sz w:val="19"/>
        </w:rPr>
        <w:t xml:space="preserve">Cerebral </w:t>
      </w:r>
      <w:r>
        <w:rPr>
          <w:rFonts w:ascii="Century Gothic" w:hAnsi="Century Gothic"/>
          <w:b/>
          <w:color w:val="231F20"/>
          <w:sz w:val="19"/>
        </w:rPr>
        <w:t>Schweiz</w:t>
      </w:r>
      <w:r>
        <w:rPr>
          <w:rFonts w:ascii="Century Gothic" w:hAnsi="Century Gothic"/>
          <w:b/>
          <w:color w:val="231F20"/>
          <w:spacing w:val="-25"/>
          <w:sz w:val="19"/>
        </w:rPr>
        <w:t xml:space="preserve"> </w:t>
      </w:r>
      <w:r>
        <w:rPr>
          <w:rFonts w:ascii="Century Gothic" w:hAnsi="Century Gothic"/>
          <w:b/>
          <w:color w:val="231F20"/>
          <w:spacing w:val="2"/>
          <w:sz w:val="19"/>
        </w:rPr>
        <w:t>entwickelt,</w:t>
      </w:r>
      <w:r>
        <w:rPr>
          <w:rFonts w:ascii="Century Gothic" w:hAnsi="Century Gothic"/>
          <w:b/>
          <w:color w:val="231F20"/>
          <w:spacing w:val="-24"/>
          <w:sz w:val="19"/>
        </w:rPr>
        <w:t xml:space="preserve"> </w:t>
      </w:r>
      <w:r>
        <w:rPr>
          <w:rFonts w:ascii="Century Gothic" w:hAnsi="Century Gothic"/>
          <w:b/>
          <w:color w:val="231F20"/>
          <w:sz w:val="19"/>
        </w:rPr>
        <w:t>die</w:t>
      </w:r>
      <w:r>
        <w:rPr>
          <w:rFonts w:ascii="Century Gothic" w:hAnsi="Century Gothic"/>
          <w:b/>
          <w:color w:val="231F20"/>
          <w:spacing w:val="-24"/>
          <w:sz w:val="19"/>
        </w:rPr>
        <w:t xml:space="preserve"> </w:t>
      </w:r>
      <w:r>
        <w:rPr>
          <w:rFonts w:ascii="Century Gothic" w:hAnsi="Century Gothic"/>
          <w:b/>
          <w:color w:val="231F20"/>
          <w:spacing w:val="2"/>
          <w:sz w:val="19"/>
        </w:rPr>
        <w:t>sich</w:t>
      </w:r>
      <w:r>
        <w:rPr>
          <w:rFonts w:ascii="Century Gothic" w:hAnsi="Century Gothic"/>
          <w:b/>
          <w:color w:val="231F20"/>
          <w:spacing w:val="-24"/>
          <w:sz w:val="19"/>
        </w:rPr>
        <w:t xml:space="preserve"> </w:t>
      </w:r>
      <w:r>
        <w:rPr>
          <w:rFonts w:ascii="Century Gothic" w:hAnsi="Century Gothic"/>
          <w:b/>
          <w:color w:val="231F20"/>
          <w:sz w:val="19"/>
        </w:rPr>
        <w:t>für</w:t>
      </w:r>
      <w:r>
        <w:rPr>
          <w:rFonts w:ascii="Century Gothic" w:hAnsi="Century Gothic"/>
          <w:b/>
          <w:color w:val="231F20"/>
          <w:spacing w:val="-24"/>
          <w:sz w:val="19"/>
        </w:rPr>
        <w:t xml:space="preserve"> </w:t>
      </w:r>
      <w:r>
        <w:rPr>
          <w:rFonts w:ascii="Century Gothic" w:hAnsi="Century Gothic"/>
          <w:b/>
          <w:color w:val="231F20"/>
          <w:spacing w:val="3"/>
          <w:sz w:val="19"/>
        </w:rPr>
        <w:t xml:space="preserve">Kinder </w:t>
      </w:r>
      <w:r>
        <w:rPr>
          <w:rFonts w:ascii="Century Gothic" w:hAnsi="Century Gothic"/>
          <w:b/>
          <w:color w:val="231F20"/>
          <w:sz w:val="19"/>
        </w:rPr>
        <w:t>mit</w:t>
      </w:r>
      <w:r>
        <w:rPr>
          <w:rFonts w:ascii="Century Gothic" w:hAnsi="Century Gothic"/>
          <w:b/>
          <w:color w:val="231F20"/>
          <w:spacing w:val="-24"/>
          <w:sz w:val="19"/>
        </w:rPr>
        <w:t xml:space="preserve"> </w:t>
      </w:r>
      <w:r>
        <w:rPr>
          <w:rFonts w:ascii="Century Gothic" w:hAnsi="Century Gothic"/>
          <w:b/>
          <w:color w:val="231F20"/>
          <w:spacing w:val="2"/>
          <w:sz w:val="19"/>
        </w:rPr>
        <w:t>cerebraler</w:t>
      </w:r>
      <w:r>
        <w:rPr>
          <w:rFonts w:ascii="Century Gothic" w:hAnsi="Century Gothic"/>
          <w:b/>
          <w:color w:val="231F20"/>
          <w:spacing w:val="-23"/>
          <w:sz w:val="19"/>
        </w:rPr>
        <w:t xml:space="preserve"> </w:t>
      </w:r>
      <w:r>
        <w:rPr>
          <w:rFonts w:ascii="Century Gothic" w:hAnsi="Century Gothic"/>
          <w:b/>
          <w:color w:val="231F20"/>
          <w:spacing w:val="2"/>
          <w:sz w:val="19"/>
        </w:rPr>
        <w:t>Behinderung</w:t>
      </w:r>
      <w:r>
        <w:rPr>
          <w:rFonts w:ascii="Century Gothic" w:hAnsi="Century Gothic"/>
          <w:b/>
          <w:color w:val="231F20"/>
          <w:spacing w:val="-23"/>
          <w:sz w:val="19"/>
        </w:rPr>
        <w:t xml:space="preserve"> </w:t>
      </w:r>
      <w:r>
        <w:rPr>
          <w:rFonts w:ascii="Century Gothic" w:hAnsi="Century Gothic"/>
          <w:b/>
          <w:color w:val="231F20"/>
          <w:spacing w:val="3"/>
          <w:sz w:val="19"/>
        </w:rPr>
        <w:t>einsetzt.</w:t>
      </w:r>
    </w:p>
    <w:p w14:paraId="5D55D9EA" w14:textId="77777777" w:rsidR="00246A0E" w:rsidRDefault="00192540">
      <w:pPr>
        <w:spacing w:before="5" w:line="268" w:lineRule="auto"/>
        <w:ind w:left="306" w:right="1117"/>
        <w:rPr>
          <w:rFonts w:ascii="Century Gothic" w:hAnsi="Century Gothic"/>
          <w:b/>
          <w:sz w:val="19"/>
        </w:rPr>
      </w:pPr>
      <w:r>
        <w:rPr>
          <w:rFonts w:ascii="Century Gothic" w:hAnsi="Century Gothic"/>
          <w:b/>
          <w:color w:val="231F20"/>
          <w:sz w:val="19"/>
        </w:rPr>
        <w:t xml:space="preserve">Es geht um eine verrückte Geschichte, bei der </w:t>
      </w:r>
      <w:r>
        <w:rPr>
          <w:rFonts w:ascii="Century Gothic" w:hAnsi="Century Gothic"/>
          <w:b/>
          <w:color w:val="231F20"/>
          <w:w w:val="95"/>
          <w:sz w:val="19"/>
        </w:rPr>
        <w:t xml:space="preserve">Menschen mit Handicap im Mittelpunkt stehen! </w:t>
      </w:r>
      <w:r>
        <w:rPr>
          <w:rFonts w:ascii="Century Gothic" w:hAnsi="Century Gothic"/>
          <w:b/>
          <w:color w:val="231F20"/>
          <w:sz w:val="19"/>
        </w:rPr>
        <w:t>Genau das Richtige, um einen interessanten Nachmittag zu verbringen!</w:t>
      </w:r>
    </w:p>
    <w:p w14:paraId="4195C697" w14:textId="77777777" w:rsidR="00246A0E" w:rsidRDefault="00246A0E">
      <w:pPr>
        <w:spacing w:line="268" w:lineRule="auto"/>
        <w:rPr>
          <w:rFonts w:ascii="Century Gothic" w:hAnsi="Century Gothic"/>
          <w:sz w:val="19"/>
        </w:rPr>
        <w:sectPr w:rsidR="00246A0E">
          <w:type w:val="continuous"/>
          <w:pgSz w:w="11890" w:h="16810"/>
          <w:pgMar w:top="120" w:right="420" w:bottom="280" w:left="440" w:header="720" w:footer="720" w:gutter="0"/>
          <w:cols w:num="2" w:space="720" w:equalWidth="0">
            <w:col w:w="5291" w:space="40"/>
            <w:col w:w="5699"/>
          </w:cols>
        </w:sectPr>
      </w:pPr>
    </w:p>
    <w:p w14:paraId="29F06DDE" w14:textId="77777777" w:rsidR="00246A0E" w:rsidRDefault="00192540">
      <w:pPr>
        <w:pStyle w:val="berschrift9"/>
      </w:pPr>
      <w:r>
        <w:rPr>
          <w:color w:val="00A378"/>
        </w:rPr>
        <w:lastRenderedPageBreak/>
        <w:t xml:space="preserve">Fokus </w:t>
      </w:r>
      <w:r>
        <w:rPr>
          <w:color w:val="231F20"/>
        </w:rPr>
        <w:t>Digitalisierung</w:t>
      </w:r>
    </w:p>
    <w:p w14:paraId="07B39D6B" w14:textId="77777777" w:rsidR="00246A0E" w:rsidRDefault="00246A0E">
      <w:pPr>
        <w:pStyle w:val="Textkrper"/>
        <w:rPr>
          <w:rFonts w:ascii="Century Gothic"/>
          <w:b/>
        </w:rPr>
      </w:pPr>
    </w:p>
    <w:p w14:paraId="10AAB517" w14:textId="77777777" w:rsidR="00246A0E" w:rsidRDefault="00192540">
      <w:pPr>
        <w:pStyle w:val="Textkrper"/>
        <w:spacing w:before="4"/>
        <w:rPr>
          <w:rFonts w:ascii="Century Gothic"/>
          <w:b/>
        </w:rPr>
      </w:pPr>
      <w:r>
        <w:rPr>
          <w:noProof/>
        </w:rPr>
        <w:drawing>
          <wp:anchor distT="0" distB="0" distL="0" distR="0" simplePos="0" relativeHeight="19" behindDoc="0" locked="0" layoutInCell="1" allowOverlap="1" wp14:anchorId="73926D8E" wp14:editId="5381DD6A">
            <wp:simplePos x="0" y="0"/>
            <wp:positionH relativeFrom="page">
              <wp:posOffset>709040</wp:posOffset>
            </wp:positionH>
            <wp:positionV relativeFrom="paragraph">
              <wp:posOffset>183292</wp:posOffset>
            </wp:positionV>
            <wp:extent cx="6139080" cy="3261359"/>
            <wp:effectExtent l="0" t="0" r="0" b="0"/>
            <wp:wrapTopAndBottom/>
            <wp:docPr id="1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4.jpeg"/>
                    <pic:cNvPicPr/>
                  </pic:nvPicPr>
                  <pic:blipFill>
                    <a:blip r:embed="rId59" cstate="print"/>
                    <a:stretch>
                      <a:fillRect/>
                    </a:stretch>
                  </pic:blipFill>
                  <pic:spPr>
                    <a:xfrm>
                      <a:off x="0" y="0"/>
                      <a:ext cx="6139080" cy="3261359"/>
                    </a:xfrm>
                    <a:prstGeom prst="rect">
                      <a:avLst/>
                    </a:prstGeom>
                  </pic:spPr>
                </pic:pic>
              </a:graphicData>
            </a:graphic>
          </wp:anchor>
        </w:drawing>
      </w:r>
    </w:p>
    <w:p w14:paraId="7FF1F510" w14:textId="77777777" w:rsidR="00246A0E" w:rsidRDefault="00246A0E">
      <w:pPr>
        <w:pStyle w:val="Textkrper"/>
        <w:spacing w:before="2"/>
        <w:rPr>
          <w:rFonts w:ascii="Century Gothic"/>
          <w:b/>
          <w:sz w:val="16"/>
        </w:rPr>
      </w:pPr>
    </w:p>
    <w:p w14:paraId="0053727C" w14:textId="77777777" w:rsidR="00246A0E" w:rsidRDefault="00246A0E">
      <w:pPr>
        <w:rPr>
          <w:rFonts w:ascii="Century Gothic"/>
          <w:sz w:val="16"/>
        </w:rPr>
        <w:sectPr w:rsidR="00246A0E">
          <w:pgSz w:w="11890" w:h="16810"/>
          <w:pgMar w:top="220" w:right="420" w:bottom="620" w:left="440" w:header="0" w:footer="436" w:gutter="0"/>
          <w:cols w:space="720"/>
        </w:sectPr>
      </w:pPr>
    </w:p>
    <w:p w14:paraId="1C5BA257" w14:textId="77777777" w:rsidR="00246A0E" w:rsidRDefault="00192540">
      <w:pPr>
        <w:pStyle w:val="Textkrper"/>
        <w:spacing w:before="87" w:line="261" w:lineRule="auto"/>
        <w:ind w:left="676" w:right="-14"/>
      </w:pPr>
      <w:r>
        <w:rPr>
          <w:rFonts w:ascii="Palatino Linotype" w:hAnsi="Palatino Linotype"/>
          <w:b/>
          <w:color w:val="00A378"/>
          <w:spacing w:val="-6"/>
        </w:rPr>
        <w:t xml:space="preserve">Wenn </w:t>
      </w:r>
      <w:r>
        <w:rPr>
          <w:rFonts w:ascii="Palatino Linotype" w:hAnsi="Palatino Linotype"/>
          <w:b/>
          <w:color w:val="00A378"/>
        </w:rPr>
        <w:t xml:space="preserve">Innovation selbst Neues hervorbringt </w:t>
      </w:r>
      <w:r>
        <w:rPr>
          <w:color w:val="231F20"/>
          <w:spacing w:val="-5"/>
        </w:rPr>
        <w:t xml:space="preserve">Techniken können </w:t>
      </w:r>
      <w:r>
        <w:rPr>
          <w:color w:val="231F20"/>
          <w:spacing w:val="-3"/>
        </w:rPr>
        <w:t xml:space="preserve">auch </w:t>
      </w:r>
      <w:r>
        <w:rPr>
          <w:color w:val="231F20"/>
          <w:spacing w:val="-4"/>
        </w:rPr>
        <w:t xml:space="preserve">Inspirationsquellen </w:t>
      </w:r>
      <w:r>
        <w:rPr>
          <w:color w:val="231F20"/>
          <w:spacing w:val="-2"/>
        </w:rPr>
        <w:t xml:space="preserve">für </w:t>
      </w:r>
      <w:r>
        <w:rPr>
          <w:color w:val="231F20"/>
          <w:spacing w:val="-8"/>
        </w:rPr>
        <w:t xml:space="preserve">weitere </w:t>
      </w:r>
      <w:r>
        <w:rPr>
          <w:color w:val="231F20"/>
          <w:spacing w:val="-5"/>
        </w:rPr>
        <w:t xml:space="preserve">Innovationen </w:t>
      </w:r>
      <w:r>
        <w:rPr>
          <w:color w:val="231F20"/>
          <w:spacing w:val="-3"/>
        </w:rPr>
        <w:t xml:space="preserve">sein. Dies lässt sich </w:t>
      </w:r>
      <w:r>
        <w:rPr>
          <w:color w:val="231F20"/>
        </w:rPr>
        <w:t xml:space="preserve">gut am </w:t>
      </w:r>
      <w:r>
        <w:rPr>
          <w:color w:val="231F20"/>
          <w:spacing w:val="-4"/>
        </w:rPr>
        <w:t xml:space="preserve">Beispiel der </w:t>
      </w:r>
      <w:r>
        <w:rPr>
          <w:color w:val="231F20"/>
          <w:spacing w:val="-5"/>
        </w:rPr>
        <w:t xml:space="preserve">mobilen App </w:t>
      </w:r>
      <w:r>
        <w:rPr>
          <w:color w:val="231F20"/>
          <w:spacing w:val="-7"/>
        </w:rPr>
        <w:t xml:space="preserve">RogerVoice </w:t>
      </w:r>
      <w:r>
        <w:rPr>
          <w:color w:val="231F20"/>
          <w:spacing w:val="-4"/>
        </w:rPr>
        <w:t xml:space="preserve">aufzeigen, </w:t>
      </w:r>
      <w:r>
        <w:rPr>
          <w:color w:val="231F20"/>
          <w:spacing w:val="-3"/>
        </w:rPr>
        <w:t xml:space="preserve">die </w:t>
      </w:r>
      <w:r>
        <w:rPr>
          <w:color w:val="231F20"/>
          <w:spacing w:val="-6"/>
        </w:rPr>
        <w:t xml:space="preserve">2016 </w:t>
      </w:r>
      <w:r>
        <w:rPr>
          <w:color w:val="231F20"/>
          <w:spacing w:val="-4"/>
        </w:rPr>
        <w:t xml:space="preserve">lanciert </w:t>
      </w:r>
      <w:r>
        <w:rPr>
          <w:color w:val="231F20"/>
          <w:spacing w:val="-5"/>
        </w:rPr>
        <w:t>wurde.</w:t>
      </w:r>
      <w:r>
        <w:rPr>
          <w:color w:val="231F20"/>
          <w:spacing w:val="-18"/>
        </w:rPr>
        <w:t xml:space="preserve"> </w:t>
      </w:r>
      <w:r>
        <w:rPr>
          <w:color w:val="231F20"/>
          <w:spacing w:val="-3"/>
        </w:rPr>
        <w:t>Ihr</w:t>
      </w:r>
      <w:r>
        <w:rPr>
          <w:color w:val="231F20"/>
          <w:spacing w:val="-18"/>
        </w:rPr>
        <w:t xml:space="preserve"> </w:t>
      </w:r>
      <w:r>
        <w:rPr>
          <w:color w:val="231F20"/>
          <w:spacing w:val="-4"/>
        </w:rPr>
        <w:t>Entwickler</w:t>
      </w:r>
      <w:r>
        <w:rPr>
          <w:color w:val="231F20"/>
          <w:spacing w:val="-17"/>
        </w:rPr>
        <w:t xml:space="preserve"> </w:t>
      </w:r>
      <w:r>
        <w:rPr>
          <w:color w:val="231F20"/>
          <w:spacing w:val="-5"/>
        </w:rPr>
        <w:t>Olivier</w:t>
      </w:r>
      <w:r>
        <w:rPr>
          <w:color w:val="231F20"/>
          <w:spacing w:val="-18"/>
        </w:rPr>
        <w:t xml:space="preserve"> </w:t>
      </w:r>
      <w:r>
        <w:rPr>
          <w:color w:val="231F20"/>
          <w:spacing w:val="-5"/>
        </w:rPr>
        <w:t>Jeannel</w:t>
      </w:r>
      <w:r>
        <w:rPr>
          <w:color w:val="231F20"/>
          <w:spacing w:val="-18"/>
        </w:rPr>
        <w:t xml:space="preserve"> </w:t>
      </w:r>
      <w:r>
        <w:rPr>
          <w:color w:val="231F20"/>
          <w:spacing w:val="-3"/>
        </w:rPr>
        <w:t>ist</w:t>
      </w:r>
      <w:r>
        <w:rPr>
          <w:color w:val="231F20"/>
          <w:spacing w:val="-17"/>
        </w:rPr>
        <w:t xml:space="preserve"> </w:t>
      </w:r>
      <w:r>
        <w:rPr>
          <w:color w:val="231F20"/>
          <w:spacing w:val="-5"/>
        </w:rPr>
        <w:t>gehörlos,</w:t>
      </w:r>
      <w:r>
        <w:rPr>
          <w:color w:val="231F20"/>
          <w:spacing w:val="-18"/>
        </w:rPr>
        <w:t xml:space="preserve"> </w:t>
      </w:r>
      <w:r>
        <w:rPr>
          <w:color w:val="231F20"/>
          <w:spacing w:val="-3"/>
        </w:rPr>
        <w:t>seit</w:t>
      </w:r>
      <w:r>
        <w:rPr>
          <w:color w:val="231F20"/>
          <w:spacing w:val="-17"/>
        </w:rPr>
        <w:t xml:space="preserve"> </w:t>
      </w:r>
      <w:r>
        <w:rPr>
          <w:color w:val="231F20"/>
          <w:spacing w:val="-3"/>
        </w:rPr>
        <w:t xml:space="preserve">er </w:t>
      </w:r>
      <w:r>
        <w:rPr>
          <w:color w:val="231F20"/>
          <w:spacing w:val="-4"/>
        </w:rPr>
        <w:t>zwei</w:t>
      </w:r>
      <w:r>
        <w:rPr>
          <w:color w:val="231F20"/>
          <w:spacing w:val="-8"/>
        </w:rPr>
        <w:t xml:space="preserve"> </w:t>
      </w:r>
      <w:r>
        <w:rPr>
          <w:color w:val="231F20"/>
          <w:spacing w:val="-4"/>
        </w:rPr>
        <w:t>Jahre</w:t>
      </w:r>
      <w:r>
        <w:rPr>
          <w:color w:val="231F20"/>
          <w:spacing w:val="-7"/>
        </w:rPr>
        <w:t xml:space="preserve"> </w:t>
      </w:r>
      <w:r>
        <w:rPr>
          <w:color w:val="231F20"/>
        </w:rPr>
        <w:t>alt</w:t>
      </w:r>
      <w:r>
        <w:rPr>
          <w:color w:val="231F20"/>
          <w:spacing w:val="-8"/>
        </w:rPr>
        <w:t xml:space="preserve"> </w:t>
      </w:r>
      <w:r>
        <w:rPr>
          <w:color w:val="231F20"/>
        </w:rPr>
        <w:t>ist.</w:t>
      </w:r>
      <w:r>
        <w:rPr>
          <w:color w:val="231F20"/>
          <w:spacing w:val="-7"/>
        </w:rPr>
        <w:t xml:space="preserve"> </w:t>
      </w:r>
      <w:r>
        <w:rPr>
          <w:color w:val="231F20"/>
          <w:spacing w:val="-3"/>
        </w:rPr>
        <w:t>Er</w:t>
      </w:r>
      <w:r>
        <w:rPr>
          <w:color w:val="231F20"/>
          <w:spacing w:val="-8"/>
        </w:rPr>
        <w:t xml:space="preserve"> </w:t>
      </w:r>
      <w:r>
        <w:rPr>
          <w:color w:val="231F20"/>
          <w:spacing w:val="-3"/>
        </w:rPr>
        <w:t>erklärt</w:t>
      </w:r>
      <w:r>
        <w:rPr>
          <w:color w:val="231F20"/>
          <w:spacing w:val="-7"/>
        </w:rPr>
        <w:t xml:space="preserve"> </w:t>
      </w:r>
      <w:r>
        <w:rPr>
          <w:color w:val="231F20"/>
          <w:spacing w:val="-4"/>
        </w:rPr>
        <w:t>seine</w:t>
      </w:r>
      <w:r>
        <w:rPr>
          <w:color w:val="231F20"/>
          <w:spacing w:val="-8"/>
        </w:rPr>
        <w:t xml:space="preserve"> </w:t>
      </w:r>
      <w:r>
        <w:rPr>
          <w:color w:val="231F20"/>
          <w:spacing w:val="-4"/>
        </w:rPr>
        <w:t>Erfahrungen</w:t>
      </w:r>
      <w:r>
        <w:rPr>
          <w:color w:val="231F20"/>
          <w:spacing w:val="-7"/>
        </w:rPr>
        <w:t xml:space="preserve"> </w:t>
      </w:r>
      <w:r>
        <w:rPr>
          <w:color w:val="231F20"/>
        </w:rPr>
        <w:t>in</w:t>
      </w:r>
      <w:r>
        <w:rPr>
          <w:color w:val="231F20"/>
          <w:spacing w:val="-8"/>
        </w:rPr>
        <w:t xml:space="preserve"> </w:t>
      </w:r>
      <w:r>
        <w:rPr>
          <w:color w:val="231F20"/>
          <w:spacing w:val="-7"/>
        </w:rPr>
        <w:t xml:space="preserve">einem </w:t>
      </w:r>
      <w:r>
        <w:rPr>
          <w:color w:val="231F20"/>
          <w:spacing w:val="-5"/>
        </w:rPr>
        <w:t xml:space="preserve">Video </w:t>
      </w:r>
      <w:r>
        <w:rPr>
          <w:color w:val="231F20"/>
          <w:spacing w:val="-3"/>
        </w:rPr>
        <w:t xml:space="preserve">bei </w:t>
      </w:r>
      <w:r>
        <w:rPr>
          <w:color w:val="231F20"/>
          <w:spacing w:val="-4"/>
        </w:rPr>
        <w:t xml:space="preserve">der </w:t>
      </w:r>
      <w:r>
        <w:rPr>
          <w:color w:val="231F20"/>
          <w:spacing w:val="-7"/>
        </w:rPr>
        <w:t xml:space="preserve">Vorstellung </w:t>
      </w:r>
      <w:r>
        <w:rPr>
          <w:color w:val="231F20"/>
          <w:spacing w:val="-4"/>
        </w:rPr>
        <w:t xml:space="preserve">der </w:t>
      </w:r>
      <w:r>
        <w:rPr>
          <w:color w:val="231F20"/>
          <w:spacing w:val="-5"/>
        </w:rPr>
        <w:t xml:space="preserve">App: «Stellen </w:t>
      </w:r>
      <w:r>
        <w:rPr>
          <w:color w:val="231F20"/>
          <w:spacing w:val="-4"/>
        </w:rPr>
        <w:t xml:space="preserve">Sie </w:t>
      </w:r>
      <w:r>
        <w:rPr>
          <w:color w:val="231F20"/>
          <w:spacing w:val="-3"/>
        </w:rPr>
        <w:t xml:space="preserve">sich ein </w:t>
      </w:r>
      <w:r>
        <w:rPr>
          <w:color w:val="231F20"/>
          <w:spacing w:val="-5"/>
        </w:rPr>
        <w:t>Leben</w:t>
      </w:r>
      <w:r>
        <w:rPr>
          <w:color w:val="231F20"/>
          <w:spacing w:val="-21"/>
        </w:rPr>
        <w:t xml:space="preserve"> </w:t>
      </w:r>
      <w:r>
        <w:rPr>
          <w:color w:val="231F20"/>
          <w:spacing w:val="-7"/>
        </w:rPr>
        <w:t>ohne</w:t>
      </w:r>
      <w:r>
        <w:rPr>
          <w:color w:val="231F20"/>
          <w:spacing w:val="-21"/>
        </w:rPr>
        <w:t xml:space="preserve"> </w:t>
      </w:r>
      <w:r>
        <w:rPr>
          <w:color w:val="231F20"/>
          <w:spacing w:val="-9"/>
        </w:rPr>
        <w:t>Telefon</w:t>
      </w:r>
      <w:r>
        <w:rPr>
          <w:color w:val="231F20"/>
          <w:spacing w:val="-20"/>
        </w:rPr>
        <w:t xml:space="preserve"> </w:t>
      </w:r>
      <w:r>
        <w:rPr>
          <w:color w:val="231F20"/>
          <w:spacing w:val="-9"/>
        </w:rPr>
        <w:t>vor.</w:t>
      </w:r>
      <w:r>
        <w:rPr>
          <w:color w:val="231F20"/>
          <w:spacing w:val="-21"/>
        </w:rPr>
        <w:t xml:space="preserve"> </w:t>
      </w:r>
      <w:r>
        <w:rPr>
          <w:color w:val="231F20"/>
          <w:spacing w:val="-6"/>
        </w:rPr>
        <w:t>Sie</w:t>
      </w:r>
      <w:r>
        <w:rPr>
          <w:color w:val="231F20"/>
          <w:spacing w:val="-20"/>
        </w:rPr>
        <w:t xml:space="preserve"> </w:t>
      </w:r>
      <w:r>
        <w:rPr>
          <w:color w:val="231F20"/>
          <w:spacing w:val="-7"/>
        </w:rPr>
        <w:t>können</w:t>
      </w:r>
      <w:r>
        <w:rPr>
          <w:color w:val="231F20"/>
          <w:spacing w:val="-21"/>
        </w:rPr>
        <w:t xml:space="preserve"> </w:t>
      </w:r>
      <w:r>
        <w:rPr>
          <w:color w:val="231F20"/>
          <w:spacing w:val="-6"/>
        </w:rPr>
        <w:t>keinen</w:t>
      </w:r>
      <w:r>
        <w:rPr>
          <w:color w:val="231F20"/>
          <w:spacing w:val="-20"/>
        </w:rPr>
        <w:t xml:space="preserve"> </w:t>
      </w:r>
      <w:r>
        <w:rPr>
          <w:color w:val="231F20"/>
          <w:spacing w:val="-5"/>
        </w:rPr>
        <w:t>Tisch</w:t>
      </w:r>
      <w:r>
        <w:rPr>
          <w:color w:val="231F20"/>
          <w:spacing w:val="-21"/>
        </w:rPr>
        <w:t xml:space="preserve"> </w:t>
      </w:r>
      <w:r>
        <w:rPr>
          <w:color w:val="231F20"/>
        </w:rPr>
        <w:t>in</w:t>
      </w:r>
      <w:r>
        <w:rPr>
          <w:color w:val="231F20"/>
          <w:spacing w:val="-20"/>
        </w:rPr>
        <w:t xml:space="preserve"> </w:t>
      </w:r>
      <w:r>
        <w:rPr>
          <w:color w:val="231F20"/>
          <w:spacing w:val="-6"/>
        </w:rPr>
        <w:t xml:space="preserve">einem </w:t>
      </w:r>
      <w:r>
        <w:rPr>
          <w:color w:val="231F20"/>
          <w:spacing w:val="-4"/>
        </w:rPr>
        <w:t>Restaurant</w:t>
      </w:r>
      <w:r>
        <w:rPr>
          <w:color w:val="231F20"/>
          <w:spacing w:val="-34"/>
        </w:rPr>
        <w:t xml:space="preserve"> </w:t>
      </w:r>
      <w:r>
        <w:rPr>
          <w:color w:val="231F20"/>
          <w:spacing w:val="-4"/>
        </w:rPr>
        <w:t>reservieren,</w:t>
      </w:r>
      <w:r>
        <w:rPr>
          <w:color w:val="231F20"/>
          <w:spacing w:val="-34"/>
        </w:rPr>
        <w:t xml:space="preserve"> </w:t>
      </w:r>
      <w:r>
        <w:rPr>
          <w:color w:val="231F20"/>
          <w:spacing w:val="-4"/>
        </w:rPr>
        <w:t>den</w:t>
      </w:r>
      <w:r>
        <w:rPr>
          <w:color w:val="231F20"/>
          <w:spacing w:val="-33"/>
        </w:rPr>
        <w:t xml:space="preserve"> </w:t>
      </w:r>
      <w:r>
        <w:rPr>
          <w:color w:val="231F20"/>
          <w:spacing w:val="-4"/>
        </w:rPr>
        <w:t>Klempner</w:t>
      </w:r>
      <w:r>
        <w:rPr>
          <w:color w:val="231F20"/>
          <w:spacing w:val="-34"/>
        </w:rPr>
        <w:t xml:space="preserve"> </w:t>
      </w:r>
      <w:r>
        <w:rPr>
          <w:color w:val="231F20"/>
          <w:spacing w:val="-4"/>
        </w:rPr>
        <w:t>nicht</w:t>
      </w:r>
      <w:r>
        <w:rPr>
          <w:color w:val="231F20"/>
          <w:spacing w:val="-34"/>
        </w:rPr>
        <w:t xml:space="preserve"> </w:t>
      </w:r>
      <w:r>
        <w:rPr>
          <w:color w:val="231F20"/>
          <w:spacing w:val="-4"/>
        </w:rPr>
        <w:t>anrufen</w:t>
      </w:r>
      <w:r>
        <w:rPr>
          <w:color w:val="231F20"/>
          <w:spacing w:val="-33"/>
        </w:rPr>
        <w:t xml:space="preserve"> </w:t>
      </w:r>
      <w:r>
        <w:rPr>
          <w:color w:val="231F20"/>
          <w:spacing w:val="-4"/>
        </w:rPr>
        <w:t>oder einfach</w:t>
      </w:r>
      <w:r>
        <w:rPr>
          <w:color w:val="231F20"/>
          <w:spacing w:val="-12"/>
        </w:rPr>
        <w:t xml:space="preserve"> </w:t>
      </w:r>
      <w:r>
        <w:rPr>
          <w:color w:val="231F20"/>
          <w:spacing w:val="-2"/>
        </w:rPr>
        <w:t>mit</w:t>
      </w:r>
      <w:r>
        <w:rPr>
          <w:color w:val="231F20"/>
          <w:spacing w:val="-11"/>
        </w:rPr>
        <w:t xml:space="preserve"> </w:t>
      </w:r>
      <w:r>
        <w:rPr>
          <w:color w:val="231F20"/>
          <w:spacing w:val="-4"/>
        </w:rPr>
        <w:t>Ihrer</w:t>
      </w:r>
      <w:r>
        <w:rPr>
          <w:color w:val="231F20"/>
          <w:spacing w:val="-12"/>
        </w:rPr>
        <w:t xml:space="preserve"> </w:t>
      </w:r>
      <w:r>
        <w:rPr>
          <w:color w:val="231F20"/>
          <w:spacing w:val="-4"/>
        </w:rPr>
        <w:t>Mutter</w:t>
      </w:r>
      <w:r>
        <w:rPr>
          <w:color w:val="231F20"/>
          <w:spacing w:val="-11"/>
        </w:rPr>
        <w:t xml:space="preserve"> </w:t>
      </w:r>
      <w:r>
        <w:rPr>
          <w:color w:val="231F20"/>
          <w:spacing w:val="-4"/>
        </w:rPr>
        <w:t>sprechen.</w:t>
      </w:r>
      <w:r>
        <w:rPr>
          <w:color w:val="231F20"/>
          <w:spacing w:val="-12"/>
        </w:rPr>
        <w:t xml:space="preserve"> </w:t>
      </w:r>
      <w:r>
        <w:rPr>
          <w:color w:val="231F20"/>
        </w:rPr>
        <w:t>Das</w:t>
      </w:r>
      <w:r>
        <w:rPr>
          <w:color w:val="231F20"/>
          <w:spacing w:val="-11"/>
        </w:rPr>
        <w:t xml:space="preserve"> </w:t>
      </w:r>
      <w:r>
        <w:rPr>
          <w:color w:val="231F20"/>
          <w:spacing w:val="-2"/>
        </w:rPr>
        <w:t>war</w:t>
      </w:r>
      <w:r>
        <w:rPr>
          <w:color w:val="231F20"/>
          <w:spacing w:val="-12"/>
        </w:rPr>
        <w:t xml:space="preserve"> </w:t>
      </w:r>
      <w:r>
        <w:rPr>
          <w:color w:val="231F20"/>
          <w:spacing w:val="-4"/>
        </w:rPr>
        <w:t>mein</w:t>
      </w:r>
      <w:r>
        <w:rPr>
          <w:color w:val="231F20"/>
          <w:spacing w:val="-11"/>
        </w:rPr>
        <w:t xml:space="preserve"> </w:t>
      </w:r>
      <w:r>
        <w:rPr>
          <w:color w:val="231F20"/>
          <w:spacing w:val="-4"/>
        </w:rPr>
        <w:t xml:space="preserve">Leben </w:t>
      </w:r>
      <w:r>
        <w:rPr>
          <w:color w:val="231F20"/>
          <w:spacing w:val="-2"/>
        </w:rPr>
        <w:t>bis</w:t>
      </w:r>
      <w:r>
        <w:rPr>
          <w:color w:val="231F20"/>
          <w:spacing w:val="-23"/>
        </w:rPr>
        <w:t xml:space="preserve"> </w:t>
      </w:r>
      <w:r>
        <w:rPr>
          <w:color w:val="231F20"/>
          <w:spacing w:val="-4"/>
        </w:rPr>
        <w:t>2011.</w:t>
      </w:r>
      <w:r>
        <w:rPr>
          <w:color w:val="231F20"/>
          <w:spacing w:val="-23"/>
        </w:rPr>
        <w:t xml:space="preserve"> </w:t>
      </w:r>
      <w:r>
        <w:rPr>
          <w:color w:val="231F20"/>
        </w:rPr>
        <w:t>Dann</w:t>
      </w:r>
      <w:r>
        <w:rPr>
          <w:color w:val="231F20"/>
          <w:spacing w:val="-23"/>
        </w:rPr>
        <w:t xml:space="preserve"> </w:t>
      </w:r>
      <w:r>
        <w:rPr>
          <w:color w:val="231F20"/>
        </w:rPr>
        <w:t>kam</w:t>
      </w:r>
      <w:r>
        <w:rPr>
          <w:color w:val="231F20"/>
          <w:spacing w:val="-23"/>
        </w:rPr>
        <w:t xml:space="preserve"> </w:t>
      </w:r>
      <w:r>
        <w:rPr>
          <w:color w:val="231F20"/>
          <w:spacing w:val="-3"/>
        </w:rPr>
        <w:t>Siri</w:t>
      </w:r>
      <w:r>
        <w:rPr>
          <w:color w:val="231F20"/>
          <w:spacing w:val="-23"/>
        </w:rPr>
        <w:t xml:space="preserve"> </w:t>
      </w:r>
      <w:r>
        <w:rPr>
          <w:color w:val="231F20"/>
          <w:spacing w:val="-3"/>
        </w:rPr>
        <w:t>auf</w:t>
      </w:r>
      <w:r>
        <w:rPr>
          <w:color w:val="231F20"/>
          <w:spacing w:val="-23"/>
        </w:rPr>
        <w:t xml:space="preserve"> </w:t>
      </w:r>
      <w:r>
        <w:rPr>
          <w:color w:val="231F20"/>
          <w:spacing w:val="-4"/>
        </w:rPr>
        <w:t>den</w:t>
      </w:r>
      <w:r>
        <w:rPr>
          <w:color w:val="231F20"/>
          <w:spacing w:val="-23"/>
        </w:rPr>
        <w:t xml:space="preserve"> </w:t>
      </w:r>
      <w:r>
        <w:rPr>
          <w:color w:val="231F20"/>
          <w:spacing w:val="-3"/>
        </w:rPr>
        <w:t>Markt.</w:t>
      </w:r>
      <w:r>
        <w:rPr>
          <w:color w:val="231F20"/>
          <w:spacing w:val="-23"/>
        </w:rPr>
        <w:t xml:space="preserve"> </w:t>
      </w:r>
      <w:r>
        <w:rPr>
          <w:color w:val="231F20"/>
          <w:spacing w:val="-4"/>
        </w:rPr>
        <w:t>Sie</w:t>
      </w:r>
      <w:r>
        <w:rPr>
          <w:color w:val="231F20"/>
          <w:spacing w:val="-23"/>
        </w:rPr>
        <w:t xml:space="preserve"> </w:t>
      </w:r>
      <w:r>
        <w:rPr>
          <w:color w:val="231F20"/>
          <w:spacing w:val="-3"/>
        </w:rPr>
        <w:t>wissen</w:t>
      </w:r>
      <w:r>
        <w:rPr>
          <w:color w:val="231F20"/>
          <w:spacing w:val="-22"/>
        </w:rPr>
        <w:t xml:space="preserve"> </w:t>
      </w:r>
      <w:r>
        <w:rPr>
          <w:color w:val="231F20"/>
          <w:spacing w:val="-4"/>
        </w:rPr>
        <w:t>schon, die</w:t>
      </w:r>
      <w:r>
        <w:rPr>
          <w:color w:val="231F20"/>
          <w:spacing w:val="-23"/>
        </w:rPr>
        <w:t xml:space="preserve"> </w:t>
      </w:r>
      <w:r>
        <w:rPr>
          <w:color w:val="231F20"/>
          <w:spacing w:val="-5"/>
        </w:rPr>
        <w:t>kleine</w:t>
      </w:r>
      <w:r>
        <w:rPr>
          <w:color w:val="231F20"/>
          <w:spacing w:val="-23"/>
        </w:rPr>
        <w:t xml:space="preserve"> </w:t>
      </w:r>
      <w:r>
        <w:rPr>
          <w:color w:val="231F20"/>
          <w:spacing w:val="-6"/>
        </w:rPr>
        <w:t>Stimme</w:t>
      </w:r>
      <w:r>
        <w:rPr>
          <w:color w:val="231F20"/>
          <w:spacing w:val="-23"/>
        </w:rPr>
        <w:t xml:space="preserve"> </w:t>
      </w:r>
      <w:r>
        <w:rPr>
          <w:color w:val="231F20"/>
        </w:rPr>
        <w:t>in</w:t>
      </w:r>
      <w:r>
        <w:rPr>
          <w:color w:val="231F20"/>
          <w:spacing w:val="-22"/>
        </w:rPr>
        <w:t xml:space="preserve"> </w:t>
      </w:r>
      <w:r>
        <w:rPr>
          <w:color w:val="231F20"/>
          <w:spacing w:val="-5"/>
        </w:rPr>
        <w:t>Ihrem</w:t>
      </w:r>
      <w:r>
        <w:rPr>
          <w:color w:val="231F20"/>
          <w:spacing w:val="-23"/>
        </w:rPr>
        <w:t xml:space="preserve"> </w:t>
      </w:r>
      <w:r>
        <w:rPr>
          <w:color w:val="231F20"/>
          <w:spacing w:val="-8"/>
        </w:rPr>
        <w:t>Telefon.</w:t>
      </w:r>
      <w:r>
        <w:rPr>
          <w:color w:val="231F20"/>
          <w:spacing w:val="-23"/>
        </w:rPr>
        <w:t xml:space="preserve"> </w:t>
      </w:r>
      <w:r>
        <w:rPr>
          <w:color w:val="231F20"/>
          <w:spacing w:val="-8"/>
        </w:rPr>
        <w:t>Für</w:t>
      </w:r>
      <w:r>
        <w:rPr>
          <w:color w:val="231F20"/>
          <w:spacing w:val="-23"/>
        </w:rPr>
        <w:t xml:space="preserve"> </w:t>
      </w:r>
      <w:r>
        <w:rPr>
          <w:color w:val="231F20"/>
          <w:spacing w:val="-6"/>
        </w:rPr>
        <w:t>Sie</w:t>
      </w:r>
      <w:r>
        <w:rPr>
          <w:color w:val="231F20"/>
          <w:spacing w:val="-22"/>
        </w:rPr>
        <w:t xml:space="preserve"> </w:t>
      </w:r>
      <w:r>
        <w:rPr>
          <w:color w:val="231F20"/>
          <w:spacing w:val="-4"/>
        </w:rPr>
        <w:t>war</w:t>
      </w:r>
      <w:r>
        <w:rPr>
          <w:color w:val="231F20"/>
          <w:spacing w:val="-23"/>
        </w:rPr>
        <w:t xml:space="preserve"> </w:t>
      </w:r>
      <w:r>
        <w:rPr>
          <w:color w:val="231F20"/>
          <w:spacing w:val="-3"/>
        </w:rPr>
        <w:t>das</w:t>
      </w:r>
      <w:r>
        <w:rPr>
          <w:color w:val="231F20"/>
          <w:spacing w:val="-23"/>
        </w:rPr>
        <w:t xml:space="preserve"> </w:t>
      </w:r>
      <w:r>
        <w:rPr>
          <w:color w:val="231F20"/>
          <w:spacing w:val="-6"/>
        </w:rPr>
        <w:t xml:space="preserve">sicher </w:t>
      </w:r>
      <w:r>
        <w:rPr>
          <w:color w:val="231F20"/>
          <w:spacing w:val="-5"/>
        </w:rPr>
        <w:t>völlig</w:t>
      </w:r>
      <w:r>
        <w:rPr>
          <w:color w:val="231F20"/>
          <w:spacing w:val="-31"/>
        </w:rPr>
        <w:t xml:space="preserve"> </w:t>
      </w:r>
      <w:r>
        <w:rPr>
          <w:color w:val="231F20"/>
          <w:spacing w:val="-4"/>
        </w:rPr>
        <w:t>überflüssig.</w:t>
      </w:r>
      <w:r>
        <w:rPr>
          <w:color w:val="231F20"/>
          <w:spacing w:val="-31"/>
        </w:rPr>
        <w:t xml:space="preserve"> </w:t>
      </w:r>
      <w:r>
        <w:rPr>
          <w:color w:val="231F20"/>
          <w:spacing w:val="-5"/>
        </w:rPr>
        <w:t>Aber</w:t>
      </w:r>
      <w:r>
        <w:rPr>
          <w:color w:val="231F20"/>
          <w:spacing w:val="-31"/>
        </w:rPr>
        <w:t xml:space="preserve"> </w:t>
      </w:r>
      <w:r>
        <w:rPr>
          <w:color w:val="231F20"/>
          <w:spacing w:val="-2"/>
        </w:rPr>
        <w:t>für</w:t>
      </w:r>
      <w:r>
        <w:rPr>
          <w:color w:val="231F20"/>
          <w:spacing w:val="-30"/>
        </w:rPr>
        <w:t xml:space="preserve"> </w:t>
      </w:r>
      <w:r>
        <w:rPr>
          <w:color w:val="231F20"/>
          <w:spacing w:val="-3"/>
        </w:rPr>
        <w:t>mich</w:t>
      </w:r>
      <w:r>
        <w:rPr>
          <w:color w:val="231F20"/>
          <w:spacing w:val="-31"/>
        </w:rPr>
        <w:t xml:space="preserve"> </w:t>
      </w:r>
      <w:r>
        <w:rPr>
          <w:color w:val="231F20"/>
        </w:rPr>
        <w:t>hat</w:t>
      </w:r>
      <w:r>
        <w:rPr>
          <w:color w:val="231F20"/>
          <w:spacing w:val="-31"/>
        </w:rPr>
        <w:t xml:space="preserve"> </w:t>
      </w:r>
      <w:r>
        <w:rPr>
          <w:color w:val="231F20"/>
        </w:rPr>
        <w:t>es</w:t>
      </w:r>
      <w:r>
        <w:rPr>
          <w:color w:val="231F20"/>
          <w:spacing w:val="-31"/>
        </w:rPr>
        <w:t xml:space="preserve"> </w:t>
      </w:r>
      <w:r>
        <w:rPr>
          <w:color w:val="231F20"/>
        </w:rPr>
        <w:t>alles</w:t>
      </w:r>
      <w:r>
        <w:rPr>
          <w:color w:val="231F20"/>
          <w:spacing w:val="-30"/>
        </w:rPr>
        <w:t xml:space="preserve"> </w:t>
      </w:r>
      <w:r>
        <w:rPr>
          <w:color w:val="231F20"/>
          <w:spacing w:val="-5"/>
        </w:rPr>
        <w:t>verändert.</w:t>
      </w:r>
      <w:r>
        <w:rPr>
          <w:color w:val="231F20"/>
          <w:spacing w:val="-31"/>
        </w:rPr>
        <w:t xml:space="preserve"> </w:t>
      </w:r>
      <w:r>
        <w:rPr>
          <w:color w:val="231F20"/>
          <w:spacing w:val="-9"/>
        </w:rPr>
        <w:t xml:space="preserve">Es </w:t>
      </w:r>
      <w:r>
        <w:rPr>
          <w:color w:val="231F20"/>
        </w:rPr>
        <w:t>hat</w:t>
      </w:r>
      <w:r>
        <w:rPr>
          <w:color w:val="231F20"/>
          <w:spacing w:val="-15"/>
        </w:rPr>
        <w:t xml:space="preserve"> </w:t>
      </w:r>
      <w:r>
        <w:rPr>
          <w:color w:val="231F20"/>
        </w:rPr>
        <w:t>das</w:t>
      </w:r>
      <w:r>
        <w:rPr>
          <w:color w:val="231F20"/>
          <w:spacing w:val="-14"/>
        </w:rPr>
        <w:t xml:space="preserve"> </w:t>
      </w:r>
      <w:r>
        <w:rPr>
          <w:color w:val="231F20"/>
          <w:spacing w:val="-4"/>
        </w:rPr>
        <w:t>Unfassbare</w:t>
      </w:r>
      <w:r>
        <w:rPr>
          <w:color w:val="231F20"/>
          <w:spacing w:val="-15"/>
        </w:rPr>
        <w:t xml:space="preserve"> </w:t>
      </w:r>
      <w:r>
        <w:rPr>
          <w:color w:val="231F20"/>
          <w:spacing w:val="-3"/>
        </w:rPr>
        <w:t>greifbar</w:t>
      </w:r>
      <w:r>
        <w:rPr>
          <w:color w:val="231F20"/>
          <w:spacing w:val="-14"/>
        </w:rPr>
        <w:t xml:space="preserve"> </w:t>
      </w:r>
      <w:r>
        <w:rPr>
          <w:color w:val="231F20"/>
          <w:spacing w:val="-4"/>
        </w:rPr>
        <w:t>gemacht.</w:t>
      </w:r>
      <w:r>
        <w:rPr>
          <w:color w:val="231F20"/>
          <w:spacing w:val="-15"/>
        </w:rPr>
        <w:t xml:space="preserve"> </w:t>
      </w:r>
      <w:r>
        <w:rPr>
          <w:color w:val="231F20"/>
          <w:spacing w:val="-3"/>
        </w:rPr>
        <w:t>Die</w:t>
      </w:r>
      <w:r>
        <w:rPr>
          <w:color w:val="231F20"/>
          <w:spacing w:val="-14"/>
        </w:rPr>
        <w:t xml:space="preserve"> </w:t>
      </w:r>
      <w:r>
        <w:rPr>
          <w:color w:val="231F20"/>
          <w:spacing w:val="-4"/>
        </w:rPr>
        <w:t>Transkription der</w:t>
      </w:r>
      <w:r>
        <w:rPr>
          <w:color w:val="231F20"/>
          <w:spacing w:val="-11"/>
        </w:rPr>
        <w:t xml:space="preserve"> </w:t>
      </w:r>
      <w:r>
        <w:rPr>
          <w:color w:val="231F20"/>
          <w:spacing w:val="-4"/>
        </w:rPr>
        <w:t>Stimme</w:t>
      </w:r>
      <w:r>
        <w:rPr>
          <w:color w:val="231F20"/>
          <w:spacing w:val="-11"/>
        </w:rPr>
        <w:t xml:space="preserve"> </w:t>
      </w:r>
      <w:r>
        <w:rPr>
          <w:color w:val="231F20"/>
        </w:rPr>
        <w:t>in</w:t>
      </w:r>
      <w:r>
        <w:rPr>
          <w:color w:val="231F20"/>
          <w:spacing w:val="-11"/>
        </w:rPr>
        <w:t xml:space="preserve"> </w:t>
      </w:r>
      <w:r>
        <w:rPr>
          <w:color w:val="231F20"/>
          <w:spacing w:val="-7"/>
        </w:rPr>
        <w:t>Text</w:t>
      </w:r>
      <w:r>
        <w:rPr>
          <w:color w:val="231F20"/>
          <w:spacing w:val="-10"/>
        </w:rPr>
        <w:t xml:space="preserve"> </w:t>
      </w:r>
      <w:r>
        <w:rPr>
          <w:color w:val="231F20"/>
          <w:spacing w:val="-2"/>
        </w:rPr>
        <w:t>war</w:t>
      </w:r>
      <w:r>
        <w:rPr>
          <w:color w:val="231F20"/>
          <w:spacing w:val="-11"/>
        </w:rPr>
        <w:t xml:space="preserve"> </w:t>
      </w:r>
      <w:r>
        <w:rPr>
          <w:color w:val="231F20"/>
          <w:spacing w:val="-4"/>
        </w:rPr>
        <w:t>plötzlich</w:t>
      </w:r>
      <w:r>
        <w:rPr>
          <w:color w:val="231F20"/>
          <w:spacing w:val="-11"/>
        </w:rPr>
        <w:t xml:space="preserve"> </w:t>
      </w:r>
      <w:r>
        <w:rPr>
          <w:color w:val="231F20"/>
          <w:spacing w:val="-2"/>
        </w:rPr>
        <w:t>für</w:t>
      </w:r>
      <w:r>
        <w:rPr>
          <w:color w:val="231F20"/>
          <w:spacing w:val="-11"/>
        </w:rPr>
        <w:t xml:space="preserve"> </w:t>
      </w:r>
      <w:r>
        <w:rPr>
          <w:color w:val="231F20"/>
        </w:rPr>
        <w:t>alle</w:t>
      </w:r>
      <w:r>
        <w:rPr>
          <w:color w:val="231F20"/>
          <w:spacing w:val="-10"/>
        </w:rPr>
        <w:t xml:space="preserve"> </w:t>
      </w:r>
      <w:r>
        <w:rPr>
          <w:color w:val="231F20"/>
          <w:spacing w:val="-4"/>
        </w:rPr>
        <w:t>möglich.</w:t>
      </w:r>
      <w:r>
        <w:rPr>
          <w:color w:val="231F20"/>
          <w:spacing w:val="-11"/>
        </w:rPr>
        <w:t xml:space="preserve"> </w:t>
      </w:r>
      <w:r>
        <w:rPr>
          <w:color w:val="231F20"/>
        </w:rPr>
        <w:t>So</w:t>
      </w:r>
      <w:r>
        <w:rPr>
          <w:color w:val="231F20"/>
          <w:spacing w:val="-11"/>
        </w:rPr>
        <w:t xml:space="preserve"> </w:t>
      </w:r>
      <w:r>
        <w:rPr>
          <w:color w:val="231F20"/>
          <w:spacing w:val="-3"/>
        </w:rPr>
        <w:t xml:space="preserve">ist die </w:t>
      </w:r>
      <w:r>
        <w:rPr>
          <w:color w:val="231F20"/>
          <w:spacing w:val="-5"/>
        </w:rPr>
        <w:t xml:space="preserve">Idee </w:t>
      </w:r>
      <w:r>
        <w:rPr>
          <w:color w:val="231F20"/>
        </w:rPr>
        <w:t xml:space="preserve">zu </w:t>
      </w:r>
      <w:r>
        <w:rPr>
          <w:color w:val="231F20"/>
          <w:spacing w:val="-7"/>
        </w:rPr>
        <w:t xml:space="preserve">RogerVoice </w:t>
      </w:r>
      <w:r>
        <w:rPr>
          <w:color w:val="231F20"/>
          <w:spacing w:val="-5"/>
        </w:rPr>
        <w:t xml:space="preserve">entstanden. </w:t>
      </w:r>
      <w:r>
        <w:rPr>
          <w:color w:val="231F20"/>
          <w:spacing w:val="-7"/>
        </w:rPr>
        <w:t xml:space="preserve">RogerVoice </w:t>
      </w:r>
      <w:r>
        <w:rPr>
          <w:color w:val="231F20"/>
          <w:spacing w:val="-3"/>
        </w:rPr>
        <w:t xml:space="preserve">ist </w:t>
      </w:r>
      <w:r>
        <w:rPr>
          <w:color w:val="231F20"/>
          <w:spacing w:val="-4"/>
        </w:rPr>
        <w:t xml:space="preserve">eine mobile </w:t>
      </w:r>
      <w:r>
        <w:rPr>
          <w:color w:val="231F20"/>
          <w:spacing w:val="-7"/>
        </w:rPr>
        <w:t xml:space="preserve">App, </w:t>
      </w:r>
      <w:r>
        <w:rPr>
          <w:color w:val="231F20"/>
          <w:spacing w:val="-3"/>
        </w:rPr>
        <w:t xml:space="preserve">mit </w:t>
      </w:r>
      <w:r>
        <w:rPr>
          <w:color w:val="231F20"/>
          <w:spacing w:val="-4"/>
        </w:rPr>
        <w:t xml:space="preserve">der </w:t>
      </w:r>
      <w:r>
        <w:rPr>
          <w:color w:val="231F20"/>
          <w:spacing w:val="-5"/>
        </w:rPr>
        <w:t xml:space="preserve">Gehörlose </w:t>
      </w:r>
      <w:r>
        <w:rPr>
          <w:color w:val="231F20"/>
        </w:rPr>
        <w:t xml:space="preserve">dank </w:t>
      </w:r>
      <w:r>
        <w:rPr>
          <w:color w:val="231F20"/>
          <w:spacing w:val="-4"/>
        </w:rPr>
        <w:t xml:space="preserve">einer </w:t>
      </w:r>
      <w:r>
        <w:rPr>
          <w:color w:val="231F20"/>
          <w:spacing w:val="-5"/>
        </w:rPr>
        <w:t xml:space="preserve">Spracher- kennung </w:t>
      </w:r>
      <w:r>
        <w:rPr>
          <w:color w:val="231F20"/>
          <w:spacing w:val="-6"/>
        </w:rPr>
        <w:t xml:space="preserve">telefonieren </w:t>
      </w:r>
      <w:r>
        <w:rPr>
          <w:color w:val="231F20"/>
          <w:spacing w:val="-5"/>
        </w:rPr>
        <w:t xml:space="preserve">können.» </w:t>
      </w:r>
      <w:r>
        <w:rPr>
          <w:color w:val="231F20"/>
          <w:spacing w:val="-3"/>
        </w:rPr>
        <w:t xml:space="preserve">Der </w:t>
      </w:r>
      <w:r>
        <w:rPr>
          <w:color w:val="231F20"/>
          <w:spacing w:val="-4"/>
        </w:rPr>
        <w:t xml:space="preserve">Zugang </w:t>
      </w:r>
      <w:r>
        <w:rPr>
          <w:color w:val="231F20"/>
        </w:rPr>
        <w:t xml:space="preserve">zu </w:t>
      </w:r>
      <w:r>
        <w:rPr>
          <w:color w:val="231F20"/>
          <w:spacing w:val="-4"/>
        </w:rPr>
        <w:t xml:space="preserve">einem persönlichen </w:t>
      </w:r>
      <w:r>
        <w:rPr>
          <w:color w:val="231F20"/>
          <w:spacing w:val="-6"/>
        </w:rPr>
        <w:t xml:space="preserve">intelligenten </w:t>
      </w:r>
      <w:r>
        <w:rPr>
          <w:color w:val="231F20"/>
          <w:spacing w:val="-5"/>
        </w:rPr>
        <w:t xml:space="preserve">Assistenten </w:t>
      </w:r>
      <w:r>
        <w:rPr>
          <w:color w:val="231F20"/>
          <w:spacing w:val="-3"/>
        </w:rPr>
        <w:t xml:space="preserve">wie Siri </w:t>
      </w:r>
      <w:r>
        <w:rPr>
          <w:color w:val="231F20"/>
        </w:rPr>
        <w:t xml:space="preserve">hat </w:t>
      </w:r>
      <w:r>
        <w:rPr>
          <w:color w:val="231F20"/>
          <w:spacing w:val="-5"/>
        </w:rPr>
        <w:t xml:space="preserve">Olivier Jeannel </w:t>
      </w:r>
      <w:r>
        <w:rPr>
          <w:color w:val="231F20"/>
          <w:spacing w:val="-4"/>
        </w:rPr>
        <w:t xml:space="preserve">nicht nur </w:t>
      </w:r>
      <w:r>
        <w:rPr>
          <w:color w:val="231F20"/>
          <w:spacing w:val="-5"/>
        </w:rPr>
        <w:t xml:space="preserve">konkrete Möglichkeiten </w:t>
      </w:r>
      <w:r>
        <w:rPr>
          <w:color w:val="231F20"/>
        </w:rPr>
        <w:t xml:space="preserve">in </w:t>
      </w:r>
      <w:r>
        <w:rPr>
          <w:color w:val="231F20"/>
          <w:spacing w:val="-4"/>
        </w:rPr>
        <w:t>seinem</w:t>
      </w:r>
      <w:r>
        <w:rPr>
          <w:color w:val="231F20"/>
          <w:spacing w:val="-24"/>
        </w:rPr>
        <w:t xml:space="preserve"> </w:t>
      </w:r>
      <w:r>
        <w:rPr>
          <w:color w:val="231F20"/>
        </w:rPr>
        <w:t>Alltag</w:t>
      </w:r>
      <w:r>
        <w:rPr>
          <w:color w:val="231F20"/>
          <w:spacing w:val="-23"/>
        </w:rPr>
        <w:t xml:space="preserve"> </w:t>
      </w:r>
      <w:r>
        <w:rPr>
          <w:color w:val="231F20"/>
          <w:spacing w:val="-4"/>
        </w:rPr>
        <w:t>eröffnet,</w:t>
      </w:r>
      <w:r>
        <w:rPr>
          <w:color w:val="231F20"/>
          <w:spacing w:val="-23"/>
        </w:rPr>
        <w:t xml:space="preserve"> </w:t>
      </w:r>
      <w:r>
        <w:rPr>
          <w:color w:val="231F20"/>
          <w:spacing w:val="-5"/>
        </w:rPr>
        <w:t>sondern</w:t>
      </w:r>
      <w:r>
        <w:rPr>
          <w:color w:val="231F20"/>
          <w:spacing w:val="-23"/>
        </w:rPr>
        <w:t xml:space="preserve"> </w:t>
      </w:r>
      <w:r>
        <w:rPr>
          <w:color w:val="231F20"/>
          <w:spacing w:val="-3"/>
        </w:rPr>
        <w:t>auch</w:t>
      </w:r>
      <w:r>
        <w:rPr>
          <w:color w:val="231F20"/>
          <w:spacing w:val="-23"/>
        </w:rPr>
        <w:t xml:space="preserve"> </w:t>
      </w:r>
      <w:r>
        <w:rPr>
          <w:color w:val="231F20"/>
          <w:spacing w:val="-4"/>
        </w:rPr>
        <w:t>seinen</w:t>
      </w:r>
      <w:r>
        <w:rPr>
          <w:color w:val="231F20"/>
          <w:spacing w:val="-23"/>
        </w:rPr>
        <w:t xml:space="preserve"> </w:t>
      </w:r>
      <w:r>
        <w:rPr>
          <w:color w:val="231F20"/>
          <w:spacing w:val="-4"/>
        </w:rPr>
        <w:t xml:space="preserve">Blickwinkel und seine </w:t>
      </w:r>
      <w:r>
        <w:rPr>
          <w:color w:val="231F20"/>
          <w:spacing w:val="-6"/>
        </w:rPr>
        <w:t>Vorstellungskraft</w:t>
      </w:r>
      <w:r>
        <w:rPr>
          <w:color w:val="231F20"/>
          <w:spacing w:val="-17"/>
        </w:rPr>
        <w:t xml:space="preserve"> </w:t>
      </w:r>
      <w:r>
        <w:rPr>
          <w:color w:val="231F20"/>
          <w:spacing w:val="-5"/>
        </w:rPr>
        <w:t>verändert.</w:t>
      </w:r>
    </w:p>
    <w:p w14:paraId="026FAC4B" w14:textId="77777777" w:rsidR="00246A0E" w:rsidRDefault="00246A0E">
      <w:pPr>
        <w:pStyle w:val="Textkrper"/>
        <w:spacing w:before="3"/>
        <w:rPr>
          <w:sz w:val="18"/>
        </w:rPr>
      </w:pPr>
    </w:p>
    <w:p w14:paraId="11315C17" w14:textId="77777777" w:rsidR="00246A0E" w:rsidRDefault="00192540">
      <w:pPr>
        <w:pStyle w:val="berschrift9"/>
        <w:spacing w:before="0"/>
        <w:rPr>
          <w:rFonts w:ascii="Palatino Linotype"/>
        </w:rPr>
      </w:pPr>
      <w:r>
        <w:rPr>
          <w:rFonts w:ascii="Palatino Linotype"/>
          <w:color w:val="00A378"/>
        </w:rPr>
        <w:t>Die Situation in der Schweiz</w:t>
      </w:r>
    </w:p>
    <w:p w14:paraId="2DA6A398" w14:textId="77777777" w:rsidR="00246A0E" w:rsidRDefault="00192540">
      <w:pPr>
        <w:pStyle w:val="Textkrper"/>
        <w:spacing w:before="18" w:line="261" w:lineRule="auto"/>
        <w:ind w:left="676"/>
        <w:jc w:val="both"/>
      </w:pPr>
      <w:r>
        <w:rPr>
          <w:color w:val="231F20"/>
        </w:rPr>
        <w:t xml:space="preserve">Einerseits </w:t>
      </w:r>
      <w:r>
        <w:rPr>
          <w:color w:val="231F20"/>
          <w:spacing w:val="-3"/>
        </w:rPr>
        <w:t xml:space="preserve">existieren </w:t>
      </w:r>
      <w:r>
        <w:rPr>
          <w:color w:val="231F20"/>
        </w:rPr>
        <w:t xml:space="preserve">also bereits </w:t>
      </w:r>
      <w:r>
        <w:rPr>
          <w:color w:val="231F20"/>
          <w:spacing w:val="-3"/>
        </w:rPr>
        <w:t xml:space="preserve">Techniken, </w:t>
      </w:r>
      <w:r>
        <w:rPr>
          <w:color w:val="231F20"/>
        </w:rPr>
        <w:t>mit</w:t>
      </w:r>
      <w:r>
        <w:rPr>
          <w:color w:val="231F20"/>
          <w:spacing w:val="-20"/>
        </w:rPr>
        <w:t xml:space="preserve"> </w:t>
      </w:r>
      <w:r>
        <w:rPr>
          <w:color w:val="231F20"/>
          <w:spacing w:val="-4"/>
        </w:rPr>
        <w:t>denen der</w:t>
      </w:r>
      <w:r>
        <w:rPr>
          <w:color w:val="231F20"/>
          <w:spacing w:val="-19"/>
        </w:rPr>
        <w:t xml:space="preserve"> </w:t>
      </w:r>
      <w:r>
        <w:rPr>
          <w:color w:val="231F20"/>
        </w:rPr>
        <w:t>Alltag</w:t>
      </w:r>
      <w:r>
        <w:rPr>
          <w:color w:val="231F20"/>
          <w:spacing w:val="-18"/>
        </w:rPr>
        <w:t xml:space="preserve"> </w:t>
      </w:r>
      <w:r>
        <w:rPr>
          <w:color w:val="231F20"/>
          <w:spacing w:val="-5"/>
        </w:rPr>
        <w:t>von</w:t>
      </w:r>
      <w:r>
        <w:rPr>
          <w:color w:val="231F20"/>
          <w:spacing w:val="-18"/>
        </w:rPr>
        <w:t xml:space="preserve"> </w:t>
      </w:r>
      <w:r>
        <w:rPr>
          <w:color w:val="231F20"/>
          <w:spacing w:val="-5"/>
        </w:rPr>
        <w:t>Menschen</w:t>
      </w:r>
      <w:r>
        <w:rPr>
          <w:color w:val="231F20"/>
          <w:spacing w:val="-18"/>
        </w:rPr>
        <w:t xml:space="preserve"> </w:t>
      </w:r>
      <w:r>
        <w:rPr>
          <w:color w:val="231F20"/>
          <w:spacing w:val="-2"/>
        </w:rPr>
        <w:t>mit</w:t>
      </w:r>
      <w:r>
        <w:rPr>
          <w:color w:val="231F20"/>
          <w:spacing w:val="-19"/>
        </w:rPr>
        <w:t xml:space="preserve"> </w:t>
      </w:r>
      <w:r>
        <w:rPr>
          <w:color w:val="231F20"/>
          <w:spacing w:val="-5"/>
        </w:rPr>
        <w:t>Behinderungen</w:t>
      </w:r>
      <w:r>
        <w:rPr>
          <w:color w:val="231F20"/>
          <w:spacing w:val="-18"/>
        </w:rPr>
        <w:t xml:space="preserve"> </w:t>
      </w:r>
      <w:r>
        <w:rPr>
          <w:color w:val="231F20"/>
          <w:spacing w:val="-4"/>
        </w:rPr>
        <w:t xml:space="preserve">verbessert werden </w:t>
      </w:r>
      <w:r>
        <w:rPr>
          <w:color w:val="231F20"/>
        </w:rPr>
        <w:t xml:space="preserve">soll. </w:t>
      </w:r>
      <w:r>
        <w:rPr>
          <w:color w:val="231F20"/>
          <w:spacing w:val="-3"/>
        </w:rPr>
        <w:t xml:space="preserve">Andererseits bleibt </w:t>
      </w:r>
      <w:r>
        <w:rPr>
          <w:color w:val="231F20"/>
        </w:rPr>
        <w:t xml:space="preserve">noch </w:t>
      </w:r>
      <w:r>
        <w:rPr>
          <w:color w:val="231F20"/>
          <w:spacing w:val="-3"/>
        </w:rPr>
        <w:t xml:space="preserve">viel </w:t>
      </w:r>
      <w:r>
        <w:rPr>
          <w:color w:val="231F20"/>
        </w:rPr>
        <w:t xml:space="preserve">zu tun, um </w:t>
      </w:r>
      <w:r>
        <w:rPr>
          <w:color w:val="231F20"/>
          <w:spacing w:val="-3"/>
        </w:rPr>
        <w:t>den</w:t>
      </w:r>
      <w:r>
        <w:rPr>
          <w:color w:val="231F20"/>
          <w:spacing w:val="-23"/>
        </w:rPr>
        <w:t xml:space="preserve"> </w:t>
      </w:r>
      <w:r>
        <w:rPr>
          <w:color w:val="231F20"/>
        </w:rPr>
        <w:t>barrierefreien</w:t>
      </w:r>
      <w:r>
        <w:rPr>
          <w:color w:val="231F20"/>
          <w:spacing w:val="-22"/>
        </w:rPr>
        <w:t xml:space="preserve"> </w:t>
      </w:r>
      <w:r>
        <w:rPr>
          <w:color w:val="231F20"/>
        </w:rPr>
        <w:t>Zugang</w:t>
      </w:r>
      <w:r>
        <w:rPr>
          <w:color w:val="231F20"/>
          <w:spacing w:val="-23"/>
        </w:rPr>
        <w:t xml:space="preserve"> </w:t>
      </w:r>
      <w:r>
        <w:rPr>
          <w:color w:val="231F20"/>
          <w:spacing w:val="-3"/>
        </w:rPr>
        <w:t>beispielsweise</w:t>
      </w:r>
      <w:r>
        <w:rPr>
          <w:color w:val="231F20"/>
          <w:spacing w:val="-22"/>
        </w:rPr>
        <w:t xml:space="preserve"> </w:t>
      </w:r>
      <w:r>
        <w:rPr>
          <w:color w:val="231F20"/>
          <w:spacing w:val="-4"/>
        </w:rPr>
        <w:t>von</w:t>
      </w:r>
      <w:r>
        <w:rPr>
          <w:color w:val="231F20"/>
          <w:spacing w:val="-22"/>
        </w:rPr>
        <w:t xml:space="preserve"> </w:t>
      </w:r>
      <w:r>
        <w:rPr>
          <w:color w:val="231F20"/>
          <w:spacing w:val="-5"/>
        </w:rPr>
        <w:t xml:space="preserve">Websites </w:t>
      </w:r>
      <w:r>
        <w:rPr>
          <w:color w:val="231F20"/>
          <w:spacing w:val="-3"/>
        </w:rPr>
        <w:t xml:space="preserve">sicherzustellen, </w:t>
      </w:r>
      <w:r>
        <w:rPr>
          <w:color w:val="231F20"/>
        </w:rPr>
        <w:t xml:space="preserve">die </w:t>
      </w:r>
      <w:r>
        <w:rPr>
          <w:color w:val="231F20"/>
          <w:spacing w:val="-3"/>
        </w:rPr>
        <w:t xml:space="preserve">nicht speziell </w:t>
      </w:r>
      <w:r>
        <w:rPr>
          <w:color w:val="231F20"/>
        </w:rPr>
        <w:t>für</w:t>
      </w:r>
      <w:r>
        <w:rPr>
          <w:color w:val="231F20"/>
        </w:rPr>
        <w:t xml:space="preserve"> diese </w:t>
      </w:r>
      <w:r>
        <w:rPr>
          <w:color w:val="231F20"/>
          <w:spacing w:val="-3"/>
        </w:rPr>
        <w:t xml:space="preserve">Menschen entwickelt </w:t>
      </w:r>
      <w:r>
        <w:rPr>
          <w:color w:val="231F20"/>
        </w:rPr>
        <w:t>wurden.</w:t>
      </w:r>
    </w:p>
    <w:p w14:paraId="6CDEC267" w14:textId="77777777" w:rsidR="00246A0E" w:rsidRDefault="00192540">
      <w:pPr>
        <w:pStyle w:val="Textkrper"/>
        <w:spacing w:line="261" w:lineRule="auto"/>
        <w:ind w:left="676" w:firstLine="396"/>
        <w:jc w:val="both"/>
      </w:pPr>
      <w:r>
        <w:rPr>
          <w:color w:val="231F20"/>
        </w:rPr>
        <w:t xml:space="preserve">In </w:t>
      </w:r>
      <w:r>
        <w:rPr>
          <w:color w:val="231F20"/>
          <w:spacing w:val="-3"/>
        </w:rPr>
        <w:t xml:space="preserve">der </w:t>
      </w:r>
      <w:r>
        <w:rPr>
          <w:color w:val="231F20"/>
          <w:spacing w:val="-4"/>
        </w:rPr>
        <w:t xml:space="preserve">Schweiz </w:t>
      </w:r>
      <w:r>
        <w:rPr>
          <w:color w:val="231F20"/>
        </w:rPr>
        <w:t xml:space="preserve">setzt die </w:t>
      </w:r>
      <w:r>
        <w:rPr>
          <w:color w:val="231F20"/>
          <w:spacing w:val="-3"/>
        </w:rPr>
        <w:t xml:space="preserve">Bundesverwaltung </w:t>
      </w:r>
      <w:r>
        <w:rPr>
          <w:color w:val="231F20"/>
        </w:rPr>
        <w:t xml:space="preserve">schrittweise die </w:t>
      </w:r>
      <w:r>
        <w:rPr>
          <w:color w:val="231F20"/>
          <w:spacing w:val="-3"/>
        </w:rPr>
        <w:t xml:space="preserve">Empfehlungen </w:t>
      </w:r>
      <w:r>
        <w:rPr>
          <w:color w:val="231F20"/>
        </w:rPr>
        <w:t xml:space="preserve">des </w:t>
      </w:r>
      <w:r>
        <w:rPr>
          <w:color w:val="231F20"/>
          <w:spacing w:val="-7"/>
        </w:rPr>
        <w:t xml:space="preserve">World </w:t>
      </w:r>
      <w:r>
        <w:rPr>
          <w:color w:val="231F20"/>
          <w:spacing w:val="-4"/>
        </w:rPr>
        <w:t xml:space="preserve">Wide </w:t>
      </w:r>
      <w:r>
        <w:rPr>
          <w:color w:val="231F20"/>
          <w:spacing w:val="-14"/>
        </w:rPr>
        <w:t xml:space="preserve">Web </w:t>
      </w:r>
      <w:r>
        <w:rPr>
          <w:color w:val="231F20"/>
        </w:rPr>
        <w:t>Consortium</w:t>
      </w:r>
      <w:r>
        <w:rPr>
          <w:color w:val="231F20"/>
          <w:spacing w:val="-11"/>
        </w:rPr>
        <w:t xml:space="preserve"> </w:t>
      </w:r>
      <w:r>
        <w:rPr>
          <w:color w:val="231F20"/>
        </w:rPr>
        <w:t>(W3C)</w:t>
      </w:r>
      <w:r>
        <w:rPr>
          <w:color w:val="231F20"/>
          <w:spacing w:val="-11"/>
        </w:rPr>
        <w:t xml:space="preserve"> </w:t>
      </w:r>
      <w:r>
        <w:rPr>
          <w:color w:val="231F20"/>
          <w:spacing w:val="-2"/>
        </w:rPr>
        <w:t>zur</w:t>
      </w:r>
      <w:r>
        <w:rPr>
          <w:color w:val="231F20"/>
          <w:spacing w:val="-11"/>
        </w:rPr>
        <w:t xml:space="preserve"> </w:t>
      </w:r>
      <w:r>
        <w:rPr>
          <w:color w:val="231F20"/>
          <w:spacing w:val="-4"/>
        </w:rPr>
        <w:t>Barrierefreiheit</w:t>
      </w:r>
      <w:r>
        <w:rPr>
          <w:color w:val="231F20"/>
          <w:spacing w:val="-10"/>
        </w:rPr>
        <w:t xml:space="preserve"> </w:t>
      </w:r>
      <w:r>
        <w:rPr>
          <w:color w:val="231F20"/>
          <w:spacing w:val="-2"/>
        </w:rPr>
        <w:t>um.</w:t>
      </w:r>
      <w:r>
        <w:rPr>
          <w:color w:val="231F20"/>
          <w:spacing w:val="-11"/>
        </w:rPr>
        <w:t xml:space="preserve"> </w:t>
      </w:r>
      <w:r>
        <w:rPr>
          <w:color w:val="231F20"/>
        </w:rPr>
        <w:t>Das</w:t>
      </w:r>
      <w:r>
        <w:rPr>
          <w:color w:val="231F20"/>
          <w:spacing w:val="-11"/>
        </w:rPr>
        <w:t xml:space="preserve"> </w:t>
      </w:r>
      <w:r>
        <w:rPr>
          <w:color w:val="231F20"/>
          <w:spacing w:val="-6"/>
        </w:rPr>
        <w:t xml:space="preserve">Eidge- </w:t>
      </w:r>
      <w:r>
        <w:rPr>
          <w:color w:val="231F20"/>
          <w:spacing w:val="-4"/>
        </w:rPr>
        <w:t xml:space="preserve">nössische </w:t>
      </w:r>
      <w:r>
        <w:rPr>
          <w:color w:val="231F20"/>
        </w:rPr>
        <w:t xml:space="preserve">Büro für die </w:t>
      </w:r>
      <w:r>
        <w:rPr>
          <w:color w:val="231F20"/>
          <w:spacing w:val="-3"/>
        </w:rPr>
        <w:t xml:space="preserve">Gleichstellung </w:t>
      </w:r>
      <w:r>
        <w:rPr>
          <w:color w:val="231F20"/>
          <w:spacing w:val="-4"/>
        </w:rPr>
        <w:t>von</w:t>
      </w:r>
      <w:r>
        <w:rPr>
          <w:color w:val="231F20"/>
          <w:spacing w:val="14"/>
        </w:rPr>
        <w:t xml:space="preserve"> </w:t>
      </w:r>
      <w:r>
        <w:rPr>
          <w:color w:val="231F20"/>
          <w:spacing w:val="-3"/>
        </w:rPr>
        <w:t>Menschen</w:t>
      </w:r>
    </w:p>
    <w:p w14:paraId="38D4CE7F" w14:textId="77777777" w:rsidR="00246A0E" w:rsidRDefault="00192540">
      <w:pPr>
        <w:pStyle w:val="Textkrper"/>
        <w:spacing w:before="104" w:line="261" w:lineRule="auto"/>
        <w:ind w:left="243" w:right="712"/>
        <w:jc w:val="both"/>
      </w:pPr>
      <w:r>
        <w:br w:type="column"/>
      </w:r>
      <w:r>
        <w:rPr>
          <w:color w:val="231F20"/>
        </w:rPr>
        <w:t xml:space="preserve">mit </w:t>
      </w:r>
      <w:r>
        <w:rPr>
          <w:color w:val="231F20"/>
          <w:spacing w:val="-3"/>
        </w:rPr>
        <w:t xml:space="preserve">Behinderungen (EBGB) spielt </w:t>
      </w:r>
      <w:r>
        <w:rPr>
          <w:color w:val="231F20"/>
        </w:rPr>
        <w:t xml:space="preserve">dabei eine wichtige </w:t>
      </w:r>
      <w:r>
        <w:rPr>
          <w:color w:val="231F20"/>
          <w:spacing w:val="-4"/>
        </w:rPr>
        <w:t xml:space="preserve">Rolle, </w:t>
      </w:r>
      <w:r>
        <w:rPr>
          <w:color w:val="231F20"/>
        </w:rPr>
        <w:t xml:space="preserve">um </w:t>
      </w:r>
      <w:r>
        <w:rPr>
          <w:color w:val="231F20"/>
          <w:spacing w:val="-5"/>
        </w:rPr>
        <w:t xml:space="preserve">Websites </w:t>
      </w:r>
      <w:r>
        <w:rPr>
          <w:color w:val="231F20"/>
          <w:spacing w:val="-3"/>
        </w:rPr>
        <w:t xml:space="preserve">und </w:t>
      </w:r>
      <w:r>
        <w:rPr>
          <w:color w:val="231F20"/>
        </w:rPr>
        <w:t>Informationen im</w:t>
      </w:r>
      <w:r>
        <w:rPr>
          <w:color w:val="231F20"/>
          <w:spacing w:val="-29"/>
        </w:rPr>
        <w:t xml:space="preserve"> </w:t>
      </w:r>
      <w:r>
        <w:rPr>
          <w:color w:val="231F20"/>
          <w:spacing w:val="-3"/>
        </w:rPr>
        <w:t xml:space="preserve">öffentlichen </w:t>
      </w:r>
      <w:r>
        <w:rPr>
          <w:color w:val="231F20"/>
          <w:spacing w:val="-4"/>
          <w:w w:val="95"/>
        </w:rPr>
        <w:t>Sektor</w:t>
      </w:r>
      <w:r>
        <w:rPr>
          <w:color w:val="231F20"/>
          <w:spacing w:val="-7"/>
          <w:w w:val="95"/>
        </w:rPr>
        <w:t xml:space="preserve"> </w:t>
      </w:r>
      <w:r>
        <w:rPr>
          <w:color w:val="231F20"/>
          <w:w w:val="95"/>
        </w:rPr>
        <w:t>barrierefrei</w:t>
      </w:r>
      <w:r>
        <w:rPr>
          <w:color w:val="231F20"/>
          <w:spacing w:val="-6"/>
          <w:w w:val="95"/>
        </w:rPr>
        <w:t xml:space="preserve"> </w:t>
      </w:r>
      <w:r>
        <w:rPr>
          <w:color w:val="231F20"/>
          <w:w w:val="95"/>
        </w:rPr>
        <w:t>zugänglich</w:t>
      </w:r>
      <w:r>
        <w:rPr>
          <w:color w:val="231F20"/>
          <w:spacing w:val="-7"/>
          <w:w w:val="95"/>
        </w:rPr>
        <w:t xml:space="preserve"> </w:t>
      </w:r>
      <w:r>
        <w:rPr>
          <w:color w:val="231F20"/>
          <w:w w:val="95"/>
        </w:rPr>
        <w:t>zu</w:t>
      </w:r>
      <w:r>
        <w:rPr>
          <w:color w:val="231F20"/>
          <w:spacing w:val="-6"/>
          <w:w w:val="95"/>
        </w:rPr>
        <w:t xml:space="preserve"> </w:t>
      </w:r>
      <w:r>
        <w:rPr>
          <w:color w:val="231F20"/>
          <w:w w:val="95"/>
        </w:rPr>
        <w:t>machen.</w:t>
      </w:r>
      <w:r>
        <w:rPr>
          <w:color w:val="231F20"/>
          <w:spacing w:val="-7"/>
          <w:w w:val="95"/>
        </w:rPr>
        <w:t xml:space="preserve"> </w:t>
      </w:r>
      <w:r>
        <w:rPr>
          <w:color w:val="231F20"/>
          <w:w w:val="95"/>
        </w:rPr>
        <w:t>Zu</w:t>
      </w:r>
      <w:r>
        <w:rPr>
          <w:color w:val="231F20"/>
          <w:spacing w:val="-6"/>
          <w:w w:val="95"/>
        </w:rPr>
        <w:t xml:space="preserve"> </w:t>
      </w:r>
      <w:r>
        <w:rPr>
          <w:color w:val="231F20"/>
          <w:spacing w:val="-3"/>
          <w:w w:val="95"/>
        </w:rPr>
        <w:t>den</w:t>
      </w:r>
      <w:r>
        <w:rPr>
          <w:color w:val="231F20"/>
          <w:spacing w:val="-6"/>
          <w:w w:val="95"/>
        </w:rPr>
        <w:t xml:space="preserve"> </w:t>
      </w:r>
      <w:r>
        <w:rPr>
          <w:color w:val="231F20"/>
          <w:w w:val="95"/>
        </w:rPr>
        <w:t xml:space="preserve">jüngs- </w:t>
      </w:r>
      <w:r>
        <w:rPr>
          <w:color w:val="231F20"/>
          <w:spacing w:val="-6"/>
        </w:rPr>
        <w:t>ten</w:t>
      </w:r>
      <w:r>
        <w:rPr>
          <w:color w:val="231F20"/>
          <w:spacing w:val="-19"/>
        </w:rPr>
        <w:t xml:space="preserve"> </w:t>
      </w:r>
      <w:r>
        <w:rPr>
          <w:color w:val="231F20"/>
          <w:spacing w:val="-6"/>
        </w:rPr>
        <w:t>Entwicklungen</w:t>
      </w:r>
      <w:r>
        <w:rPr>
          <w:color w:val="231F20"/>
          <w:spacing w:val="-19"/>
        </w:rPr>
        <w:t xml:space="preserve"> </w:t>
      </w:r>
      <w:r>
        <w:rPr>
          <w:color w:val="231F20"/>
          <w:spacing w:val="-5"/>
        </w:rPr>
        <w:t>zählen</w:t>
      </w:r>
      <w:r>
        <w:rPr>
          <w:color w:val="231F20"/>
          <w:spacing w:val="-19"/>
        </w:rPr>
        <w:t xml:space="preserve"> </w:t>
      </w:r>
      <w:r>
        <w:rPr>
          <w:color w:val="231F20"/>
          <w:spacing w:val="-6"/>
        </w:rPr>
        <w:t>Informationen</w:t>
      </w:r>
      <w:r>
        <w:rPr>
          <w:color w:val="231F20"/>
          <w:spacing w:val="-19"/>
        </w:rPr>
        <w:t xml:space="preserve"> </w:t>
      </w:r>
      <w:r>
        <w:rPr>
          <w:color w:val="231F20"/>
          <w:spacing w:val="-5"/>
        </w:rPr>
        <w:t>über</w:t>
      </w:r>
      <w:r>
        <w:rPr>
          <w:color w:val="231F20"/>
          <w:spacing w:val="-19"/>
        </w:rPr>
        <w:t xml:space="preserve"> </w:t>
      </w:r>
      <w:r>
        <w:rPr>
          <w:color w:val="231F20"/>
          <w:spacing w:val="-4"/>
        </w:rPr>
        <w:t>die</w:t>
      </w:r>
      <w:r>
        <w:rPr>
          <w:color w:val="231F20"/>
          <w:spacing w:val="-19"/>
        </w:rPr>
        <w:t xml:space="preserve"> </w:t>
      </w:r>
      <w:r>
        <w:rPr>
          <w:color w:val="231F20"/>
          <w:spacing w:val="-7"/>
        </w:rPr>
        <w:t xml:space="preserve">letzten </w:t>
      </w:r>
      <w:r>
        <w:rPr>
          <w:color w:val="231F20"/>
          <w:spacing w:val="-3"/>
          <w:w w:val="95"/>
        </w:rPr>
        <w:t xml:space="preserve">Parlamentswahlen oder </w:t>
      </w:r>
      <w:r>
        <w:rPr>
          <w:color w:val="231F20"/>
          <w:w w:val="95"/>
        </w:rPr>
        <w:t xml:space="preserve">die Coronavirus-Krise, die auch </w:t>
      </w:r>
      <w:r>
        <w:rPr>
          <w:color w:val="231F20"/>
        </w:rPr>
        <w:t xml:space="preserve">in </w:t>
      </w:r>
      <w:r>
        <w:rPr>
          <w:color w:val="231F20"/>
          <w:spacing w:val="-3"/>
        </w:rPr>
        <w:t xml:space="preserve">leichter Sprache und </w:t>
      </w:r>
      <w:r>
        <w:rPr>
          <w:color w:val="231F20"/>
        </w:rPr>
        <w:t xml:space="preserve">in </w:t>
      </w:r>
      <w:r>
        <w:rPr>
          <w:color w:val="231F20"/>
          <w:spacing w:val="-3"/>
        </w:rPr>
        <w:t xml:space="preserve">Gebärdensprache publiziert </w:t>
      </w:r>
      <w:r>
        <w:rPr>
          <w:color w:val="231F20"/>
        </w:rPr>
        <w:t xml:space="preserve">wurden. Eine </w:t>
      </w:r>
      <w:r>
        <w:rPr>
          <w:color w:val="231F20"/>
          <w:spacing w:val="-4"/>
        </w:rPr>
        <w:t xml:space="preserve">weitere </w:t>
      </w:r>
      <w:r>
        <w:rPr>
          <w:color w:val="231F20"/>
          <w:spacing w:val="-3"/>
        </w:rPr>
        <w:t xml:space="preserve">erfreuliche </w:t>
      </w:r>
      <w:r>
        <w:rPr>
          <w:color w:val="231F20"/>
        </w:rPr>
        <w:t xml:space="preserve">Initiative ist die </w:t>
      </w:r>
      <w:r>
        <w:rPr>
          <w:color w:val="231F20"/>
          <w:spacing w:val="-3"/>
        </w:rPr>
        <w:t xml:space="preserve">Entwicklung der </w:t>
      </w:r>
      <w:r>
        <w:rPr>
          <w:color w:val="231F20"/>
          <w:spacing w:val="-4"/>
        </w:rPr>
        <w:t xml:space="preserve">App SBB </w:t>
      </w:r>
      <w:r>
        <w:rPr>
          <w:color w:val="231F20"/>
          <w:spacing w:val="-3"/>
        </w:rPr>
        <w:t xml:space="preserve">Inclusive, </w:t>
      </w:r>
      <w:r>
        <w:rPr>
          <w:color w:val="231F20"/>
        </w:rPr>
        <w:t xml:space="preserve">mit </w:t>
      </w:r>
      <w:r>
        <w:rPr>
          <w:color w:val="231F20"/>
          <w:spacing w:val="-3"/>
        </w:rPr>
        <w:t>der</w:t>
      </w:r>
      <w:r>
        <w:rPr>
          <w:color w:val="231F20"/>
          <w:spacing w:val="-21"/>
        </w:rPr>
        <w:t xml:space="preserve"> </w:t>
      </w:r>
      <w:r>
        <w:rPr>
          <w:color w:val="231F20"/>
          <w:spacing w:val="-3"/>
        </w:rPr>
        <w:t xml:space="preserve">sehbehin- derte und blinde Menschen während </w:t>
      </w:r>
      <w:r>
        <w:rPr>
          <w:color w:val="231F20"/>
        </w:rPr>
        <w:t xml:space="preserve">ihrer </w:t>
      </w:r>
      <w:r>
        <w:rPr>
          <w:color w:val="231F20"/>
          <w:spacing w:val="-3"/>
        </w:rPr>
        <w:t>Rei</w:t>
      </w:r>
      <w:r>
        <w:rPr>
          <w:color w:val="231F20"/>
          <w:spacing w:val="-3"/>
        </w:rPr>
        <w:t xml:space="preserve">sen </w:t>
      </w:r>
      <w:r>
        <w:rPr>
          <w:color w:val="231F20"/>
        </w:rPr>
        <w:t xml:space="preserve">die </w:t>
      </w:r>
      <w:r>
        <w:rPr>
          <w:color w:val="231F20"/>
          <w:spacing w:val="-3"/>
        </w:rPr>
        <w:t>notwendigen</w:t>
      </w:r>
      <w:r>
        <w:rPr>
          <w:color w:val="231F20"/>
          <w:spacing w:val="-22"/>
        </w:rPr>
        <w:t xml:space="preserve"> </w:t>
      </w:r>
      <w:r>
        <w:rPr>
          <w:color w:val="231F20"/>
        </w:rPr>
        <w:t>Informationen</w:t>
      </w:r>
      <w:r>
        <w:rPr>
          <w:color w:val="231F20"/>
          <w:spacing w:val="-22"/>
        </w:rPr>
        <w:t xml:space="preserve"> </w:t>
      </w:r>
      <w:r>
        <w:rPr>
          <w:color w:val="231F20"/>
        </w:rPr>
        <w:t>erhalten.</w:t>
      </w:r>
      <w:r>
        <w:rPr>
          <w:color w:val="231F20"/>
          <w:spacing w:val="-22"/>
        </w:rPr>
        <w:t xml:space="preserve"> </w:t>
      </w:r>
      <w:r>
        <w:rPr>
          <w:color w:val="231F20"/>
        </w:rPr>
        <w:t>Bei</w:t>
      </w:r>
      <w:r>
        <w:rPr>
          <w:color w:val="231F20"/>
          <w:spacing w:val="-21"/>
        </w:rPr>
        <w:t xml:space="preserve"> </w:t>
      </w:r>
      <w:r>
        <w:rPr>
          <w:color w:val="231F20"/>
          <w:spacing w:val="-3"/>
        </w:rPr>
        <w:t>der</w:t>
      </w:r>
      <w:r>
        <w:rPr>
          <w:color w:val="231F20"/>
          <w:spacing w:val="-22"/>
        </w:rPr>
        <w:t xml:space="preserve"> </w:t>
      </w:r>
      <w:r>
        <w:rPr>
          <w:color w:val="231F20"/>
          <w:spacing w:val="-3"/>
        </w:rPr>
        <w:t xml:space="preserve">Entwick- lung </w:t>
      </w:r>
      <w:r>
        <w:rPr>
          <w:color w:val="231F20"/>
        </w:rPr>
        <w:t xml:space="preserve">dieser </w:t>
      </w:r>
      <w:r>
        <w:rPr>
          <w:color w:val="231F20"/>
          <w:spacing w:val="-4"/>
        </w:rPr>
        <w:t xml:space="preserve">App konnten </w:t>
      </w:r>
      <w:r>
        <w:rPr>
          <w:color w:val="231F20"/>
        </w:rPr>
        <w:t xml:space="preserve">rund 50 </w:t>
      </w:r>
      <w:r>
        <w:rPr>
          <w:color w:val="231F20"/>
          <w:spacing w:val="-3"/>
        </w:rPr>
        <w:t xml:space="preserve">sehbehinderte oder </w:t>
      </w:r>
      <w:r>
        <w:rPr>
          <w:color w:val="231F20"/>
          <w:spacing w:val="-5"/>
        </w:rPr>
        <w:t xml:space="preserve">blinde Menschen </w:t>
      </w:r>
      <w:r>
        <w:rPr>
          <w:color w:val="231F20"/>
          <w:spacing w:val="-4"/>
        </w:rPr>
        <w:t xml:space="preserve">mitarbeiten. </w:t>
      </w:r>
      <w:r>
        <w:rPr>
          <w:color w:val="231F20"/>
          <w:spacing w:val="-3"/>
        </w:rPr>
        <w:t xml:space="preserve">Die </w:t>
      </w:r>
      <w:r>
        <w:rPr>
          <w:color w:val="231F20"/>
          <w:spacing w:val="-5"/>
        </w:rPr>
        <w:t xml:space="preserve">App </w:t>
      </w:r>
      <w:r>
        <w:rPr>
          <w:color w:val="231F20"/>
          <w:spacing w:val="-4"/>
        </w:rPr>
        <w:t>wurde</w:t>
      </w:r>
      <w:r>
        <w:rPr>
          <w:color w:val="231F20"/>
          <w:spacing w:val="-14"/>
        </w:rPr>
        <w:t xml:space="preserve"> </w:t>
      </w:r>
      <w:r>
        <w:rPr>
          <w:color w:val="231F20"/>
          <w:spacing w:val="-4"/>
        </w:rPr>
        <w:t xml:space="preserve">unlängst </w:t>
      </w:r>
      <w:r>
        <w:rPr>
          <w:color w:val="231F20"/>
        </w:rPr>
        <w:t>mit</w:t>
      </w:r>
      <w:r>
        <w:rPr>
          <w:color w:val="231F20"/>
          <w:spacing w:val="-10"/>
        </w:rPr>
        <w:t xml:space="preserve"> </w:t>
      </w:r>
      <w:r>
        <w:rPr>
          <w:color w:val="231F20"/>
          <w:spacing w:val="-3"/>
        </w:rPr>
        <w:t>dem</w:t>
      </w:r>
      <w:r>
        <w:rPr>
          <w:color w:val="231F20"/>
          <w:spacing w:val="-9"/>
        </w:rPr>
        <w:t xml:space="preserve"> </w:t>
      </w:r>
      <w:r>
        <w:rPr>
          <w:color w:val="231F20"/>
        </w:rPr>
        <w:t>Preis</w:t>
      </w:r>
      <w:r>
        <w:rPr>
          <w:color w:val="231F20"/>
          <w:spacing w:val="-9"/>
        </w:rPr>
        <w:t xml:space="preserve"> </w:t>
      </w:r>
      <w:r>
        <w:rPr>
          <w:color w:val="231F20"/>
        </w:rPr>
        <w:t>«Canne</w:t>
      </w:r>
      <w:r>
        <w:rPr>
          <w:color w:val="231F20"/>
          <w:spacing w:val="-9"/>
        </w:rPr>
        <w:t xml:space="preserve"> </w:t>
      </w:r>
      <w:r>
        <w:rPr>
          <w:color w:val="231F20"/>
          <w:spacing w:val="-3"/>
        </w:rPr>
        <w:t>blanche»</w:t>
      </w:r>
      <w:r>
        <w:rPr>
          <w:color w:val="231F20"/>
          <w:spacing w:val="-9"/>
        </w:rPr>
        <w:t xml:space="preserve"> </w:t>
      </w:r>
      <w:r>
        <w:rPr>
          <w:color w:val="231F20"/>
          <w:spacing w:val="-3"/>
        </w:rPr>
        <w:t>ausgezeichnet.</w:t>
      </w:r>
    </w:p>
    <w:p w14:paraId="5702B953" w14:textId="77777777" w:rsidR="00246A0E" w:rsidRDefault="00192540">
      <w:pPr>
        <w:pStyle w:val="Textkrper"/>
        <w:spacing w:line="261" w:lineRule="auto"/>
        <w:ind w:left="243" w:right="712" w:firstLine="396"/>
        <w:jc w:val="right"/>
      </w:pPr>
      <w:r>
        <w:rPr>
          <w:color w:val="231F20"/>
          <w:spacing w:val="-6"/>
        </w:rPr>
        <w:t>Auch</w:t>
      </w:r>
      <w:r>
        <w:rPr>
          <w:color w:val="231F20"/>
          <w:spacing w:val="-33"/>
        </w:rPr>
        <w:t xml:space="preserve"> </w:t>
      </w:r>
      <w:r>
        <w:rPr>
          <w:color w:val="231F20"/>
          <w:spacing w:val="-5"/>
        </w:rPr>
        <w:t>andere</w:t>
      </w:r>
      <w:r>
        <w:rPr>
          <w:color w:val="231F20"/>
          <w:spacing w:val="-32"/>
        </w:rPr>
        <w:t xml:space="preserve"> </w:t>
      </w:r>
      <w:r>
        <w:rPr>
          <w:color w:val="231F20"/>
          <w:spacing w:val="-3"/>
        </w:rPr>
        <w:t>Organisationen</w:t>
      </w:r>
      <w:r>
        <w:rPr>
          <w:color w:val="231F20"/>
          <w:spacing w:val="-32"/>
        </w:rPr>
        <w:t xml:space="preserve"> </w:t>
      </w:r>
      <w:r>
        <w:rPr>
          <w:color w:val="231F20"/>
          <w:spacing w:val="-4"/>
        </w:rPr>
        <w:t>engagieren</w:t>
      </w:r>
      <w:r>
        <w:rPr>
          <w:color w:val="231F20"/>
          <w:spacing w:val="-33"/>
        </w:rPr>
        <w:t xml:space="preserve"> </w:t>
      </w:r>
      <w:r>
        <w:rPr>
          <w:color w:val="231F20"/>
          <w:spacing w:val="-3"/>
        </w:rPr>
        <w:t>sich</w:t>
      </w:r>
      <w:r>
        <w:rPr>
          <w:color w:val="231F20"/>
          <w:spacing w:val="-32"/>
        </w:rPr>
        <w:t xml:space="preserve"> </w:t>
      </w:r>
      <w:r>
        <w:rPr>
          <w:color w:val="231F20"/>
          <w:spacing w:val="-2"/>
        </w:rPr>
        <w:t>für</w:t>
      </w:r>
      <w:r>
        <w:rPr>
          <w:color w:val="231F20"/>
          <w:spacing w:val="-32"/>
        </w:rPr>
        <w:t xml:space="preserve"> </w:t>
      </w:r>
      <w:r>
        <w:rPr>
          <w:color w:val="231F20"/>
          <w:spacing w:val="-3"/>
        </w:rPr>
        <w:t>die</w:t>
      </w:r>
      <w:r>
        <w:rPr>
          <w:color w:val="231F20"/>
          <w:w w:val="97"/>
        </w:rPr>
        <w:t xml:space="preserve"> </w:t>
      </w:r>
      <w:r>
        <w:rPr>
          <w:color w:val="231F20"/>
          <w:spacing w:val="-4"/>
        </w:rPr>
        <w:t>Sensibilisierung</w:t>
      </w:r>
      <w:r>
        <w:rPr>
          <w:color w:val="231F20"/>
          <w:spacing w:val="-22"/>
        </w:rPr>
        <w:t xml:space="preserve"> </w:t>
      </w:r>
      <w:r>
        <w:rPr>
          <w:color w:val="231F20"/>
          <w:spacing w:val="-4"/>
        </w:rPr>
        <w:t>und</w:t>
      </w:r>
      <w:r>
        <w:rPr>
          <w:color w:val="231F20"/>
          <w:spacing w:val="-21"/>
        </w:rPr>
        <w:t xml:space="preserve"> </w:t>
      </w:r>
      <w:r>
        <w:rPr>
          <w:color w:val="231F20"/>
          <w:spacing w:val="-6"/>
        </w:rPr>
        <w:t>Weiterbildung</w:t>
      </w:r>
      <w:r>
        <w:rPr>
          <w:color w:val="231F20"/>
          <w:spacing w:val="-22"/>
        </w:rPr>
        <w:t xml:space="preserve"> </w:t>
      </w:r>
      <w:r>
        <w:rPr>
          <w:color w:val="231F20"/>
        </w:rPr>
        <w:t>im</w:t>
      </w:r>
      <w:r>
        <w:rPr>
          <w:color w:val="231F20"/>
          <w:spacing w:val="-21"/>
        </w:rPr>
        <w:t xml:space="preserve"> </w:t>
      </w:r>
      <w:r>
        <w:rPr>
          <w:color w:val="231F20"/>
          <w:spacing w:val="-4"/>
        </w:rPr>
        <w:t>Bereich</w:t>
      </w:r>
      <w:r>
        <w:rPr>
          <w:color w:val="231F20"/>
          <w:spacing w:val="-22"/>
        </w:rPr>
        <w:t xml:space="preserve"> </w:t>
      </w:r>
      <w:r>
        <w:rPr>
          <w:color w:val="231F20"/>
          <w:spacing w:val="-3"/>
        </w:rPr>
        <w:t>Barriere-</w:t>
      </w:r>
      <w:r>
        <w:rPr>
          <w:color w:val="231F20"/>
          <w:w w:val="115"/>
        </w:rPr>
        <w:t xml:space="preserve"> </w:t>
      </w:r>
      <w:r>
        <w:rPr>
          <w:color w:val="231F20"/>
          <w:spacing w:val="-4"/>
        </w:rPr>
        <w:t>freiheit,</w:t>
      </w:r>
      <w:r>
        <w:rPr>
          <w:color w:val="231F20"/>
          <w:spacing w:val="21"/>
        </w:rPr>
        <w:t xml:space="preserve"> </w:t>
      </w:r>
      <w:r>
        <w:rPr>
          <w:color w:val="231F20"/>
          <w:spacing w:val="-4"/>
        </w:rPr>
        <w:t>darunter</w:t>
      </w:r>
      <w:r>
        <w:rPr>
          <w:color w:val="231F20"/>
          <w:spacing w:val="21"/>
        </w:rPr>
        <w:t xml:space="preserve"> </w:t>
      </w:r>
      <w:r>
        <w:rPr>
          <w:color w:val="231F20"/>
          <w:spacing w:val="-3"/>
        </w:rPr>
        <w:t>die</w:t>
      </w:r>
      <w:r>
        <w:rPr>
          <w:color w:val="231F20"/>
          <w:spacing w:val="21"/>
        </w:rPr>
        <w:t xml:space="preserve"> </w:t>
      </w:r>
      <w:r>
        <w:rPr>
          <w:color w:val="231F20"/>
          <w:spacing w:val="-4"/>
        </w:rPr>
        <w:t>Stiftung</w:t>
      </w:r>
      <w:r>
        <w:rPr>
          <w:color w:val="231F20"/>
          <w:spacing w:val="21"/>
        </w:rPr>
        <w:t xml:space="preserve"> </w:t>
      </w:r>
      <w:r>
        <w:rPr>
          <w:color w:val="231F20"/>
          <w:spacing w:val="-4"/>
        </w:rPr>
        <w:t>«Zugang</w:t>
      </w:r>
      <w:r>
        <w:rPr>
          <w:color w:val="231F20"/>
          <w:spacing w:val="21"/>
        </w:rPr>
        <w:t xml:space="preserve"> </w:t>
      </w:r>
      <w:r>
        <w:rPr>
          <w:color w:val="231F20"/>
          <w:spacing w:val="-2"/>
        </w:rPr>
        <w:t>für</w:t>
      </w:r>
      <w:r>
        <w:rPr>
          <w:color w:val="231F20"/>
          <w:spacing w:val="21"/>
        </w:rPr>
        <w:t xml:space="preserve"> </w:t>
      </w:r>
      <w:r>
        <w:rPr>
          <w:color w:val="231F20"/>
        </w:rPr>
        <w:t>alle»</w:t>
      </w:r>
      <w:r>
        <w:rPr>
          <w:color w:val="231F20"/>
          <w:spacing w:val="21"/>
        </w:rPr>
        <w:t xml:space="preserve"> </w:t>
      </w:r>
      <w:r>
        <w:rPr>
          <w:color w:val="231F20"/>
          <w:spacing w:val="-4"/>
        </w:rPr>
        <w:t>oder</w:t>
      </w:r>
      <w:r>
        <w:rPr>
          <w:color w:val="231F20"/>
          <w:w w:val="98"/>
        </w:rPr>
        <w:t xml:space="preserve"> </w:t>
      </w:r>
      <w:r>
        <w:rPr>
          <w:color w:val="231F20"/>
          <w:spacing w:val="-4"/>
        </w:rPr>
        <w:t xml:space="preserve">Impulse.swiss, </w:t>
      </w:r>
      <w:r>
        <w:rPr>
          <w:color w:val="231F20"/>
          <w:spacing w:val="-3"/>
        </w:rPr>
        <w:t xml:space="preserve">die sich </w:t>
      </w:r>
      <w:r>
        <w:rPr>
          <w:color w:val="231F20"/>
          <w:spacing w:val="-4"/>
        </w:rPr>
        <w:t xml:space="preserve">beide </w:t>
      </w:r>
      <w:r>
        <w:rPr>
          <w:color w:val="231F20"/>
          <w:spacing w:val="-3"/>
        </w:rPr>
        <w:t>für die</w:t>
      </w:r>
      <w:r>
        <w:rPr>
          <w:color w:val="231F20"/>
          <w:spacing w:val="29"/>
        </w:rPr>
        <w:t xml:space="preserve"> </w:t>
      </w:r>
      <w:r>
        <w:rPr>
          <w:color w:val="231F20"/>
          <w:spacing w:val="-3"/>
        </w:rPr>
        <w:t>Inklusion</w:t>
      </w:r>
      <w:r>
        <w:rPr>
          <w:color w:val="231F20"/>
          <w:spacing w:val="2"/>
        </w:rPr>
        <w:t xml:space="preserve"> </w:t>
      </w:r>
      <w:r>
        <w:rPr>
          <w:color w:val="231F20"/>
          <w:spacing w:val="-5"/>
        </w:rPr>
        <w:t>von</w:t>
      </w:r>
      <w:r>
        <w:rPr>
          <w:color w:val="231F20"/>
          <w:w w:val="99"/>
        </w:rPr>
        <w:t xml:space="preserve"> </w:t>
      </w:r>
      <w:r>
        <w:rPr>
          <w:color w:val="231F20"/>
          <w:spacing w:val="-7"/>
        </w:rPr>
        <w:t>Menschen</w:t>
      </w:r>
      <w:r>
        <w:rPr>
          <w:color w:val="231F20"/>
          <w:spacing w:val="-35"/>
        </w:rPr>
        <w:t xml:space="preserve"> </w:t>
      </w:r>
      <w:r>
        <w:rPr>
          <w:color w:val="231F20"/>
          <w:spacing w:val="-4"/>
        </w:rPr>
        <w:t>mit</w:t>
      </w:r>
      <w:r>
        <w:rPr>
          <w:color w:val="231F20"/>
          <w:spacing w:val="-35"/>
        </w:rPr>
        <w:t xml:space="preserve"> </w:t>
      </w:r>
      <w:r>
        <w:rPr>
          <w:color w:val="231F20"/>
          <w:spacing w:val="-7"/>
        </w:rPr>
        <w:t>Behinderungen</w:t>
      </w:r>
      <w:r>
        <w:rPr>
          <w:color w:val="231F20"/>
          <w:spacing w:val="-34"/>
        </w:rPr>
        <w:t xml:space="preserve"> </w:t>
      </w:r>
      <w:r>
        <w:rPr>
          <w:color w:val="231F20"/>
        </w:rPr>
        <w:t>im</w:t>
      </w:r>
      <w:r>
        <w:rPr>
          <w:color w:val="231F20"/>
          <w:spacing w:val="-35"/>
        </w:rPr>
        <w:t xml:space="preserve"> </w:t>
      </w:r>
      <w:r>
        <w:rPr>
          <w:color w:val="231F20"/>
          <w:spacing w:val="-5"/>
        </w:rPr>
        <w:t>Arbeitsmarkt</w:t>
      </w:r>
      <w:r>
        <w:rPr>
          <w:color w:val="231F20"/>
          <w:spacing w:val="-34"/>
        </w:rPr>
        <w:t xml:space="preserve"> </w:t>
      </w:r>
      <w:r>
        <w:rPr>
          <w:color w:val="231F20"/>
          <w:spacing w:val="-6"/>
        </w:rPr>
        <w:t>einsetzen.</w:t>
      </w:r>
      <w:r>
        <w:rPr>
          <w:color w:val="231F20"/>
          <w:spacing w:val="-4"/>
          <w:w w:val="95"/>
        </w:rPr>
        <w:t xml:space="preserve"> </w:t>
      </w:r>
      <w:r>
        <w:rPr>
          <w:color w:val="231F20"/>
        </w:rPr>
        <w:t>Digitale</w:t>
      </w:r>
      <w:r>
        <w:rPr>
          <w:color w:val="231F20"/>
          <w:spacing w:val="-28"/>
        </w:rPr>
        <w:t xml:space="preserve"> </w:t>
      </w:r>
      <w:r>
        <w:rPr>
          <w:color w:val="231F20"/>
          <w:spacing w:val="-4"/>
        </w:rPr>
        <w:t>Techniken</w:t>
      </w:r>
      <w:r>
        <w:rPr>
          <w:color w:val="231F20"/>
          <w:spacing w:val="-27"/>
        </w:rPr>
        <w:t xml:space="preserve"> </w:t>
      </w:r>
      <w:r>
        <w:rPr>
          <w:color w:val="231F20"/>
          <w:spacing w:val="-3"/>
        </w:rPr>
        <w:t>und</w:t>
      </w:r>
      <w:r>
        <w:rPr>
          <w:color w:val="231F20"/>
          <w:spacing w:val="-27"/>
        </w:rPr>
        <w:t xml:space="preserve"> </w:t>
      </w:r>
      <w:r>
        <w:rPr>
          <w:color w:val="231F20"/>
          <w:spacing w:val="-3"/>
        </w:rPr>
        <w:t>neue</w:t>
      </w:r>
      <w:r>
        <w:rPr>
          <w:color w:val="231F20"/>
          <w:spacing w:val="-27"/>
        </w:rPr>
        <w:t xml:space="preserve"> </w:t>
      </w:r>
      <w:r>
        <w:rPr>
          <w:color w:val="231F20"/>
          <w:spacing w:val="-4"/>
        </w:rPr>
        <w:t>Technologien</w:t>
      </w:r>
      <w:r>
        <w:rPr>
          <w:color w:val="231F20"/>
          <w:spacing w:val="-28"/>
        </w:rPr>
        <w:t xml:space="preserve"> </w:t>
      </w:r>
      <w:r>
        <w:rPr>
          <w:color w:val="231F20"/>
          <w:spacing w:val="-4"/>
        </w:rPr>
        <w:t>wecken</w:t>
      </w:r>
      <w:r>
        <w:rPr>
          <w:color w:val="231F20"/>
          <w:w w:val="99"/>
        </w:rPr>
        <w:t xml:space="preserve"> </w:t>
      </w:r>
      <w:r>
        <w:rPr>
          <w:color w:val="231F20"/>
          <w:spacing w:val="-3"/>
        </w:rPr>
        <w:t>Hoffnung</w:t>
      </w:r>
      <w:r>
        <w:rPr>
          <w:color w:val="231F20"/>
          <w:spacing w:val="-19"/>
        </w:rPr>
        <w:t xml:space="preserve"> </w:t>
      </w:r>
      <w:r>
        <w:rPr>
          <w:color w:val="231F20"/>
        </w:rPr>
        <w:t>auf</w:t>
      </w:r>
      <w:r>
        <w:rPr>
          <w:color w:val="231F20"/>
          <w:spacing w:val="-18"/>
        </w:rPr>
        <w:t xml:space="preserve"> </w:t>
      </w:r>
      <w:r>
        <w:rPr>
          <w:color w:val="231F20"/>
        </w:rPr>
        <w:t>eine</w:t>
      </w:r>
      <w:r>
        <w:rPr>
          <w:color w:val="231F20"/>
          <w:spacing w:val="-19"/>
        </w:rPr>
        <w:t xml:space="preserve"> </w:t>
      </w:r>
      <w:r>
        <w:rPr>
          <w:color w:val="231F20"/>
          <w:spacing w:val="-3"/>
        </w:rPr>
        <w:t>inklusivere</w:t>
      </w:r>
      <w:r>
        <w:rPr>
          <w:color w:val="231F20"/>
          <w:spacing w:val="-18"/>
        </w:rPr>
        <w:t xml:space="preserve"> </w:t>
      </w:r>
      <w:r>
        <w:rPr>
          <w:color w:val="231F20"/>
        </w:rPr>
        <w:t>Gesellschaft.</w:t>
      </w:r>
      <w:r>
        <w:rPr>
          <w:color w:val="231F20"/>
          <w:spacing w:val="-19"/>
        </w:rPr>
        <w:t xml:space="preserve"> </w:t>
      </w:r>
      <w:r>
        <w:rPr>
          <w:color w:val="231F20"/>
          <w:spacing w:val="-3"/>
        </w:rPr>
        <w:t>Sie</w:t>
      </w:r>
      <w:r>
        <w:rPr>
          <w:color w:val="231F20"/>
          <w:spacing w:val="-18"/>
        </w:rPr>
        <w:t xml:space="preserve"> </w:t>
      </w:r>
      <w:r>
        <w:rPr>
          <w:color w:val="231F20"/>
          <w:spacing w:val="-3"/>
        </w:rPr>
        <w:t>können</w:t>
      </w:r>
      <w:r>
        <w:rPr>
          <w:color w:val="231F20"/>
          <w:w w:val="99"/>
        </w:rPr>
        <w:t xml:space="preserve"> </w:t>
      </w:r>
      <w:r>
        <w:rPr>
          <w:color w:val="231F20"/>
        </w:rPr>
        <w:t xml:space="preserve">ihre </w:t>
      </w:r>
      <w:r>
        <w:rPr>
          <w:color w:val="231F20"/>
          <w:spacing w:val="-4"/>
        </w:rPr>
        <w:t xml:space="preserve">wegweisende Rolle  </w:t>
      </w:r>
      <w:r>
        <w:rPr>
          <w:color w:val="231F20"/>
        </w:rPr>
        <w:t xml:space="preserve">für  </w:t>
      </w:r>
      <w:r>
        <w:rPr>
          <w:color w:val="231F20"/>
          <w:spacing w:val="-4"/>
        </w:rPr>
        <w:t>mehr</w:t>
      </w:r>
      <w:r>
        <w:rPr>
          <w:color w:val="231F20"/>
          <w:spacing w:val="14"/>
        </w:rPr>
        <w:t xml:space="preserve"> </w:t>
      </w:r>
      <w:r>
        <w:rPr>
          <w:color w:val="231F20"/>
        </w:rPr>
        <w:t xml:space="preserve">Inklusion </w:t>
      </w:r>
      <w:r>
        <w:rPr>
          <w:color w:val="231F20"/>
          <w:spacing w:val="28"/>
        </w:rPr>
        <w:t xml:space="preserve"> </w:t>
      </w:r>
      <w:r>
        <w:rPr>
          <w:color w:val="231F20"/>
        </w:rPr>
        <w:t>aber</w:t>
      </w:r>
      <w:r>
        <w:rPr>
          <w:color w:val="231F20"/>
          <w:w w:val="98"/>
        </w:rPr>
        <w:t xml:space="preserve"> </w:t>
      </w:r>
      <w:r>
        <w:rPr>
          <w:color w:val="231F20"/>
          <w:spacing w:val="-2"/>
        </w:rPr>
        <w:t xml:space="preserve">nur </w:t>
      </w:r>
      <w:r>
        <w:rPr>
          <w:color w:val="231F20"/>
          <w:spacing w:val="-3"/>
        </w:rPr>
        <w:t xml:space="preserve">wahrnehmen, </w:t>
      </w:r>
      <w:r>
        <w:rPr>
          <w:color w:val="231F20"/>
          <w:spacing w:val="-4"/>
        </w:rPr>
        <w:t xml:space="preserve">wenn </w:t>
      </w:r>
      <w:r>
        <w:rPr>
          <w:color w:val="231F20"/>
        </w:rPr>
        <w:t>die</w:t>
      </w:r>
      <w:r>
        <w:rPr>
          <w:color w:val="231F20"/>
          <w:spacing w:val="40"/>
        </w:rPr>
        <w:t xml:space="preserve"> </w:t>
      </w:r>
      <w:r>
        <w:rPr>
          <w:color w:val="231F20"/>
          <w:spacing w:val="-5"/>
        </w:rPr>
        <w:t>Unternehmen</w:t>
      </w:r>
      <w:r>
        <w:rPr>
          <w:color w:val="231F20"/>
          <w:spacing w:val="36"/>
        </w:rPr>
        <w:t xml:space="preserve"> </w:t>
      </w:r>
      <w:r>
        <w:rPr>
          <w:color w:val="231F20"/>
          <w:spacing w:val="-3"/>
        </w:rPr>
        <w:t>und</w:t>
      </w:r>
      <w:r>
        <w:rPr>
          <w:color w:val="231F20"/>
          <w:w w:val="90"/>
        </w:rPr>
        <w:t xml:space="preserve"> </w:t>
      </w:r>
      <w:r>
        <w:rPr>
          <w:color w:val="231F20"/>
        </w:rPr>
        <w:t>Entwickler*innen</w:t>
      </w:r>
      <w:r>
        <w:rPr>
          <w:color w:val="231F20"/>
          <w:spacing w:val="31"/>
        </w:rPr>
        <w:t xml:space="preserve"> </w:t>
      </w:r>
      <w:r>
        <w:rPr>
          <w:color w:val="231F20"/>
        </w:rPr>
        <w:t>bei</w:t>
      </w:r>
      <w:r>
        <w:rPr>
          <w:color w:val="231F20"/>
          <w:spacing w:val="31"/>
        </w:rPr>
        <w:t xml:space="preserve"> </w:t>
      </w:r>
      <w:r>
        <w:rPr>
          <w:color w:val="231F20"/>
        </w:rPr>
        <w:t>ihrer</w:t>
      </w:r>
      <w:r>
        <w:rPr>
          <w:color w:val="231F20"/>
          <w:spacing w:val="32"/>
        </w:rPr>
        <w:t xml:space="preserve"> </w:t>
      </w:r>
      <w:r>
        <w:rPr>
          <w:color w:val="231F20"/>
        </w:rPr>
        <w:t>Arbeit</w:t>
      </w:r>
      <w:r>
        <w:rPr>
          <w:color w:val="231F20"/>
          <w:spacing w:val="31"/>
        </w:rPr>
        <w:t xml:space="preserve"> </w:t>
      </w:r>
      <w:r>
        <w:rPr>
          <w:color w:val="231F20"/>
          <w:spacing w:val="-3"/>
        </w:rPr>
        <w:t>den</w:t>
      </w:r>
      <w:r>
        <w:rPr>
          <w:color w:val="231F20"/>
          <w:spacing w:val="32"/>
        </w:rPr>
        <w:t xml:space="preserve"> </w:t>
      </w:r>
      <w:r>
        <w:rPr>
          <w:color w:val="231F20"/>
          <w:spacing w:val="-3"/>
        </w:rPr>
        <w:t>Menschen</w:t>
      </w:r>
      <w:r>
        <w:rPr>
          <w:color w:val="231F20"/>
          <w:spacing w:val="31"/>
        </w:rPr>
        <w:t xml:space="preserve"> </w:t>
      </w:r>
      <w:r>
        <w:rPr>
          <w:color w:val="231F20"/>
        </w:rPr>
        <w:t>in</w:t>
      </w:r>
      <w:r>
        <w:rPr>
          <w:color w:val="231F20"/>
          <w:w w:val="99"/>
        </w:rPr>
        <w:t xml:space="preserve"> </w:t>
      </w:r>
      <w:r>
        <w:rPr>
          <w:color w:val="231F20"/>
          <w:spacing w:val="-3"/>
        </w:rPr>
        <w:t xml:space="preserve">den </w:t>
      </w:r>
      <w:r>
        <w:rPr>
          <w:color w:val="231F20"/>
        </w:rPr>
        <w:t xml:space="preserve">Mittelpunkt </w:t>
      </w:r>
      <w:r>
        <w:rPr>
          <w:color w:val="231F20"/>
          <w:spacing w:val="-3"/>
        </w:rPr>
        <w:t xml:space="preserve">stellen, </w:t>
      </w:r>
      <w:r>
        <w:rPr>
          <w:color w:val="231F20"/>
        </w:rPr>
        <w:t>mit</w:t>
      </w:r>
      <w:r>
        <w:rPr>
          <w:color w:val="231F20"/>
          <w:spacing w:val="-15"/>
        </w:rPr>
        <w:t xml:space="preserve"> </w:t>
      </w:r>
      <w:r>
        <w:rPr>
          <w:color w:val="231F20"/>
          <w:spacing w:val="-3"/>
        </w:rPr>
        <w:t>Betroffenen</w:t>
      </w:r>
      <w:r>
        <w:rPr>
          <w:color w:val="231F20"/>
          <w:spacing w:val="18"/>
        </w:rPr>
        <w:t xml:space="preserve"> </w:t>
      </w:r>
      <w:r>
        <w:rPr>
          <w:color w:val="231F20"/>
        </w:rPr>
        <w:t>zusammen-</w:t>
      </w:r>
      <w:r>
        <w:rPr>
          <w:color w:val="231F20"/>
          <w:w w:val="115"/>
        </w:rPr>
        <w:t xml:space="preserve"> </w:t>
      </w:r>
      <w:r>
        <w:rPr>
          <w:color w:val="231F20"/>
        </w:rPr>
        <w:t xml:space="preserve">arbeiten, sich über die </w:t>
      </w:r>
      <w:r>
        <w:rPr>
          <w:color w:val="231F20"/>
          <w:spacing w:val="-4"/>
        </w:rPr>
        <w:t>Probleme</w:t>
      </w:r>
      <w:r>
        <w:rPr>
          <w:color w:val="231F20"/>
          <w:spacing w:val="2"/>
        </w:rPr>
        <w:t xml:space="preserve"> </w:t>
      </w:r>
      <w:r>
        <w:rPr>
          <w:color w:val="231F20"/>
          <w:spacing w:val="-3"/>
        </w:rPr>
        <w:t xml:space="preserve">und </w:t>
      </w:r>
      <w:r>
        <w:rPr>
          <w:color w:val="231F20"/>
          <w:spacing w:val="12"/>
        </w:rPr>
        <w:t xml:space="preserve"> </w:t>
      </w:r>
      <w:r>
        <w:rPr>
          <w:color w:val="231F20"/>
        </w:rPr>
        <w:t>Bedürfnisse</w:t>
      </w:r>
      <w:r>
        <w:rPr>
          <w:color w:val="231F20"/>
          <w:w w:val="97"/>
        </w:rPr>
        <w:t xml:space="preserve"> </w:t>
      </w:r>
      <w:r>
        <w:rPr>
          <w:color w:val="231F20"/>
          <w:spacing w:val="-4"/>
        </w:rPr>
        <w:t>von</w:t>
      </w:r>
      <w:r>
        <w:rPr>
          <w:color w:val="231F20"/>
          <w:spacing w:val="10"/>
        </w:rPr>
        <w:t xml:space="preserve"> </w:t>
      </w:r>
      <w:r>
        <w:rPr>
          <w:color w:val="231F20"/>
          <w:spacing w:val="-3"/>
        </w:rPr>
        <w:t>Menschen</w:t>
      </w:r>
      <w:r>
        <w:rPr>
          <w:color w:val="231F20"/>
          <w:spacing w:val="11"/>
        </w:rPr>
        <w:t xml:space="preserve"> </w:t>
      </w:r>
      <w:r>
        <w:rPr>
          <w:color w:val="231F20"/>
        </w:rPr>
        <w:t>mit</w:t>
      </w:r>
      <w:r>
        <w:rPr>
          <w:color w:val="231F20"/>
          <w:spacing w:val="11"/>
        </w:rPr>
        <w:t xml:space="preserve"> </w:t>
      </w:r>
      <w:r>
        <w:rPr>
          <w:color w:val="231F20"/>
        </w:rPr>
        <w:t>Handicap</w:t>
      </w:r>
      <w:r>
        <w:rPr>
          <w:color w:val="231F20"/>
          <w:spacing w:val="11"/>
        </w:rPr>
        <w:t xml:space="preserve"> </w:t>
      </w:r>
      <w:r>
        <w:rPr>
          <w:color w:val="231F20"/>
        </w:rPr>
        <w:t>informieren</w:t>
      </w:r>
      <w:r>
        <w:rPr>
          <w:color w:val="231F20"/>
          <w:spacing w:val="10"/>
        </w:rPr>
        <w:t xml:space="preserve"> </w:t>
      </w:r>
      <w:r>
        <w:rPr>
          <w:color w:val="231F20"/>
          <w:spacing w:val="-3"/>
        </w:rPr>
        <w:t>und</w:t>
      </w:r>
      <w:r>
        <w:rPr>
          <w:color w:val="231F20"/>
          <w:spacing w:val="11"/>
        </w:rPr>
        <w:t xml:space="preserve"> </w:t>
      </w:r>
      <w:r>
        <w:rPr>
          <w:color w:val="231F20"/>
        </w:rPr>
        <w:t>so</w:t>
      </w:r>
      <w:r>
        <w:rPr>
          <w:color w:val="231F20"/>
          <w:spacing w:val="11"/>
        </w:rPr>
        <w:t xml:space="preserve"> </w:t>
      </w:r>
      <w:r>
        <w:rPr>
          <w:color w:val="231F20"/>
          <w:spacing w:val="-5"/>
        </w:rPr>
        <w:t>die</w:t>
      </w:r>
    </w:p>
    <w:p w14:paraId="1E8C812B" w14:textId="77777777" w:rsidR="00246A0E" w:rsidRDefault="00192540">
      <w:pPr>
        <w:pStyle w:val="Textkrper"/>
        <w:spacing w:line="237" w:lineRule="exact"/>
        <w:ind w:left="243"/>
        <w:jc w:val="both"/>
      </w:pPr>
      <w:r>
        <w:rPr>
          <w:color w:val="231F20"/>
        </w:rPr>
        <w:t>erforderlichen Brücken bauen.</w:t>
      </w:r>
    </w:p>
    <w:p w14:paraId="0F440433" w14:textId="77777777" w:rsidR="00246A0E" w:rsidRDefault="00246A0E">
      <w:pPr>
        <w:pStyle w:val="Textkrper"/>
        <w:spacing w:before="9"/>
        <w:rPr>
          <w:sz w:val="34"/>
        </w:rPr>
      </w:pPr>
    </w:p>
    <w:p w14:paraId="3F61C722" w14:textId="77777777" w:rsidR="00246A0E" w:rsidRDefault="00192540">
      <w:pPr>
        <w:spacing w:line="292" w:lineRule="auto"/>
        <w:ind w:left="243" w:right="3720"/>
        <w:rPr>
          <w:rFonts w:ascii="Century Gothic"/>
          <w:b/>
          <w:sz w:val="16"/>
        </w:rPr>
      </w:pPr>
      <w:r>
        <w:rPr>
          <w:rFonts w:ascii="Century Gothic"/>
          <w:b/>
          <w:color w:val="00A378"/>
          <w:w w:val="95"/>
          <w:sz w:val="16"/>
        </w:rPr>
        <w:t xml:space="preserve">Weitere Informationen: </w:t>
      </w:r>
      <w:hyperlink r:id="rId60">
        <w:r>
          <w:rPr>
            <w:rFonts w:ascii="Century Gothic"/>
            <w:b/>
            <w:color w:val="00A378"/>
            <w:w w:val="90"/>
            <w:sz w:val="16"/>
          </w:rPr>
          <w:t>www.access-for-all.ch</w:t>
        </w:r>
      </w:hyperlink>
    </w:p>
    <w:p w14:paraId="25213C71" w14:textId="77777777" w:rsidR="00246A0E" w:rsidRDefault="00192540">
      <w:pPr>
        <w:spacing w:before="1" w:line="292" w:lineRule="auto"/>
        <w:ind w:left="243" w:right="1087"/>
        <w:rPr>
          <w:rFonts w:ascii="Century Gothic"/>
          <w:b/>
          <w:sz w:val="16"/>
        </w:rPr>
      </w:pPr>
      <w:hyperlink r:id="rId61">
        <w:r>
          <w:rPr>
            <w:rFonts w:ascii="Century Gothic"/>
            <w:b/>
            <w:color w:val="00A378"/>
            <w:spacing w:val="-5"/>
            <w:w w:val="95"/>
            <w:sz w:val="16"/>
          </w:rPr>
          <w:t>www.globalaccessibilityawarenessday.org</w:t>
        </w:r>
      </w:hyperlink>
      <w:r>
        <w:rPr>
          <w:rFonts w:ascii="Century Gothic"/>
          <w:b/>
          <w:color w:val="00A378"/>
          <w:spacing w:val="-5"/>
          <w:w w:val="95"/>
          <w:sz w:val="16"/>
        </w:rPr>
        <w:t xml:space="preserve"> </w:t>
      </w:r>
      <w:hyperlink r:id="rId62">
        <w:r>
          <w:rPr>
            <w:rFonts w:ascii="Century Gothic"/>
            <w:b/>
            <w:color w:val="00A378"/>
            <w:spacing w:val="-5"/>
            <w:sz w:val="16"/>
          </w:rPr>
          <w:t>www.impulse.swiss</w:t>
        </w:r>
      </w:hyperlink>
    </w:p>
    <w:p w14:paraId="071893C5" w14:textId="77777777" w:rsidR="00246A0E" w:rsidRDefault="00246A0E">
      <w:pPr>
        <w:spacing w:line="292" w:lineRule="auto"/>
        <w:rPr>
          <w:rFonts w:ascii="Century Gothic"/>
          <w:sz w:val="16"/>
        </w:rPr>
        <w:sectPr w:rsidR="00246A0E">
          <w:type w:val="continuous"/>
          <w:pgSz w:w="11890" w:h="16810"/>
          <w:pgMar w:top="120" w:right="420" w:bottom="280" w:left="440" w:header="720" w:footer="720" w:gutter="0"/>
          <w:cols w:num="2" w:space="720" w:equalWidth="0">
            <w:col w:w="5355" w:space="40"/>
            <w:col w:w="5635"/>
          </w:cols>
        </w:sectPr>
      </w:pPr>
    </w:p>
    <w:p w14:paraId="54E9A270" w14:textId="77777777" w:rsidR="00246A0E" w:rsidRDefault="00192540">
      <w:pPr>
        <w:spacing w:before="61"/>
        <w:ind w:left="676"/>
        <w:rPr>
          <w:rFonts w:ascii="Century Gothic" w:hAnsi="Century Gothic"/>
          <w:b/>
          <w:sz w:val="80"/>
        </w:rPr>
      </w:pPr>
      <w:bookmarkStart w:id="3" w:name="_bookmark3"/>
      <w:bookmarkEnd w:id="3"/>
      <w:r>
        <w:rPr>
          <w:rFonts w:ascii="Century Gothic" w:hAnsi="Century Gothic"/>
          <w:b/>
          <w:color w:val="EF434D"/>
          <w:spacing w:val="9"/>
          <w:sz w:val="80"/>
        </w:rPr>
        <w:lastRenderedPageBreak/>
        <w:t>Danke!</w:t>
      </w:r>
      <w:r>
        <w:rPr>
          <w:rFonts w:ascii="Century Gothic" w:hAnsi="Century Gothic"/>
          <w:b/>
          <w:color w:val="EF434D"/>
          <w:spacing w:val="-46"/>
          <w:sz w:val="80"/>
        </w:rPr>
        <w:t xml:space="preserve"> </w:t>
      </w:r>
      <w:r>
        <w:rPr>
          <w:rFonts w:ascii="Century Gothic" w:hAnsi="Century Gothic"/>
          <w:b/>
          <w:color w:val="EF434D"/>
          <w:sz w:val="80"/>
        </w:rPr>
        <w:t xml:space="preserve">– </w:t>
      </w:r>
      <w:r>
        <w:rPr>
          <w:rFonts w:ascii="Century Gothic" w:hAnsi="Century Gothic"/>
          <w:b/>
          <w:color w:val="EF434D"/>
          <w:spacing w:val="13"/>
          <w:sz w:val="80"/>
        </w:rPr>
        <w:t>Merci!</w:t>
      </w:r>
      <w:r>
        <w:rPr>
          <w:rFonts w:ascii="Century Gothic" w:hAnsi="Century Gothic"/>
          <w:b/>
          <w:color w:val="EF434D"/>
          <w:spacing w:val="-45"/>
          <w:sz w:val="80"/>
        </w:rPr>
        <w:t xml:space="preserve"> </w:t>
      </w:r>
      <w:r>
        <w:rPr>
          <w:rFonts w:ascii="Century Gothic" w:hAnsi="Century Gothic"/>
          <w:b/>
          <w:color w:val="EF434D"/>
          <w:sz w:val="80"/>
        </w:rPr>
        <w:t xml:space="preserve">– </w:t>
      </w:r>
      <w:r>
        <w:rPr>
          <w:rFonts w:ascii="Century Gothic" w:hAnsi="Century Gothic"/>
          <w:b/>
          <w:color w:val="EF434D"/>
          <w:spacing w:val="14"/>
          <w:sz w:val="80"/>
        </w:rPr>
        <w:t>Grazie!</w:t>
      </w:r>
    </w:p>
    <w:p w14:paraId="22099388" w14:textId="77777777" w:rsidR="00246A0E" w:rsidRDefault="00192540">
      <w:pPr>
        <w:pStyle w:val="berschrift9"/>
        <w:spacing w:before="384"/>
        <w:ind w:left="680"/>
        <w:rPr>
          <w:rFonts w:ascii="Calibri" w:hAnsi="Calibri"/>
        </w:rPr>
      </w:pPr>
      <w:r>
        <w:rPr>
          <w:rFonts w:ascii="Calibri" w:hAnsi="Calibri"/>
          <w:color w:val="231F20"/>
          <w:w w:val="115"/>
        </w:rPr>
        <w:t>Danke für Ihre Teilnahme!</w:t>
      </w:r>
    </w:p>
    <w:p w14:paraId="646D9103" w14:textId="77777777" w:rsidR="00246A0E" w:rsidRDefault="00192540">
      <w:pPr>
        <w:pStyle w:val="Textkrper"/>
        <w:spacing w:before="25" w:line="266" w:lineRule="auto"/>
        <w:ind w:left="680" w:right="913"/>
        <w:rPr>
          <w:rFonts w:ascii="Calibri" w:hAnsi="Calibri"/>
        </w:rPr>
      </w:pPr>
      <w:r>
        <w:rPr>
          <w:rFonts w:ascii="Calibri" w:hAnsi="Calibri"/>
          <w:color w:val="231F20"/>
          <w:w w:val="105"/>
        </w:rPr>
        <w:t>Wir hatten das Vergnügen, 8 Fotos von grossen und kleinen begeisterten Teilnehmenden zu erhalten. Herzlichen Glückwunsch für die Kreativität! Der oder die Gewinner*in wird persönlich kontaktiert.</w:t>
      </w:r>
    </w:p>
    <w:p w14:paraId="5A60FA4D" w14:textId="77777777" w:rsidR="00246A0E" w:rsidRDefault="00246A0E"/>
    <w:p w14:paraId="556F507C" w14:textId="77777777" w:rsidR="00246A0E" w:rsidRDefault="00192540">
      <w:pPr>
        <w:pStyle w:val="berschrift9"/>
        <w:spacing w:before="0"/>
        <w:ind w:left="680"/>
        <w:rPr>
          <w:rFonts w:ascii="Calibri"/>
        </w:rPr>
      </w:pPr>
      <w:r>
        <w:rPr>
          <w:rFonts w:ascii="Calibri"/>
          <w:color w:val="231F20"/>
          <w:w w:val="115"/>
        </w:rPr>
        <w:t>Merci pour votre participation!</w:t>
      </w:r>
    </w:p>
    <w:p w14:paraId="2A6F9032" w14:textId="77777777" w:rsidR="00246A0E" w:rsidRDefault="00192540">
      <w:pPr>
        <w:pStyle w:val="Textkrper"/>
        <w:spacing w:before="26" w:line="264" w:lineRule="auto"/>
        <w:ind w:left="680" w:right="1079"/>
        <w:rPr>
          <w:rFonts w:ascii="Calibri" w:hAnsi="Calibri"/>
        </w:rPr>
      </w:pPr>
      <w:r>
        <w:rPr>
          <w:rFonts w:ascii="Calibri" w:hAnsi="Calibri"/>
          <w:color w:val="231F20"/>
          <w:spacing w:val="3"/>
          <w:w w:val="105"/>
        </w:rPr>
        <w:t xml:space="preserve">Nous </w:t>
      </w:r>
      <w:r>
        <w:rPr>
          <w:rFonts w:ascii="Calibri" w:hAnsi="Calibri"/>
          <w:color w:val="231F20"/>
          <w:w w:val="105"/>
        </w:rPr>
        <w:t xml:space="preserve">avons eu le </w:t>
      </w:r>
      <w:r>
        <w:rPr>
          <w:rFonts w:ascii="Calibri" w:hAnsi="Calibri"/>
          <w:color w:val="231F20"/>
          <w:spacing w:val="3"/>
          <w:w w:val="105"/>
        </w:rPr>
        <w:t xml:space="preserve">plaisir </w:t>
      </w:r>
      <w:r>
        <w:rPr>
          <w:rFonts w:ascii="Calibri" w:hAnsi="Calibri"/>
          <w:color w:val="231F20"/>
          <w:w w:val="105"/>
        </w:rPr>
        <w:t xml:space="preserve">de recevoir 8 </w:t>
      </w:r>
      <w:r>
        <w:rPr>
          <w:rFonts w:ascii="Calibri" w:hAnsi="Calibri"/>
          <w:color w:val="231F20"/>
          <w:spacing w:val="3"/>
          <w:w w:val="105"/>
        </w:rPr>
        <w:t xml:space="preserve">photos </w:t>
      </w:r>
      <w:r>
        <w:rPr>
          <w:rFonts w:ascii="Calibri" w:hAnsi="Calibri"/>
          <w:color w:val="231F20"/>
          <w:w w:val="105"/>
        </w:rPr>
        <w:t xml:space="preserve">de la </w:t>
      </w:r>
      <w:r>
        <w:rPr>
          <w:rFonts w:ascii="Calibri" w:hAnsi="Calibri"/>
          <w:color w:val="231F20"/>
          <w:spacing w:val="3"/>
          <w:w w:val="105"/>
        </w:rPr>
        <w:t xml:space="preserve">part </w:t>
      </w:r>
      <w:r>
        <w:rPr>
          <w:rFonts w:ascii="Calibri" w:hAnsi="Calibri"/>
          <w:color w:val="231F20"/>
          <w:w w:val="105"/>
        </w:rPr>
        <w:t xml:space="preserve">de </w:t>
      </w:r>
      <w:r>
        <w:rPr>
          <w:rFonts w:ascii="Calibri" w:hAnsi="Calibri"/>
          <w:color w:val="231F20"/>
          <w:spacing w:val="3"/>
          <w:w w:val="105"/>
        </w:rPr>
        <w:t xml:space="preserve">grands </w:t>
      </w:r>
      <w:r>
        <w:rPr>
          <w:rFonts w:ascii="Calibri" w:hAnsi="Calibri"/>
          <w:color w:val="231F20"/>
          <w:w w:val="105"/>
        </w:rPr>
        <w:t xml:space="preserve">et </w:t>
      </w:r>
      <w:r>
        <w:rPr>
          <w:rFonts w:ascii="Calibri" w:hAnsi="Calibri"/>
          <w:color w:val="231F20"/>
          <w:spacing w:val="3"/>
          <w:w w:val="105"/>
        </w:rPr>
        <w:t xml:space="preserve">petits participants enthousiastes. </w:t>
      </w:r>
      <w:r>
        <w:rPr>
          <w:rFonts w:ascii="Calibri" w:hAnsi="Calibri"/>
          <w:color w:val="231F20"/>
          <w:w w:val="105"/>
        </w:rPr>
        <w:t>Bravo</w:t>
      </w:r>
      <w:r>
        <w:rPr>
          <w:rFonts w:ascii="Calibri" w:hAnsi="Calibri"/>
          <w:color w:val="231F20"/>
          <w:spacing w:val="14"/>
          <w:w w:val="105"/>
        </w:rPr>
        <w:t xml:space="preserve"> </w:t>
      </w:r>
      <w:r>
        <w:rPr>
          <w:rFonts w:ascii="Calibri" w:hAnsi="Calibri"/>
          <w:color w:val="231F20"/>
          <w:spacing w:val="3"/>
          <w:w w:val="105"/>
        </w:rPr>
        <w:t>pour</w:t>
      </w:r>
      <w:r>
        <w:rPr>
          <w:rFonts w:ascii="Calibri" w:hAnsi="Calibri"/>
          <w:color w:val="231F20"/>
          <w:spacing w:val="14"/>
          <w:w w:val="105"/>
        </w:rPr>
        <w:t xml:space="preserve"> </w:t>
      </w:r>
      <w:r>
        <w:rPr>
          <w:rFonts w:ascii="Calibri" w:hAnsi="Calibri"/>
          <w:color w:val="231F20"/>
          <w:w w:val="105"/>
        </w:rPr>
        <w:t>la</w:t>
      </w:r>
      <w:r>
        <w:rPr>
          <w:rFonts w:ascii="Calibri" w:hAnsi="Calibri"/>
          <w:color w:val="231F20"/>
          <w:spacing w:val="15"/>
          <w:w w:val="105"/>
        </w:rPr>
        <w:t xml:space="preserve"> </w:t>
      </w:r>
      <w:r>
        <w:rPr>
          <w:rFonts w:ascii="Calibri" w:hAnsi="Calibri"/>
          <w:color w:val="231F20"/>
          <w:spacing w:val="3"/>
          <w:w w:val="105"/>
        </w:rPr>
        <w:t>créativité!</w:t>
      </w:r>
      <w:r>
        <w:rPr>
          <w:rFonts w:ascii="Calibri" w:hAnsi="Calibri"/>
          <w:color w:val="231F20"/>
          <w:spacing w:val="14"/>
          <w:w w:val="105"/>
        </w:rPr>
        <w:t xml:space="preserve"> </w:t>
      </w:r>
      <w:r>
        <w:rPr>
          <w:rFonts w:ascii="Calibri" w:hAnsi="Calibri"/>
          <w:color w:val="231F20"/>
          <w:w w:val="105"/>
        </w:rPr>
        <w:t>Le</w:t>
      </w:r>
      <w:r>
        <w:rPr>
          <w:rFonts w:ascii="Calibri" w:hAnsi="Calibri"/>
          <w:color w:val="231F20"/>
          <w:spacing w:val="14"/>
          <w:w w:val="105"/>
        </w:rPr>
        <w:t xml:space="preserve"> </w:t>
      </w:r>
      <w:r>
        <w:rPr>
          <w:rFonts w:ascii="Calibri" w:hAnsi="Calibri"/>
          <w:color w:val="231F20"/>
          <w:w w:val="105"/>
        </w:rPr>
        <w:t>ou</w:t>
      </w:r>
      <w:r>
        <w:rPr>
          <w:rFonts w:ascii="Calibri" w:hAnsi="Calibri"/>
          <w:color w:val="231F20"/>
          <w:spacing w:val="15"/>
          <w:w w:val="105"/>
        </w:rPr>
        <w:t xml:space="preserve"> </w:t>
      </w:r>
      <w:r>
        <w:rPr>
          <w:rFonts w:ascii="Calibri" w:hAnsi="Calibri"/>
          <w:color w:val="231F20"/>
          <w:w w:val="105"/>
        </w:rPr>
        <w:t>la</w:t>
      </w:r>
      <w:r>
        <w:rPr>
          <w:rFonts w:ascii="Calibri" w:hAnsi="Calibri"/>
          <w:color w:val="231F20"/>
          <w:spacing w:val="14"/>
          <w:w w:val="105"/>
        </w:rPr>
        <w:t xml:space="preserve"> </w:t>
      </w:r>
      <w:r>
        <w:rPr>
          <w:rFonts w:ascii="Calibri" w:hAnsi="Calibri"/>
          <w:color w:val="231F20"/>
          <w:spacing w:val="3"/>
          <w:w w:val="105"/>
        </w:rPr>
        <w:t>gagnant</w:t>
      </w:r>
      <w:r>
        <w:rPr>
          <w:color w:val="231F20"/>
          <w:spacing w:val="3"/>
          <w:w w:val="105"/>
        </w:rPr>
        <w:t>·</w:t>
      </w:r>
      <w:r>
        <w:rPr>
          <w:rFonts w:ascii="Calibri" w:hAnsi="Calibri"/>
          <w:color w:val="231F20"/>
          <w:spacing w:val="3"/>
          <w:w w:val="105"/>
        </w:rPr>
        <w:t>e</w:t>
      </w:r>
      <w:r>
        <w:rPr>
          <w:rFonts w:ascii="Calibri" w:hAnsi="Calibri"/>
          <w:color w:val="231F20"/>
          <w:spacing w:val="14"/>
          <w:w w:val="105"/>
        </w:rPr>
        <w:t xml:space="preserve"> </w:t>
      </w:r>
      <w:r>
        <w:rPr>
          <w:rFonts w:ascii="Calibri" w:hAnsi="Calibri"/>
          <w:color w:val="231F20"/>
          <w:spacing w:val="2"/>
          <w:w w:val="105"/>
        </w:rPr>
        <w:t>sera</w:t>
      </w:r>
      <w:r>
        <w:rPr>
          <w:rFonts w:ascii="Calibri" w:hAnsi="Calibri"/>
          <w:color w:val="231F20"/>
          <w:spacing w:val="15"/>
          <w:w w:val="105"/>
        </w:rPr>
        <w:t xml:space="preserve"> </w:t>
      </w:r>
      <w:r>
        <w:rPr>
          <w:rFonts w:ascii="Calibri" w:hAnsi="Calibri"/>
          <w:color w:val="231F20"/>
          <w:spacing w:val="3"/>
          <w:w w:val="105"/>
        </w:rPr>
        <w:t>contacté</w:t>
      </w:r>
      <w:r>
        <w:rPr>
          <w:color w:val="231F20"/>
          <w:spacing w:val="3"/>
          <w:w w:val="105"/>
        </w:rPr>
        <w:t>·</w:t>
      </w:r>
      <w:r>
        <w:rPr>
          <w:rFonts w:ascii="Calibri" w:hAnsi="Calibri"/>
          <w:color w:val="231F20"/>
          <w:spacing w:val="3"/>
          <w:w w:val="105"/>
        </w:rPr>
        <w:t>e</w:t>
      </w:r>
      <w:r>
        <w:rPr>
          <w:rFonts w:ascii="Calibri" w:hAnsi="Calibri"/>
          <w:color w:val="231F20"/>
          <w:spacing w:val="14"/>
          <w:w w:val="105"/>
        </w:rPr>
        <w:t xml:space="preserve"> </w:t>
      </w:r>
      <w:r>
        <w:rPr>
          <w:rFonts w:ascii="Calibri" w:hAnsi="Calibri"/>
          <w:color w:val="231F20"/>
          <w:spacing w:val="3"/>
          <w:w w:val="105"/>
        </w:rPr>
        <w:t>personnellement.</w:t>
      </w:r>
    </w:p>
    <w:p w14:paraId="14FB9E44" w14:textId="77777777" w:rsidR="00246A0E" w:rsidRDefault="00246A0E">
      <w:pPr>
        <w:spacing w:before="11"/>
        <w:rPr>
          <w:sz w:val="21"/>
        </w:rPr>
      </w:pPr>
    </w:p>
    <w:p w14:paraId="13F350DA" w14:textId="77777777" w:rsidR="00246A0E" w:rsidRDefault="00192540">
      <w:pPr>
        <w:pStyle w:val="berschrift9"/>
        <w:spacing w:before="0"/>
        <w:ind w:left="680"/>
        <w:rPr>
          <w:rFonts w:ascii="Calibri"/>
        </w:rPr>
      </w:pPr>
      <w:r>
        <w:rPr>
          <w:rFonts w:ascii="Calibri"/>
          <w:color w:val="231F20"/>
          <w:w w:val="120"/>
        </w:rPr>
        <w:t>Grazie per la vostra partizepazione!</w:t>
      </w:r>
    </w:p>
    <w:p w14:paraId="78716CDF" w14:textId="77777777" w:rsidR="00246A0E" w:rsidRDefault="00192540">
      <w:pPr>
        <w:pStyle w:val="Textkrper"/>
        <w:spacing w:before="26" w:line="266" w:lineRule="auto"/>
        <w:ind w:left="680" w:right="1700"/>
        <w:rPr>
          <w:rFonts w:ascii="Calibri" w:hAnsi="Calibri"/>
        </w:rPr>
      </w:pPr>
      <w:r>
        <w:rPr>
          <w:rFonts w:ascii="Calibri" w:hAnsi="Calibri"/>
          <w:color w:val="231F20"/>
          <w:w w:val="110"/>
        </w:rPr>
        <w:t>Abbiamo avuto il piacere di ricevere 8 foto di partecipanti entusiasti, grandi e piccoli. Congratulazioni per la creatività! Contatteremo il vincitore, la vincitrice personalmente.</w:t>
      </w:r>
    </w:p>
    <w:p w14:paraId="326A9143" w14:textId="77777777" w:rsidR="00246A0E" w:rsidRDefault="00246A0E">
      <w:pPr>
        <w:rPr>
          <w:sz w:val="20"/>
        </w:rPr>
      </w:pPr>
    </w:p>
    <w:p w14:paraId="3D5380B2" w14:textId="77777777" w:rsidR="00246A0E" w:rsidRDefault="00192540">
      <w:pPr>
        <w:spacing w:before="10"/>
        <w:rPr>
          <w:sz w:val="21"/>
        </w:rPr>
      </w:pPr>
      <w:r>
        <w:pict w14:anchorId="38181D06">
          <v:group id="_x0000_s1282" style="position:absolute;margin-left:52.45pt;margin-top:15.3pt;width:504.9pt;height:507.75pt;z-index:-15718400;mso-wrap-distance-left:0;mso-wrap-distance-right:0;mso-position-horizontal-relative:page" coordorigin="1049,306" coordsize="10098,10155">
            <v:rect id="_x0000_s1314" style="position:absolute;left:1049;top:306;width:3831;height:3831" fillcolor="#231f20" stroked="f">
              <v:fill opacity=".5"/>
            </v:rect>
            <v:shape id="_x0000_s1313" style="position:absolute;left:1116;top:373;width:3463;height:3463" coordorigin="1117,374" coordsize="3463,3463" path="m1680,374l1117,3273r2899,563l4579,937,1680,374xe" fillcolor="#eae8e3" stroked="f">
              <v:path arrowok="t"/>
            </v:shape>
            <v:shape id="_x0000_s1312" type="#_x0000_t75" style="position:absolute;left:1324;top:581;width:3048;height:3048">
              <v:imagedata r:id="rId63" o:title=""/>
            </v:shape>
            <v:shape id="_x0000_s1311" style="position:absolute;left:2478;top:424;width:926;height:373" coordorigin="2478,424" coordsize="926,373" path="m3404,424r-924,12l2482,449r1,14l2482,490r,33l2479,589r-1,34l2480,667r2,44l2484,754r-2,43l3298,790r60,-14l3389,768r11,-6l3402,756r-1,-54l3401,592r1,-55l3400,483r,-31l3404,424xe" fillcolor="#efe57a" stroked="f">
              <v:path arrowok="t"/>
            </v:shape>
            <v:rect id="_x0000_s1310" style="position:absolute;left:1357;top:3447;width:3663;height:3663" fillcolor="#231f20" stroked="f">
              <v:fill opacity=".5"/>
            </v:rect>
            <v:shape id="_x0000_s1309" style="position:absolute;left:1424;top:3515;width:3292;height:3292" coordorigin="1425,3515" coordsize="3292,3292" path="m4356,3515l1425,3875r360,2931l4716,6446,4356,3515xe" fillcolor="#eae8e3" stroked="f">
              <v:path arrowok="t"/>
            </v:shape>
            <v:shape id="_x0000_s1308" type="#_x0000_t75" style="position:absolute;left:1622;top:3712;width:2897;height:2897">
              <v:imagedata r:id="rId64" o:title=""/>
            </v:shape>
            <v:shape id="_x0000_s1307" style="position:absolute;left:1978;top:3522;width:1012;height:482" coordorigin="1978,3522" coordsize="1012,482" path="m2012,3522r-4,72l2003,3665r-12,142l1988,3869r-3,36l1978,3936r981,68l2965,3903r9,-75l2978,3790r2,-51l2981,3689r2,-50l2989,3590r-977,-68xe" fillcolor="#39b87f" stroked="f">
              <v:fill opacity="53084f"/>
              <v:path arrowok="t"/>
            </v:shape>
            <v:rect id="_x0000_s1306" style="position:absolute;left:4209;top:5583;width:3581;height:3581" fillcolor="#231f20" stroked="f">
              <v:fill opacity=".5"/>
            </v:rect>
            <v:shape id="_x0000_s1305" style="position:absolute;left:4281;top:5655;width:3200;height:3200" coordorigin="4282,5655" coordsize="3200,3200" path="m4539,5655l4282,8597r2942,258l7481,5913,4539,5655xe" fillcolor="#eae8e3" stroked="f">
              <v:path arrowok="t"/>
            </v:shape>
            <v:shape id="_x0000_s1304" type="#_x0000_t75" style="position:absolute;left:4473;top:5847;width:2816;height:2816">
              <v:imagedata r:id="rId65" o:title=""/>
            </v:shape>
            <v:shape id="_x0000_s1303" style="position:absolute;left:5796;top:5504;width:1270;height:637" coordorigin="5796,5505" coordsize="1270,637" path="m5834,5505r1,32l5832,5572r-8,62l5811,5776r-7,71l5796,5918r1228,223l7027,6091r6,-49l7041,5992r7,-50l7051,5904r4,-76l7059,5775r2,-16l7063,5743r3,-15l5834,5505xe" fillcolor="#f47920" stroked="f">
              <v:fill opacity="39321f"/>
              <v:path arrowok="t"/>
            </v:shape>
            <v:rect id="_x0000_s1302" style="position:absolute;left:7133;top:422;width:4013;height:4013" fillcolor="#231f20" stroked="f">
              <v:fill opacity=".5"/>
            </v:rect>
            <v:shape id="_x0000_s1301" style="position:absolute;left:7196;top:484;width:3653;height:3653" coordorigin="7197,485" coordsize="3653,3653" path="m8011,485l7197,3324r2839,814l10850,1299,8011,485xe" fillcolor="#eae8e3" stroked="f">
              <v:path arrowok="t"/>
            </v:shape>
            <v:shape id="_x0000_s1300" type="#_x0000_t75" style="position:absolute;left:7415;top:704;width:3215;height:3215">
              <v:imagedata r:id="rId66" o:title=""/>
            </v:shape>
            <v:shape id="_x0000_s1299" style="position:absolute;left:9350;top:553;width:1030;height:926" coordorigin="9350,554" coordsize="1030,926" path="m9596,554r-16,28l9559,611r-38,49l9436,775r-42,57l9350,889r782,590l10159,1438r32,-40l10223,1360r31,-40l10277,1289r42,-63l10350,1183r9,-13l10370,1157r10,-11l9596,554xe" fillcolor="#00bef3" stroked="f">
              <v:fill opacity="53084f"/>
              <v:path arrowok="t"/>
            </v:shape>
            <v:rect id="_x0000_s1298" style="position:absolute;left:4077;top:1232;width:3960;height:3960" fillcolor="#231f20" stroked="f">
              <v:fill opacity=".5"/>
            </v:rect>
            <v:shape id="_x0000_s1297" style="position:absolute;left:4140;top:1294;width:3599;height:3599" coordorigin="4140,1295" coordsize="3599,3599" path="m6999,1295l4140,2034r740,2860l7739,4154,6999,1295xe" fillcolor="#eae8e3" stroked="f">
              <v:path arrowok="t"/>
            </v:shape>
            <v:shape id="_x0000_s1296" type="#_x0000_t75" style="position:absolute;left:4356;top:1510;width:3167;height:3167">
              <v:imagedata r:id="rId67" o:title=""/>
            </v:shape>
            <v:shape id="_x0000_s1295" style="position:absolute;left:4752;top:1337;width:984;height:823" coordorigin="4753,1337" coordsize="984,823" path="m5581,1337r-828,452l4768,1815r13,32l4803,1904r54,127l4884,2095r26,65l5736,1710r-20,-43l5698,1621r-17,-47l5663,1528r-14,-33l5618,1428r-27,-61l5586,1352r-5,-15xe" fillcolor="#ed145b" stroked="f">
              <v:fill opacity=".5"/>
              <v:path arrowok="t"/>
            </v:shape>
            <v:rect id="_x0000_s1294" style="position:absolute;left:1049;top:6566;width:3831;height:3831" fillcolor="#231f20" stroked="f">
              <v:fill opacity=".5"/>
            </v:rect>
            <v:shape id="_x0000_s1293" style="position:absolute;left:1116;top:6634;width:3463;height:3463" coordorigin="1117,6634" coordsize="3463,3463" path="m4016,6634l1117,7198r563,2899l4579,9533,4016,6634xe" fillcolor="#eae8e3" stroked="f">
              <v:path arrowok="t"/>
            </v:shape>
            <v:shape id="_x0000_s1292" type="#_x0000_t75" style="position:absolute;left:1324;top:6841;width:3048;height:3048">
              <v:imagedata r:id="rId68" o:title=""/>
            </v:shape>
            <v:shape id="_x0000_s1291" style="position:absolute;left:2526;top:6533;width:1042;height:578" coordorigin="2527,6533" coordsize="1042,578" path="m3495,6533r-968,170l2537,6733r7,35l2553,6830r27,140l2592,7040r12,71l3569,6942r-12,-48l3550,6844r-6,-50l3536,6744r-7,-38l3511,6632r-10,-52l3498,6565r-2,-16l3495,6533xe" fillcolor="#00bef3" stroked="f">
              <v:fill opacity="53084f"/>
              <v:path arrowok="t"/>
            </v:shape>
            <v:rect id="_x0000_s1290" style="position:absolute;left:6944;top:3670;width:3581;height:3581" fillcolor="#231f20" stroked="f">
              <v:fill opacity=".5"/>
            </v:rect>
            <v:shape id="_x0000_s1289" style="position:absolute;left:7016;top:3743;width:3200;height:3200" coordorigin="7017,3743" coordsize="3200,3200" path="m9959,3743l7017,4001r257,2942l10216,6685,9959,3743xe" fillcolor="#eae8e3" stroked="f">
              <v:path arrowok="t"/>
            </v:shape>
            <v:shape id="_x0000_s1288" type="#_x0000_t75" style="position:absolute;left:7208;top:3935;width:2816;height:2816">
              <v:imagedata r:id="rId69" o:title=""/>
            </v:shape>
            <v:shape id="_x0000_s1287" style="position:absolute;left:7935;top:3600;width:975;height:613" coordorigin="7936,3601" coordsize="975,613" path="m8809,3601r-783,232l7973,3863r-28,16l7936,3887r,7l7952,3946r30,105l7997,4104r16,51l8021,4185r5,28l8910,3948r-5,-13l8901,3922r-8,-26l8885,3864r-16,-65l8861,3767r-14,-41l8833,3684r-14,-42l8809,3601xe" fillcolor="#efe57a" stroked="f">
              <v:path arrowok="t"/>
            </v:shape>
            <v:rect id="_x0000_s1286" style="position:absolute;left:7224;top:6630;width:3831;height:3831" fillcolor="#231f20" stroked="f">
              <v:fill opacity=".5"/>
            </v:rect>
            <v:shape id="_x0000_s1285" style="position:absolute;left:7291;top:6697;width:3463;height:3463" coordorigin="7292,6698" coordsize="3463,3463" path="m7855,6698l7292,9597r2899,564l10754,7261,7855,6698xe" fillcolor="#eae8e3" stroked="f">
              <v:path arrowok="t"/>
            </v:shape>
            <v:shape id="_x0000_s1284" type="#_x0000_t75" style="position:absolute;left:7499;top:6905;width:3048;height:3048">
              <v:imagedata r:id="rId70" o:title=""/>
            </v:shape>
            <v:shape id="_x0000_s1283" style="position:absolute;left:8969;top:6694;width:1042;height:910" coordorigin="8969,6695" coordsize="1042,910" path="m9218,6695r-42,58l9134,6811r-85,114l9013,6976r-21,29l8969,7028r796,576l9824,7523r48,-59l9895,7433r28,-41l9951,7349r28,-41l10011,7270,9218,6695xe" fillcolor="#39b87f" stroked="f">
              <v:fill opacity="53084f"/>
              <v:path arrowok="t"/>
            </v:shape>
            <w10:wrap type="topAndBottom" anchorx="page"/>
          </v:group>
        </w:pict>
      </w:r>
    </w:p>
    <w:p w14:paraId="477CFFD6" w14:textId="77777777" w:rsidR="00246A0E" w:rsidRDefault="00246A0E">
      <w:pPr>
        <w:rPr>
          <w:sz w:val="21"/>
        </w:rPr>
        <w:sectPr w:rsidR="00246A0E">
          <w:pgSz w:w="11890" w:h="16810"/>
          <w:pgMar w:top="800" w:right="420" w:bottom="620" w:left="440" w:header="0" w:footer="436" w:gutter="0"/>
          <w:cols w:space="720"/>
        </w:sectPr>
      </w:pPr>
    </w:p>
    <w:p w14:paraId="216F800C" w14:textId="77777777" w:rsidR="00246A0E" w:rsidRDefault="00192540">
      <w:pPr>
        <w:pStyle w:val="berschrift9"/>
      </w:pPr>
      <w:bookmarkStart w:id="4" w:name="_bookmark4"/>
      <w:bookmarkEnd w:id="4"/>
      <w:r>
        <w:rPr>
          <w:color w:val="00A378"/>
        </w:rPr>
        <w:lastRenderedPageBreak/>
        <w:t xml:space="preserve">Fokus </w:t>
      </w:r>
      <w:r>
        <w:rPr>
          <w:color w:val="231F20"/>
        </w:rPr>
        <w:t>Digitalisierung</w:t>
      </w:r>
    </w:p>
    <w:p w14:paraId="4D9014E4" w14:textId="77777777" w:rsidR="00246A0E" w:rsidRDefault="00246A0E">
      <w:pPr>
        <w:pStyle w:val="Textkrper"/>
        <w:spacing w:before="9"/>
        <w:rPr>
          <w:rFonts w:ascii="Century Gothic"/>
          <w:b/>
          <w:sz w:val="24"/>
        </w:rPr>
      </w:pPr>
    </w:p>
    <w:p w14:paraId="2B7E4213" w14:textId="77777777" w:rsidR="00246A0E" w:rsidRDefault="00192540">
      <w:pPr>
        <w:pStyle w:val="berschrift1"/>
        <w:spacing w:line="242" w:lineRule="auto"/>
      </w:pPr>
      <w:r>
        <w:rPr>
          <w:color w:val="F15A40"/>
          <w:spacing w:val="16"/>
        </w:rPr>
        <w:t>Digitalisierung</w:t>
      </w:r>
      <w:r>
        <w:rPr>
          <w:color w:val="F15A40"/>
          <w:spacing w:val="-134"/>
        </w:rPr>
        <w:t xml:space="preserve"> </w:t>
      </w:r>
      <w:r>
        <w:rPr>
          <w:color w:val="F15A40"/>
          <w:spacing w:val="12"/>
        </w:rPr>
        <w:t xml:space="preserve">als </w:t>
      </w:r>
      <w:r>
        <w:rPr>
          <w:color w:val="F15A40"/>
          <w:spacing w:val="17"/>
        </w:rPr>
        <w:t>Hilfsmittel</w:t>
      </w:r>
    </w:p>
    <w:p w14:paraId="25B9A52D" w14:textId="77777777" w:rsidR="00246A0E" w:rsidRDefault="00192540">
      <w:pPr>
        <w:pStyle w:val="Textkrper"/>
        <w:spacing w:before="5"/>
        <w:rPr>
          <w:rFonts w:ascii="Century Gothic"/>
          <w:b/>
          <w:sz w:val="12"/>
        </w:rPr>
      </w:pPr>
      <w:r>
        <w:pict w14:anchorId="101E5024">
          <v:group id="_x0000_s1279" style="position:absolute;margin-left:121.15pt;margin-top:9.6pt;width:351.3pt;height:282.7pt;z-index:-15717888;mso-wrap-distance-left:0;mso-wrap-distance-right:0;mso-position-horizontal-relative:page" coordorigin="2423,192" coordsize="7026,5654">
            <v:shape id="_x0000_s1281" type="#_x0000_t75" style="position:absolute;left:2422;top:191;width:7026;height:5654">
              <v:imagedata r:id="rId71" o:title=""/>
            </v:shape>
            <v:shape id="_x0000_s1280" type="#_x0000_t75" style="position:absolute;left:2541;top:444;width:6849;height:5373">
              <v:imagedata r:id="rId72" o:title=""/>
            </v:shape>
            <w10:wrap type="topAndBottom" anchorx="page"/>
          </v:group>
        </w:pict>
      </w:r>
    </w:p>
    <w:p w14:paraId="5E0273C1" w14:textId="77777777" w:rsidR="00246A0E" w:rsidRDefault="00192540">
      <w:pPr>
        <w:spacing w:before="148" w:line="237" w:lineRule="auto"/>
        <w:ind w:left="789" w:right="828" w:firstLine="2"/>
        <w:jc w:val="center"/>
        <w:rPr>
          <w:rFonts w:ascii="Century Gothic" w:hAnsi="Century Gothic"/>
          <w:b/>
          <w:sz w:val="28"/>
        </w:rPr>
      </w:pPr>
      <w:r>
        <w:rPr>
          <w:rFonts w:ascii="Century Gothic" w:hAnsi="Century Gothic"/>
          <w:b/>
          <w:color w:val="00A298"/>
          <w:sz w:val="28"/>
        </w:rPr>
        <w:t>Ob</w:t>
      </w:r>
      <w:r>
        <w:rPr>
          <w:rFonts w:ascii="Century Gothic" w:hAnsi="Century Gothic"/>
          <w:b/>
          <w:color w:val="00A298"/>
          <w:spacing w:val="-51"/>
          <w:sz w:val="28"/>
        </w:rPr>
        <w:t xml:space="preserve"> </w:t>
      </w:r>
      <w:r>
        <w:rPr>
          <w:rFonts w:ascii="Century Gothic" w:hAnsi="Century Gothic"/>
          <w:b/>
          <w:color w:val="00A298"/>
          <w:sz w:val="28"/>
        </w:rPr>
        <w:t>es</w:t>
      </w:r>
      <w:r>
        <w:rPr>
          <w:rFonts w:ascii="Century Gothic" w:hAnsi="Century Gothic"/>
          <w:b/>
          <w:color w:val="00A298"/>
          <w:spacing w:val="-50"/>
          <w:sz w:val="28"/>
        </w:rPr>
        <w:t xml:space="preserve"> </w:t>
      </w:r>
      <w:r>
        <w:rPr>
          <w:rFonts w:ascii="Century Gothic" w:hAnsi="Century Gothic"/>
          <w:b/>
          <w:color w:val="00A298"/>
          <w:sz w:val="28"/>
        </w:rPr>
        <w:t>darum</w:t>
      </w:r>
      <w:r>
        <w:rPr>
          <w:rFonts w:ascii="Century Gothic" w:hAnsi="Century Gothic"/>
          <w:b/>
          <w:color w:val="00A298"/>
          <w:spacing w:val="-50"/>
          <w:sz w:val="28"/>
        </w:rPr>
        <w:t xml:space="preserve"> </w:t>
      </w:r>
      <w:r>
        <w:rPr>
          <w:rFonts w:ascii="Century Gothic" w:hAnsi="Century Gothic"/>
          <w:b/>
          <w:color w:val="00A298"/>
          <w:sz w:val="28"/>
        </w:rPr>
        <w:t>geht,</w:t>
      </w:r>
      <w:r>
        <w:rPr>
          <w:rFonts w:ascii="Century Gothic" w:hAnsi="Century Gothic"/>
          <w:b/>
          <w:color w:val="00A298"/>
          <w:spacing w:val="-51"/>
          <w:sz w:val="28"/>
        </w:rPr>
        <w:t xml:space="preserve"> </w:t>
      </w:r>
      <w:r>
        <w:rPr>
          <w:rFonts w:ascii="Century Gothic" w:hAnsi="Century Gothic"/>
          <w:b/>
          <w:color w:val="00A298"/>
          <w:sz w:val="28"/>
        </w:rPr>
        <w:t>die</w:t>
      </w:r>
      <w:r>
        <w:rPr>
          <w:rFonts w:ascii="Century Gothic" w:hAnsi="Century Gothic"/>
          <w:b/>
          <w:color w:val="00A298"/>
          <w:spacing w:val="-50"/>
          <w:sz w:val="28"/>
        </w:rPr>
        <w:t xml:space="preserve"> </w:t>
      </w:r>
      <w:r>
        <w:rPr>
          <w:rFonts w:ascii="Century Gothic" w:hAnsi="Century Gothic"/>
          <w:b/>
          <w:color w:val="00A298"/>
          <w:sz w:val="28"/>
        </w:rPr>
        <w:t>Waschmaschine</w:t>
      </w:r>
      <w:r>
        <w:rPr>
          <w:rFonts w:ascii="Century Gothic" w:hAnsi="Century Gothic"/>
          <w:b/>
          <w:color w:val="00A298"/>
          <w:spacing w:val="-50"/>
          <w:sz w:val="28"/>
        </w:rPr>
        <w:t xml:space="preserve"> </w:t>
      </w:r>
      <w:r>
        <w:rPr>
          <w:rFonts w:ascii="Century Gothic" w:hAnsi="Century Gothic"/>
          <w:b/>
          <w:color w:val="00A298"/>
          <w:sz w:val="28"/>
        </w:rPr>
        <w:t>oder</w:t>
      </w:r>
      <w:r>
        <w:rPr>
          <w:rFonts w:ascii="Century Gothic" w:hAnsi="Century Gothic"/>
          <w:b/>
          <w:color w:val="00A298"/>
          <w:spacing w:val="-51"/>
          <w:sz w:val="28"/>
        </w:rPr>
        <w:t xml:space="preserve"> </w:t>
      </w:r>
      <w:r>
        <w:rPr>
          <w:rFonts w:ascii="Century Gothic" w:hAnsi="Century Gothic"/>
          <w:b/>
          <w:color w:val="00A298"/>
          <w:sz w:val="28"/>
        </w:rPr>
        <w:t>das</w:t>
      </w:r>
      <w:r>
        <w:rPr>
          <w:rFonts w:ascii="Century Gothic" w:hAnsi="Century Gothic"/>
          <w:b/>
          <w:color w:val="00A298"/>
          <w:spacing w:val="-50"/>
          <w:sz w:val="28"/>
        </w:rPr>
        <w:t xml:space="preserve"> </w:t>
      </w:r>
      <w:r>
        <w:rPr>
          <w:rFonts w:ascii="Century Gothic" w:hAnsi="Century Gothic"/>
          <w:b/>
          <w:color w:val="00A298"/>
          <w:sz w:val="28"/>
        </w:rPr>
        <w:t>Licht</w:t>
      </w:r>
      <w:r>
        <w:rPr>
          <w:rFonts w:ascii="Century Gothic" w:hAnsi="Century Gothic"/>
          <w:b/>
          <w:color w:val="00A298"/>
          <w:spacing w:val="-50"/>
          <w:sz w:val="28"/>
        </w:rPr>
        <w:t xml:space="preserve"> </w:t>
      </w:r>
      <w:r>
        <w:rPr>
          <w:rFonts w:ascii="Century Gothic" w:hAnsi="Century Gothic"/>
          <w:b/>
          <w:color w:val="00A298"/>
          <w:sz w:val="28"/>
        </w:rPr>
        <w:t>zu</w:t>
      </w:r>
      <w:r>
        <w:rPr>
          <w:rFonts w:ascii="Century Gothic" w:hAnsi="Century Gothic"/>
          <w:b/>
          <w:color w:val="00A298"/>
          <w:spacing w:val="-50"/>
          <w:sz w:val="28"/>
        </w:rPr>
        <w:t xml:space="preserve"> </w:t>
      </w:r>
      <w:r>
        <w:rPr>
          <w:rFonts w:ascii="Century Gothic" w:hAnsi="Century Gothic"/>
          <w:b/>
          <w:color w:val="00A298"/>
          <w:sz w:val="28"/>
        </w:rPr>
        <w:t xml:space="preserve">kontrollieren: </w:t>
      </w:r>
      <w:r>
        <w:rPr>
          <w:rFonts w:ascii="Century Gothic" w:hAnsi="Century Gothic"/>
          <w:b/>
          <w:color w:val="00A298"/>
          <w:spacing w:val="-4"/>
          <w:w w:val="95"/>
          <w:sz w:val="28"/>
        </w:rPr>
        <w:t>Geräte,</w:t>
      </w:r>
      <w:r>
        <w:rPr>
          <w:rFonts w:ascii="Century Gothic" w:hAnsi="Century Gothic"/>
          <w:b/>
          <w:color w:val="00A298"/>
          <w:spacing w:val="-23"/>
          <w:w w:val="95"/>
          <w:sz w:val="28"/>
        </w:rPr>
        <w:t xml:space="preserve"> </w:t>
      </w:r>
      <w:r>
        <w:rPr>
          <w:rFonts w:ascii="Century Gothic" w:hAnsi="Century Gothic"/>
          <w:b/>
          <w:color w:val="00A298"/>
          <w:w w:val="95"/>
          <w:sz w:val="28"/>
        </w:rPr>
        <w:t>die</w:t>
      </w:r>
      <w:r>
        <w:rPr>
          <w:rFonts w:ascii="Century Gothic" w:hAnsi="Century Gothic"/>
          <w:b/>
          <w:color w:val="00A298"/>
          <w:spacing w:val="-22"/>
          <w:w w:val="95"/>
          <w:sz w:val="28"/>
        </w:rPr>
        <w:t xml:space="preserve"> </w:t>
      </w:r>
      <w:r>
        <w:rPr>
          <w:rFonts w:ascii="Century Gothic" w:hAnsi="Century Gothic"/>
          <w:b/>
          <w:color w:val="00A298"/>
          <w:spacing w:val="-3"/>
          <w:w w:val="95"/>
          <w:sz w:val="28"/>
        </w:rPr>
        <w:t>durch</w:t>
      </w:r>
      <w:r>
        <w:rPr>
          <w:rFonts w:ascii="Century Gothic" w:hAnsi="Century Gothic"/>
          <w:b/>
          <w:color w:val="00A298"/>
          <w:spacing w:val="-22"/>
          <w:w w:val="95"/>
          <w:sz w:val="28"/>
        </w:rPr>
        <w:t xml:space="preserve"> </w:t>
      </w:r>
      <w:r>
        <w:rPr>
          <w:rFonts w:ascii="Century Gothic" w:hAnsi="Century Gothic"/>
          <w:b/>
          <w:color w:val="00A298"/>
          <w:w w:val="95"/>
          <w:sz w:val="28"/>
        </w:rPr>
        <w:t>ein</w:t>
      </w:r>
      <w:r>
        <w:rPr>
          <w:rFonts w:ascii="Century Gothic" w:hAnsi="Century Gothic"/>
          <w:b/>
          <w:color w:val="00A298"/>
          <w:spacing w:val="-23"/>
          <w:w w:val="95"/>
          <w:sz w:val="28"/>
        </w:rPr>
        <w:t xml:space="preserve"> </w:t>
      </w:r>
      <w:r>
        <w:rPr>
          <w:rFonts w:ascii="Century Gothic" w:hAnsi="Century Gothic"/>
          <w:b/>
          <w:color w:val="00A298"/>
          <w:spacing w:val="-3"/>
          <w:w w:val="95"/>
          <w:sz w:val="28"/>
        </w:rPr>
        <w:t>Smartphone</w:t>
      </w:r>
      <w:r>
        <w:rPr>
          <w:rFonts w:ascii="Century Gothic" w:hAnsi="Century Gothic"/>
          <w:b/>
          <w:color w:val="00A298"/>
          <w:spacing w:val="-22"/>
          <w:w w:val="95"/>
          <w:sz w:val="28"/>
        </w:rPr>
        <w:t xml:space="preserve"> </w:t>
      </w:r>
      <w:r>
        <w:rPr>
          <w:rFonts w:ascii="Century Gothic" w:hAnsi="Century Gothic"/>
          <w:b/>
          <w:color w:val="00A298"/>
          <w:spacing w:val="-3"/>
          <w:w w:val="95"/>
          <w:sz w:val="28"/>
        </w:rPr>
        <w:t>oder</w:t>
      </w:r>
      <w:r>
        <w:rPr>
          <w:rFonts w:ascii="Century Gothic" w:hAnsi="Century Gothic"/>
          <w:b/>
          <w:color w:val="00A298"/>
          <w:spacing w:val="-22"/>
          <w:w w:val="95"/>
          <w:sz w:val="28"/>
        </w:rPr>
        <w:t xml:space="preserve"> </w:t>
      </w:r>
      <w:r>
        <w:rPr>
          <w:rFonts w:ascii="Century Gothic" w:hAnsi="Century Gothic"/>
          <w:b/>
          <w:color w:val="00A298"/>
          <w:w w:val="95"/>
          <w:sz w:val="28"/>
        </w:rPr>
        <w:t>ein</w:t>
      </w:r>
      <w:r>
        <w:rPr>
          <w:rFonts w:ascii="Century Gothic" w:hAnsi="Century Gothic"/>
          <w:b/>
          <w:color w:val="00A298"/>
          <w:spacing w:val="-22"/>
          <w:w w:val="95"/>
          <w:sz w:val="28"/>
        </w:rPr>
        <w:t xml:space="preserve"> </w:t>
      </w:r>
      <w:r>
        <w:rPr>
          <w:rFonts w:ascii="Century Gothic" w:hAnsi="Century Gothic"/>
          <w:b/>
          <w:color w:val="00A298"/>
          <w:spacing w:val="-7"/>
          <w:w w:val="95"/>
          <w:sz w:val="28"/>
        </w:rPr>
        <w:t>Tablet</w:t>
      </w:r>
      <w:r>
        <w:rPr>
          <w:rFonts w:ascii="Century Gothic" w:hAnsi="Century Gothic"/>
          <w:b/>
          <w:color w:val="00A298"/>
          <w:spacing w:val="-23"/>
          <w:w w:val="95"/>
          <w:sz w:val="28"/>
        </w:rPr>
        <w:t xml:space="preserve"> </w:t>
      </w:r>
      <w:r>
        <w:rPr>
          <w:rFonts w:ascii="Century Gothic" w:hAnsi="Century Gothic"/>
          <w:b/>
          <w:color w:val="00A298"/>
          <w:spacing w:val="-4"/>
          <w:w w:val="95"/>
          <w:sz w:val="28"/>
        </w:rPr>
        <w:t>gesteuert</w:t>
      </w:r>
      <w:r>
        <w:rPr>
          <w:rFonts w:ascii="Century Gothic" w:hAnsi="Century Gothic"/>
          <w:b/>
          <w:color w:val="00A298"/>
          <w:spacing w:val="-22"/>
          <w:w w:val="95"/>
          <w:sz w:val="28"/>
        </w:rPr>
        <w:t xml:space="preserve"> </w:t>
      </w:r>
      <w:r>
        <w:rPr>
          <w:rFonts w:ascii="Century Gothic" w:hAnsi="Century Gothic"/>
          <w:b/>
          <w:color w:val="00A298"/>
          <w:spacing w:val="-4"/>
          <w:w w:val="95"/>
          <w:sz w:val="28"/>
        </w:rPr>
        <w:t>werden,</w:t>
      </w:r>
      <w:r>
        <w:rPr>
          <w:rFonts w:ascii="Century Gothic" w:hAnsi="Century Gothic"/>
          <w:b/>
          <w:color w:val="00A298"/>
          <w:spacing w:val="-22"/>
          <w:w w:val="95"/>
          <w:sz w:val="28"/>
        </w:rPr>
        <w:t xml:space="preserve"> </w:t>
      </w:r>
      <w:r>
        <w:rPr>
          <w:rFonts w:ascii="Century Gothic" w:hAnsi="Century Gothic"/>
          <w:b/>
          <w:color w:val="00A298"/>
          <w:spacing w:val="-5"/>
          <w:w w:val="95"/>
          <w:sz w:val="28"/>
        </w:rPr>
        <w:t xml:space="preserve">können </w:t>
      </w:r>
      <w:r>
        <w:rPr>
          <w:rFonts w:ascii="Century Gothic" w:hAnsi="Century Gothic"/>
          <w:b/>
          <w:color w:val="00A298"/>
          <w:w w:val="95"/>
          <w:sz w:val="28"/>
        </w:rPr>
        <w:t>den</w:t>
      </w:r>
      <w:r>
        <w:rPr>
          <w:rFonts w:ascii="Century Gothic" w:hAnsi="Century Gothic"/>
          <w:b/>
          <w:color w:val="00A298"/>
          <w:spacing w:val="-21"/>
          <w:w w:val="95"/>
          <w:sz w:val="28"/>
        </w:rPr>
        <w:t xml:space="preserve"> </w:t>
      </w:r>
      <w:r>
        <w:rPr>
          <w:rFonts w:ascii="Century Gothic" w:hAnsi="Century Gothic"/>
          <w:b/>
          <w:color w:val="00A298"/>
          <w:w w:val="95"/>
          <w:sz w:val="28"/>
        </w:rPr>
        <w:t>Alltag</w:t>
      </w:r>
      <w:r>
        <w:rPr>
          <w:rFonts w:ascii="Century Gothic" w:hAnsi="Century Gothic"/>
          <w:b/>
          <w:color w:val="00A298"/>
          <w:spacing w:val="-21"/>
          <w:w w:val="95"/>
          <w:sz w:val="28"/>
        </w:rPr>
        <w:t xml:space="preserve"> </w:t>
      </w:r>
      <w:r>
        <w:rPr>
          <w:rFonts w:ascii="Century Gothic" w:hAnsi="Century Gothic"/>
          <w:b/>
          <w:color w:val="00A298"/>
          <w:spacing w:val="-3"/>
          <w:w w:val="95"/>
          <w:sz w:val="28"/>
        </w:rPr>
        <w:t>von</w:t>
      </w:r>
      <w:r>
        <w:rPr>
          <w:rFonts w:ascii="Century Gothic" w:hAnsi="Century Gothic"/>
          <w:b/>
          <w:color w:val="00A298"/>
          <w:spacing w:val="-20"/>
          <w:w w:val="95"/>
          <w:sz w:val="28"/>
        </w:rPr>
        <w:t xml:space="preserve"> </w:t>
      </w:r>
      <w:r>
        <w:rPr>
          <w:rFonts w:ascii="Century Gothic" w:hAnsi="Century Gothic"/>
          <w:b/>
          <w:color w:val="00A298"/>
          <w:w w:val="95"/>
          <w:sz w:val="28"/>
        </w:rPr>
        <w:t>Menschen</w:t>
      </w:r>
      <w:r>
        <w:rPr>
          <w:rFonts w:ascii="Century Gothic" w:hAnsi="Century Gothic"/>
          <w:b/>
          <w:color w:val="00A298"/>
          <w:spacing w:val="-21"/>
          <w:w w:val="95"/>
          <w:sz w:val="28"/>
        </w:rPr>
        <w:t xml:space="preserve"> </w:t>
      </w:r>
      <w:r>
        <w:rPr>
          <w:rFonts w:ascii="Century Gothic" w:hAnsi="Century Gothic"/>
          <w:b/>
          <w:color w:val="00A298"/>
          <w:w w:val="95"/>
          <w:sz w:val="28"/>
        </w:rPr>
        <w:t>mit</w:t>
      </w:r>
      <w:r>
        <w:rPr>
          <w:rFonts w:ascii="Century Gothic" w:hAnsi="Century Gothic"/>
          <w:b/>
          <w:color w:val="00A298"/>
          <w:spacing w:val="-20"/>
          <w:w w:val="95"/>
          <w:sz w:val="28"/>
        </w:rPr>
        <w:t xml:space="preserve"> </w:t>
      </w:r>
      <w:r>
        <w:rPr>
          <w:rFonts w:ascii="Century Gothic" w:hAnsi="Century Gothic"/>
          <w:b/>
          <w:color w:val="00A298"/>
          <w:w w:val="95"/>
          <w:sz w:val="28"/>
        </w:rPr>
        <w:t>Behinderungen</w:t>
      </w:r>
      <w:r>
        <w:rPr>
          <w:rFonts w:ascii="Century Gothic" w:hAnsi="Century Gothic"/>
          <w:b/>
          <w:color w:val="00A298"/>
          <w:spacing w:val="-21"/>
          <w:w w:val="95"/>
          <w:sz w:val="28"/>
        </w:rPr>
        <w:t xml:space="preserve"> </w:t>
      </w:r>
      <w:r>
        <w:rPr>
          <w:rFonts w:ascii="Century Gothic" w:hAnsi="Century Gothic"/>
          <w:b/>
          <w:color w:val="00A298"/>
          <w:w w:val="95"/>
          <w:sz w:val="28"/>
        </w:rPr>
        <w:t>enorm</w:t>
      </w:r>
      <w:r>
        <w:rPr>
          <w:rFonts w:ascii="Century Gothic" w:hAnsi="Century Gothic"/>
          <w:b/>
          <w:color w:val="00A298"/>
          <w:spacing w:val="-20"/>
          <w:w w:val="95"/>
          <w:sz w:val="28"/>
        </w:rPr>
        <w:t xml:space="preserve"> </w:t>
      </w:r>
      <w:r>
        <w:rPr>
          <w:rFonts w:ascii="Century Gothic" w:hAnsi="Century Gothic"/>
          <w:b/>
          <w:color w:val="00A298"/>
          <w:w w:val="95"/>
          <w:sz w:val="28"/>
        </w:rPr>
        <w:t>erleichtern.</w:t>
      </w:r>
      <w:r>
        <w:rPr>
          <w:rFonts w:ascii="Century Gothic" w:hAnsi="Century Gothic"/>
          <w:b/>
          <w:color w:val="00A298"/>
          <w:spacing w:val="-21"/>
          <w:w w:val="95"/>
          <w:sz w:val="28"/>
        </w:rPr>
        <w:t xml:space="preserve"> </w:t>
      </w:r>
      <w:r>
        <w:rPr>
          <w:rFonts w:ascii="Century Gothic" w:hAnsi="Century Gothic"/>
          <w:b/>
          <w:color w:val="00A298"/>
          <w:w w:val="95"/>
          <w:sz w:val="28"/>
        </w:rPr>
        <w:t>Und</w:t>
      </w:r>
      <w:r>
        <w:rPr>
          <w:rFonts w:ascii="Century Gothic" w:hAnsi="Century Gothic"/>
          <w:b/>
          <w:color w:val="00A298"/>
          <w:spacing w:val="-20"/>
          <w:w w:val="95"/>
          <w:sz w:val="28"/>
        </w:rPr>
        <w:t xml:space="preserve"> </w:t>
      </w:r>
      <w:r>
        <w:rPr>
          <w:rFonts w:ascii="Century Gothic" w:hAnsi="Century Gothic"/>
          <w:b/>
          <w:color w:val="00A298"/>
          <w:w w:val="95"/>
          <w:sz w:val="28"/>
        </w:rPr>
        <w:t xml:space="preserve">wir </w:t>
      </w:r>
      <w:r>
        <w:rPr>
          <w:rFonts w:ascii="Century Gothic" w:hAnsi="Century Gothic"/>
          <w:b/>
          <w:color w:val="00A298"/>
          <w:sz w:val="28"/>
        </w:rPr>
        <w:t>stehen</w:t>
      </w:r>
      <w:r>
        <w:rPr>
          <w:rFonts w:ascii="Century Gothic" w:hAnsi="Century Gothic"/>
          <w:b/>
          <w:color w:val="00A298"/>
          <w:spacing w:val="-54"/>
          <w:sz w:val="28"/>
        </w:rPr>
        <w:t xml:space="preserve"> </w:t>
      </w:r>
      <w:r>
        <w:rPr>
          <w:rFonts w:ascii="Century Gothic" w:hAnsi="Century Gothic"/>
          <w:b/>
          <w:color w:val="00A298"/>
          <w:sz w:val="28"/>
        </w:rPr>
        <w:t>erst</w:t>
      </w:r>
      <w:r>
        <w:rPr>
          <w:rFonts w:ascii="Century Gothic" w:hAnsi="Century Gothic"/>
          <w:b/>
          <w:color w:val="00A298"/>
          <w:spacing w:val="-53"/>
          <w:sz w:val="28"/>
        </w:rPr>
        <w:t xml:space="preserve"> </w:t>
      </w:r>
      <w:r>
        <w:rPr>
          <w:rFonts w:ascii="Century Gothic" w:hAnsi="Century Gothic"/>
          <w:b/>
          <w:color w:val="00A298"/>
          <w:sz w:val="28"/>
        </w:rPr>
        <w:t>am</w:t>
      </w:r>
      <w:r>
        <w:rPr>
          <w:rFonts w:ascii="Century Gothic" w:hAnsi="Century Gothic"/>
          <w:b/>
          <w:color w:val="00A298"/>
          <w:spacing w:val="-53"/>
          <w:sz w:val="28"/>
        </w:rPr>
        <w:t xml:space="preserve"> </w:t>
      </w:r>
      <w:r>
        <w:rPr>
          <w:rFonts w:ascii="Century Gothic" w:hAnsi="Century Gothic"/>
          <w:b/>
          <w:color w:val="00A298"/>
          <w:sz w:val="28"/>
        </w:rPr>
        <w:t>Anfang</w:t>
      </w:r>
      <w:r>
        <w:rPr>
          <w:rFonts w:ascii="Century Gothic" w:hAnsi="Century Gothic"/>
          <w:b/>
          <w:color w:val="00A298"/>
          <w:spacing w:val="-53"/>
          <w:sz w:val="28"/>
        </w:rPr>
        <w:t xml:space="preserve"> </w:t>
      </w:r>
      <w:r>
        <w:rPr>
          <w:rFonts w:ascii="Century Gothic" w:hAnsi="Century Gothic"/>
          <w:b/>
          <w:color w:val="00A298"/>
          <w:sz w:val="28"/>
        </w:rPr>
        <w:t>der</w:t>
      </w:r>
      <w:r>
        <w:rPr>
          <w:rFonts w:ascii="Century Gothic" w:hAnsi="Century Gothic"/>
          <w:b/>
          <w:color w:val="00A298"/>
          <w:spacing w:val="-53"/>
          <w:sz w:val="28"/>
        </w:rPr>
        <w:t xml:space="preserve"> </w:t>
      </w:r>
      <w:r>
        <w:rPr>
          <w:rFonts w:ascii="Century Gothic" w:hAnsi="Century Gothic"/>
          <w:b/>
          <w:color w:val="00A298"/>
          <w:sz w:val="28"/>
        </w:rPr>
        <w:t>Entwicklungen</w:t>
      </w:r>
      <w:r>
        <w:rPr>
          <w:rFonts w:ascii="Century Gothic" w:hAnsi="Century Gothic"/>
          <w:b/>
          <w:color w:val="00A298"/>
          <w:spacing w:val="-53"/>
          <w:sz w:val="28"/>
        </w:rPr>
        <w:t xml:space="preserve"> </w:t>
      </w:r>
      <w:r>
        <w:rPr>
          <w:rFonts w:ascii="Century Gothic" w:hAnsi="Century Gothic"/>
          <w:b/>
          <w:color w:val="00A298"/>
          <w:sz w:val="28"/>
        </w:rPr>
        <w:t>im</w:t>
      </w:r>
      <w:r>
        <w:rPr>
          <w:rFonts w:ascii="Century Gothic" w:hAnsi="Century Gothic"/>
          <w:b/>
          <w:color w:val="00A298"/>
          <w:spacing w:val="-53"/>
          <w:sz w:val="28"/>
        </w:rPr>
        <w:t xml:space="preserve"> </w:t>
      </w:r>
      <w:r>
        <w:rPr>
          <w:rFonts w:ascii="Century Gothic" w:hAnsi="Century Gothic"/>
          <w:b/>
          <w:color w:val="00A298"/>
          <w:sz w:val="28"/>
        </w:rPr>
        <w:t>Bereich</w:t>
      </w:r>
      <w:r>
        <w:rPr>
          <w:rFonts w:ascii="Century Gothic" w:hAnsi="Century Gothic"/>
          <w:b/>
          <w:color w:val="00A298"/>
          <w:spacing w:val="-53"/>
          <w:sz w:val="28"/>
        </w:rPr>
        <w:t xml:space="preserve"> </w:t>
      </w:r>
      <w:r>
        <w:rPr>
          <w:rFonts w:ascii="Century Gothic" w:hAnsi="Century Gothic"/>
          <w:b/>
          <w:color w:val="00A298"/>
          <w:sz w:val="28"/>
        </w:rPr>
        <w:t>digitale</w:t>
      </w:r>
      <w:r>
        <w:rPr>
          <w:rFonts w:ascii="Century Gothic" w:hAnsi="Century Gothic"/>
          <w:b/>
          <w:color w:val="00A298"/>
          <w:spacing w:val="-53"/>
          <w:sz w:val="28"/>
        </w:rPr>
        <w:t xml:space="preserve"> </w:t>
      </w:r>
      <w:r>
        <w:rPr>
          <w:rFonts w:ascii="Century Gothic" w:hAnsi="Century Gothic"/>
          <w:b/>
          <w:color w:val="00A298"/>
          <w:sz w:val="28"/>
        </w:rPr>
        <w:t>Hilfsmittel.</w:t>
      </w:r>
    </w:p>
    <w:p w14:paraId="1F1FAD19" w14:textId="77777777" w:rsidR="00246A0E" w:rsidRDefault="00246A0E">
      <w:pPr>
        <w:pStyle w:val="Textkrper"/>
        <w:spacing w:before="5"/>
        <w:rPr>
          <w:rFonts w:ascii="Century Gothic"/>
          <w:b/>
          <w:sz w:val="31"/>
        </w:rPr>
      </w:pPr>
    </w:p>
    <w:p w14:paraId="1D4066D6" w14:textId="77777777" w:rsidR="00246A0E" w:rsidRDefault="00192540">
      <w:pPr>
        <w:ind w:left="2807" w:right="2828"/>
        <w:jc w:val="center"/>
        <w:rPr>
          <w:b/>
          <w:sz w:val="15"/>
        </w:rPr>
      </w:pPr>
      <w:r>
        <w:rPr>
          <w:b/>
          <w:color w:val="231F20"/>
          <w:w w:val="115"/>
          <w:sz w:val="15"/>
        </w:rPr>
        <w:t>Ein persönlicher Erfahrungsbericht von Sandro Lüthi,</w:t>
      </w:r>
      <w:r>
        <w:rPr>
          <w:b/>
          <w:color w:val="231F20"/>
          <w:sz w:val="15"/>
        </w:rPr>
        <w:t xml:space="preserve"> </w:t>
      </w:r>
    </w:p>
    <w:p w14:paraId="4AB5CF8C" w14:textId="77777777" w:rsidR="00246A0E" w:rsidRDefault="00192540">
      <w:pPr>
        <w:spacing w:before="37" w:line="576" w:lineRule="auto"/>
        <w:ind w:left="2807" w:right="2829"/>
        <w:jc w:val="center"/>
        <w:rPr>
          <w:sz w:val="15"/>
        </w:rPr>
      </w:pPr>
      <w:r>
        <w:rPr>
          <w:b/>
          <w:color w:val="231F20"/>
          <w:w w:val="115"/>
          <w:sz w:val="15"/>
        </w:rPr>
        <w:t xml:space="preserve">Geschäftsführer der Apfelschule und selbst stark sehbehindert Text </w:t>
      </w:r>
      <w:r>
        <w:rPr>
          <w:color w:val="231F20"/>
          <w:w w:val="115"/>
          <w:sz w:val="15"/>
        </w:rPr>
        <w:t xml:space="preserve">Sandro Lüthi </w:t>
      </w:r>
      <w:r>
        <w:rPr>
          <w:b/>
          <w:color w:val="231F20"/>
          <w:w w:val="115"/>
          <w:sz w:val="15"/>
        </w:rPr>
        <w:t xml:space="preserve">Bilder </w:t>
      </w:r>
      <w:r>
        <w:rPr>
          <w:color w:val="231F20"/>
          <w:w w:val="115"/>
          <w:sz w:val="15"/>
        </w:rPr>
        <w:t>Shutterstock</w:t>
      </w:r>
      <w:r>
        <w:rPr>
          <w:color w:val="231F20"/>
          <w:sz w:val="15"/>
        </w:rPr>
        <w:t xml:space="preserve"> </w:t>
      </w:r>
    </w:p>
    <w:p w14:paraId="3BE8035A" w14:textId="77777777" w:rsidR="00246A0E" w:rsidRDefault="00246A0E">
      <w:pPr>
        <w:spacing w:line="576" w:lineRule="auto"/>
        <w:jc w:val="center"/>
        <w:rPr>
          <w:sz w:val="15"/>
        </w:rPr>
        <w:sectPr w:rsidR="00246A0E">
          <w:pgSz w:w="11890" w:h="16810"/>
          <w:pgMar w:top="220" w:right="420" w:bottom="620" w:left="440" w:header="0" w:footer="436" w:gutter="0"/>
          <w:cols w:space="720"/>
        </w:sectPr>
      </w:pPr>
    </w:p>
    <w:p w14:paraId="4ED57733" w14:textId="77777777" w:rsidR="00246A0E" w:rsidRDefault="00192540">
      <w:pPr>
        <w:pStyle w:val="Textkrper"/>
        <w:spacing w:before="3" w:line="261" w:lineRule="auto"/>
        <w:ind w:left="676"/>
        <w:jc w:val="both"/>
      </w:pPr>
      <w:r>
        <w:rPr>
          <w:color w:val="231F20"/>
          <w:spacing w:val="-3"/>
        </w:rPr>
        <w:t>Schon</w:t>
      </w:r>
      <w:r>
        <w:rPr>
          <w:color w:val="231F20"/>
          <w:spacing w:val="-14"/>
        </w:rPr>
        <w:t xml:space="preserve"> </w:t>
      </w:r>
      <w:r>
        <w:rPr>
          <w:color w:val="231F20"/>
        </w:rPr>
        <w:t>oft</w:t>
      </w:r>
      <w:r>
        <w:rPr>
          <w:color w:val="231F20"/>
          <w:spacing w:val="-14"/>
        </w:rPr>
        <w:t xml:space="preserve"> </w:t>
      </w:r>
      <w:r>
        <w:rPr>
          <w:color w:val="231F20"/>
        </w:rPr>
        <w:t>habe</w:t>
      </w:r>
      <w:r>
        <w:rPr>
          <w:color w:val="231F20"/>
          <w:spacing w:val="-14"/>
        </w:rPr>
        <w:t xml:space="preserve"> </w:t>
      </w:r>
      <w:r>
        <w:rPr>
          <w:color w:val="231F20"/>
        </w:rPr>
        <w:t>ich</w:t>
      </w:r>
      <w:r>
        <w:rPr>
          <w:color w:val="231F20"/>
          <w:spacing w:val="-14"/>
        </w:rPr>
        <w:t xml:space="preserve"> </w:t>
      </w:r>
      <w:r>
        <w:rPr>
          <w:color w:val="231F20"/>
        </w:rPr>
        <w:t>mir</w:t>
      </w:r>
      <w:r>
        <w:rPr>
          <w:color w:val="231F20"/>
          <w:spacing w:val="-14"/>
        </w:rPr>
        <w:t xml:space="preserve"> </w:t>
      </w:r>
      <w:r>
        <w:rPr>
          <w:color w:val="231F20"/>
          <w:spacing w:val="-3"/>
        </w:rPr>
        <w:t>gewünscht,</w:t>
      </w:r>
      <w:r>
        <w:rPr>
          <w:color w:val="231F20"/>
          <w:spacing w:val="-14"/>
        </w:rPr>
        <w:t xml:space="preserve"> </w:t>
      </w:r>
      <w:r>
        <w:rPr>
          <w:color w:val="231F20"/>
          <w:spacing w:val="-3"/>
        </w:rPr>
        <w:t>jemanden</w:t>
      </w:r>
      <w:r>
        <w:rPr>
          <w:color w:val="231F20"/>
          <w:spacing w:val="-14"/>
        </w:rPr>
        <w:t xml:space="preserve"> </w:t>
      </w:r>
      <w:r>
        <w:rPr>
          <w:color w:val="231F20"/>
        </w:rPr>
        <w:t>zu</w:t>
      </w:r>
      <w:r>
        <w:rPr>
          <w:color w:val="231F20"/>
          <w:spacing w:val="-13"/>
        </w:rPr>
        <w:t xml:space="preserve"> </w:t>
      </w:r>
      <w:r>
        <w:rPr>
          <w:color w:val="231F20"/>
        </w:rPr>
        <w:t xml:space="preserve">Hause zu haben, </w:t>
      </w:r>
      <w:r>
        <w:rPr>
          <w:color w:val="231F20"/>
          <w:spacing w:val="-3"/>
        </w:rPr>
        <w:t xml:space="preserve">der </w:t>
      </w:r>
      <w:r>
        <w:rPr>
          <w:color w:val="231F20"/>
        </w:rPr>
        <w:t xml:space="preserve">mir bei ganz alltäglichen Dingen </w:t>
      </w:r>
      <w:r>
        <w:rPr>
          <w:color w:val="231F20"/>
          <w:spacing w:val="-3"/>
        </w:rPr>
        <w:t xml:space="preserve">hilft. </w:t>
      </w:r>
      <w:r>
        <w:rPr>
          <w:color w:val="231F20"/>
        </w:rPr>
        <w:t>Jemand,</w:t>
      </w:r>
      <w:r>
        <w:rPr>
          <w:color w:val="231F20"/>
          <w:spacing w:val="-25"/>
        </w:rPr>
        <w:t xml:space="preserve"> </w:t>
      </w:r>
      <w:r>
        <w:rPr>
          <w:color w:val="231F20"/>
          <w:spacing w:val="-3"/>
        </w:rPr>
        <w:t>der</w:t>
      </w:r>
      <w:r>
        <w:rPr>
          <w:color w:val="231F20"/>
          <w:spacing w:val="-24"/>
        </w:rPr>
        <w:t xml:space="preserve"> </w:t>
      </w:r>
      <w:r>
        <w:rPr>
          <w:color w:val="231F20"/>
        </w:rPr>
        <w:t>mir</w:t>
      </w:r>
      <w:r>
        <w:rPr>
          <w:color w:val="231F20"/>
          <w:spacing w:val="-25"/>
        </w:rPr>
        <w:t xml:space="preserve"> </w:t>
      </w:r>
      <w:r>
        <w:rPr>
          <w:color w:val="231F20"/>
          <w:spacing w:val="-3"/>
        </w:rPr>
        <w:t>beispielsweise</w:t>
      </w:r>
      <w:r>
        <w:rPr>
          <w:color w:val="231F20"/>
          <w:spacing w:val="-24"/>
        </w:rPr>
        <w:t xml:space="preserve"> </w:t>
      </w:r>
      <w:r>
        <w:rPr>
          <w:color w:val="231F20"/>
        </w:rPr>
        <w:t>die</w:t>
      </w:r>
      <w:r>
        <w:rPr>
          <w:color w:val="231F20"/>
          <w:spacing w:val="-25"/>
        </w:rPr>
        <w:t xml:space="preserve"> </w:t>
      </w:r>
      <w:r>
        <w:rPr>
          <w:color w:val="231F20"/>
          <w:spacing w:val="-3"/>
        </w:rPr>
        <w:t>Waschmaschine</w:t>
      </w:r>
      <w:r>
        <w:rPr>
          <w:color w:val="231F20"/>
          <w:spacing w:val="-24"/>
        </w:rPr>
        <w:t xml:space="preserve"> </w:t>
      </w:r>
      <w:r>
        <w:rPr>
          <w:color w:val="231F20"/>
        </w:rPr>
        <w:t xml:space="preserve">mit </w:t>
      </w:r>
      <w:r>
        <w:rPr>
          <w:color w:val="231F20"/>
          <w:spacing w:val="-3"/>
        </w:rPr>
        <w:t>dem</w:t>
      </w:r>
      <w:r>
        <w:rPr>
          <w:color w:val="231F20"/>
          <w:spacing w:val="-37"/>
        </w:rPr>
        <w:t xml:space="preserve"> </w:t>
      </w:r>
      <w:r>
        <w:rPr>
          <w:color w:val="231F20"/>
          <w:spacing w:val="-3"/>
        </w:rPr>
        <w:t>richtigen</w:t>
      </w:r>
      <w:r>
        <w:rPr>
          <w:color w:val="231F20"/>
          <w:spacing w:val="-36"/>
        </w:rPr>
        <w:t xml:space="preserve"> </w:t>
      </w:r>
      <w:r>
        <w:rPr>
          <w:color w:val="231F20"/>
        </w:rPr>
        <w:t>Programm</w:t>
      </w:r>
      <w:r>
        <w:rPr>
          <w:color w:val="231F20"/>
          <w:spacing w:val="-36"/>
        </w:rPr>
        <w:t xml:space="preserve"> </w:t>
      </w:r>
      <w:r>
        <w:rPr>
          <w:color w:val="231F20"/>
          <w:spacing w:val="-3"/>
        </w:rPr>
        <w:t>und</w:t>
      </w:r>
      <w:r>
        <w:rPr>
          <w:color w:val="231F20"/>
          <w:spacing w:val="-36"/>
        </w:rPr>
        <w:t xml:space="preserve"> </w:t>
      </w:r>
      <w:r>
        <w:rPr>
          <w:color w:val="231F20"/>
          <w:spacing w:val="-3"/>
        </w:rPr>
        <w:t>der</w:t>
      </w:r>
      <w:r>
        <w:rPr>
          <w:color w:val="231F20"/>
          <w:spacing w:val="-36"/>
        </w:rPr>
        <w:t xml:space="preserve"> </w:t>
      </w:r>
      <w:r>
        <w:rPr>
          <w:color w:val="231F20"/>
          <w:spacing w:val="-4"/>
        </w:rPr>
        <w:t>korrekten</w:t>
      </w:r>
      <w:r>
        <w:rPr>
          <w:color w:val="231F20"/>
          <w:spacing w:val="-36"/>
        </w:rPr>
        <w:t xml:space="preserve"> </w:t>
      </w:r>
      <w:r>
        <w:rPr>
          <w:color w:val="231F20"/>
          <w:spacing w:val="-3"/>
        </w:rPr>
        <w:t xml:space="preserve">Temperatur </w:t>
      </w:r>
      <w:r>
        <w:rPr>
          <w:color w:val="231F20"/>
          <w:spacing w:val="4"/>
        </w:rPr>
        <w:t xml:space="preserve">startet. </w:t>
      </w:r>
      <w:r>
        <w:rPr>
          <w:color w:val="231F20"/>
          <w:spacing w:val="3"/>
        </w:rPr>
        <w:t xml:space="preserve">Jemand, </w:t>
      </w:r>
      <w:r>
        <w:rPr>
          <w:color w:val="231F20"/>
        </w:rPr>
        <w:t xml:space="preserve">der den </w:t>
      </w:r>
      <w:r>
        <w:rPr>
          <w:color w:val="231F20"/>
          <w:spacing w:val="2"/>
        </w:rPr>
        <w:t xml:space="preserve">Backofen </w:t>
      </w:r>
      <w:r>
        <w:rPr>
          <w:color w:val="231F20"/>
          <w:spacing w:val="3"/>
        </w:rPr>
        <w:t xml:space="preserve">auf die </w:t>
      </w:r>
      <w:r>
        <w:rPr>
          <w:color w:val="231F20"/>
          <w:spacing w:val="2"/>
        </w:rPr>
        <w:t xml:space="preserve">vorge- schriebene </w:t>
      </w:r>
      <w:r>
        <w:rPr>
          <w:color w:val="231F20"/>
        </w:rPr>
        <w:t xml:space="preserve">Hitze aufheizt. Jemand, </w:t>
      </w:r>
      <w:r>
        <w:rPr>
          <w:color w:val="231F20"/>
          <w:spacing w:val="-3"/>
        </w:rPr>
        <w:t xml:space="preserve">der </w:t>
      </w:r>
      <w:r>
        <w:rPr>
          <w:color w:val="231F20"/>
        </w:rPr>
        <w:t xml:space="preserve">überprüft, </w:t>
      </w:r>
      <w:r>
        <w:rPr>
          <w:color w:val="231F20"/>
          <w:spacing w:val="-3"/>
        </w:rPr>
        <w:t xml:space="preserve">ob </w:t>
      </w:r>
      <w:r>
        <w:rPr>
          <w:color w:val="231F20"/>
        </w:rPr>
        <w:t>das</w:t>
      </w:r>
      <w:r>
        <w:rPr>
          <w:color w:val="231F20"/>
          <w:spacing w:val="-28"/>
        </w:rPr>
        <w:t xml:space="preserve"> </w:t>
      </w:r>
      <w:r>
        <w:rPr>
          <w:color w:val="231F20"/>
          <w:spacing w:val="-3"/>
        </w:rPr>
        <w:t>Licht</w:t>
      </w:r>
      <w:r>
        <w:rPr>
          <w:color w:val="231F20"/>
          <w:spacing w:val="-27"/>
        </w:rPr>
        <w:t xml:space="preserve"> </w:t>
      </w:r>
      <w:r>
        <w:rPr>
          <w:color w:val="231F20"/>
        </w:rPr>
        <w:t>noch</w:t>
      </w:r>
      <w:r>
        <w:rPr>
          <w:color w:val="231F20"/>
          <w:spacing w:val="-27"/>
        </w:rPr>
        <w:t xml:space="preserve"> </w:t>
      </w:r>
      <w:r>
        <w:rPr>
          <w:color w:val="231F20"/>
          <w:spacing w:val="-3"/>
        </w:rPr>
        <w:t>brennt.</w:t>
      </w:r>
      <w:r>
        <w:rPr>
          <w:color w:val="231F20"/>
          <w:spacing w:val="-27"/>
        </w:rPr>
        <w:t xml:space="preserve"> </w:t>
      </w:r>
      <w:r>
        <w:rPr>
          <w:color w:val="231F20"/>
        </w:rPr>
        <w:t>Oder</w:t>
      </w:r>
      <w:r>
        <w:rPr>
          <w:color w:val="231F20"/>
          <w:spacing w:val="-27"/>
        </w:rPr>
        <w:t xml:space="preserve"> </w:t>
      </w:r>
      <w:r>
        <w:rPr>
          <w:color w:val="231F20"/>
        </w:rPr>
        <w:t>jemand,</w:t>
      </w:r>
      <w:r>
        <w:rPr>
          <w:color w:val="231F20"/>
          <w:spacing w:val="-27"/>
        </w:rPr>
        <w:t xml:space="preserve"> </w:t>
      </w:r>
      <w:r>
        <w:rPr>
          <w:color w:val="231F20"/>
          <w:spacing w:val="-3"/>
        </w:rPr>
        <w:t>der</w:t>
      </w:r>
      <w:r>
        <w:rPr>
          <w:color w:val="231F20"/>
          <w:spacing w:val="-27"/>
        </w:rPr>
        <w:t xml:space="preserve"> </w:t>
      </w:r>
      <w:r>
        <w:rPr>
          <w:color w:val="231F20"/>
        </w:rPr>
        <w:t>mir</w:t>
      </w:r>
      <w:r>
        <w:rPr>
          <w:color w:val="231F20"/>
          <w:spacing w:val="-27"/>
        </w:rPr>
        <w:t xml:space="preserve"> </w:t>
      </w:r>
      <w:r>
        <w:rPr>
          <w:color w:val="231F20"/>
          <w:spacing w:val="-3"/>
        </w:rPr>
        <w:t>einen</w:t>
      </w:r>
      <w:r>
        <w:rPr>
          <w:color w:val="231F20"/>
          <w:spacing w:val="-27"/>
        </w:rPr>
        <w:t xml:space="preserve"> </w:t>
      </w:r>
      <w:r>
        <w:rPr>
          <w:color w:val="231F20"/>
        </w:rPr>
        <w:t xml:space="preserve">Latte </w:t>
      </w:r>
      <w:r>
        <w:rPr>
          <w:color w:val="231F20"/>
          <w:spacing w:val="-4"/>
        </w:rPr>
        <w:t>macchiato</w:t>
      </w:r>
      <w:r>
        <w:rPr>
          <w:color w:val="231F20"/>
          <w:spacing w:val="-33"/>
        </w:rPr>
        <w:t xml:space="preserve"> </w:t>
      </w:r>
      <w:r>
        <w:rPr>
          <w:color w:val="231F20"/>
        </w:rPr>
        <w:t>aus</w:t>
      </w:r>
      <w:r>
        <w:rPr>
          <w:color w:val="231F20"/>
          <w:spacing w:val="-32"/>
        </w:rPr>
        <w:t xml:space="preserve"> </w:t>
      </w:r>
      <w:r>
        <w:rPr>
          <w:color w:val="231F20"/>
          <w:spacing w:val="-4"/>
        </w:rPr>
        <w:t>der</w:t>
      </w:r>
      <w:r>
        <w:rPr>
          <w:color w:val="231F20"/>
          <w:spacing w:val="-32"/>
        </w:rPr>
        <w:t xml:space="preserve"> </w:t>
      </w:r>
      <w:r>
        <w:rPr>
          <w:color w:val="231F20"/>
          <w:spacing w:val="-4"/>
        </w:rPr>
        <w:t>Kaffeemaschine</w:t>
      </w:r>
      <w:r>
        <w:rPr>
          <w:color w:val="231F20"/>
          <w:spacing w:val="-32"/>
        </w:rPr>
        <w:t xml:space="preserve"> </w:t>
      </w:r>
      <w:r>
        <w:rPr>
          <w:color w:val="231F20"/>
          <w:spacing w:val="-3"/>
        </w:rPr>
        <w:t>lässt.</w:t>
      </w:r>
      <w:r>
        <w:rPr>
          <w:color w:val="231F20"/>
          <w:spacing w:val="-33"/>
        </w:rPr>
        <w:t xml:space="preserve"> </w:t>
      </w:r>
      <w:r>
        <w:rPr>
          <w:color w:val="231F20"/>
        </w:rPr>
        <w:t>Alles</w:t>
      </w:r>
      <w:r>
        <w:rPr>
          <w:color w:val="231F20"/>
          <w:spacing w:val="-32"/>
        </w:rPr>
        <w:t xml:space="preserve"> </w:t>
      </w:r>
      <w:r>
        <w:rPr>
          <w:color w:val="231F20"/>
          <w:spacing w:val="-4"/>
        </w:rPr>
        <w:t xml:space="preserve">praktische </w:t>
      </w:r>
      <w:r>
        <w:rPr>
          <w:color w:val="231F20"/>
        </w:rPr>
        <w:t>Dinge</w:t>
      </w:r>
      <w:r>
        <w:rPr>
          <w:color w:val="231F20"/>
          <w:spacing w:val="-15"/>
        </w:rPr>
        <w:t xml:space="preserve"> </w:t>
      </w:r>
      <w:r>
        <w:rPr>
          <w:color w:val="231F20"/>
        </w:rPr>
        <w:t>–</w:t>
      </w:r>
      <w:r>
        <w:rPr>
          <w:color w:val="231F20"/>
          <w:spacing w:val="-15"/>
        </w:rPr>
        <w:t xml:space="preserve"> </w:t>
      </w:r>
      <w:r>
        <w:rPr>
          <w:color w:val="231F20"/>
          <w:spacing w:val="-3"/>
        </w:rPr>
        <w:t>und</w:t>
      </w:r>
      <w:r>
        <w:rPr>
          <w:color w:val="231F20"/>
          <w:spacing w:val="-15"/>
        </w:rPr>
        <w:t xml:space="preserve"> </w:t>
      </w:r>
      <w:r>
        <w:rPr>
          <w:color w:val="231F20"/>
        </w:rPr>
        <w:t>für</w:t>
      </w:r>
      <w:r>
        <w:rPr>
          <w:color w:val="231F20"/>
          <w:spacing w:val="-15"/>
        </w:rPr>
        <w:t xml:space="preserve"> </w:t>
      </w:r>
      <w:r>
        <w:rPr>
          <w:color w:val="231F20"/>
          <w:spacing w:val="-3"/>
        </w:rPr>
        <w:t>viele</w:t>
      </w:r>
      <w:r>
        <w:rPr>
          <w:color w:val="231F20"/>
          <w:spacing w:val="-15"/>
        </w:rPr>
        <w:t xml:space="preserve"> </w:t>
      </w:r>
      <w:r>
        <w:rPr>
          <w:color w:val="231F20"/>
          <w:spacing w:val="-3"/>
        </w:rPr>
        <w:t>Menschen</w:t>
      </w:r>
      <w:r>
        <w:rPr>
          <w:color w:val="231F20"/>
          <w:spacing w:val="-15"/>
        </w:rPr>
        <w:t xml:space="preserve"> </w:t>
      </w:r>
      <w:r>
        <w:rPr>
          <w:color w:val="231F20"/>
        </w:rPr>
        <w:t>banale</w:t>
      </w:r>
      <w:r>
        <w:rPr>
          <w:color w:val="231F20"/>
          <w:spacing w:val="-15"/>
        </w:rPr>
        <w:t xml:space="preserve"> </w:t>
      </w:r>
      <w:r>
        <w:rPr>
          <w:color w:val="231F20"/>
          <w:spacing w:val="-3"/>
        </w:rPr>
        <w:t>Tätigkeiten</w:t>
      </w:r>
      <w:r>
        <w:rPr>
          <w:color w:val="231F20"/>
          <w:spacing w:val="-15"/>
        </w:rPr>
        <w:t xml:space="preserve"> </w:t>
      </w:r>
      <w:r>
        <w:rPr>
          <w:color w:val="231F20"/>
        </w:rPr>
        <w:t>des täglichen</w:t>
      </w:r>
      <w:r>
        <w:rPr>
          <w:color w:val="231F20"/>
          <w:spacing w:val="-3"/>
        </w:rPr>
        <w:t xml:space="preserve"> Lebens.</w:t>
      </w:r>
    </w:p>
    <w:p w14:paraId="6E4AC1C1" w14:textId="77777777" w:rsidR="00246A0E" w:rsidRDefault="00192540">
      <w:pPr>
        <w:pStyle w:val="Textkrper"/>
        <w:spacing w:line="261" w:lineRule="auto"/>
        <w:ind w:left="676" w:firstLine="396"/>
        <w:jc w:val="both"/>
      </w:pPr>
      <w:r>
        <w:rPr>
          <w:color w:val="231F20"/>
        </w:rPr>
        <w:t>Hat</w:t>
      </w:r>
      <w:r>
        <w:rPr>
          <w:color w:val="231F20"/>
        </w:rPr>
        <w:t xml:space="preserve"> man aber eine </w:t>
      </w:r>
      <w:r>
        <w:rPr>
          <w:color w:val="231F20"/>
          <w:spacing w:val="-3"/>
        </w:rPr>
        <w:t>körperliche Einschränkung, handelt</w:t>
      </w:r>
      <w:r>
        <w:rPr>
          <w:color w:val="231F20"/>
          <w:spacing w:val="-15"/>
        </w:rPr>
        <w:t xml:space="preserve"> </w:t>
      </w:r>
      <w:r>
        <w:rPr>
          <w:color w:val="231F20"/>
        </w:rPr>
        <w:t>es</w:t>
      </w:r>
      <w:r>
        <w:rPr>
          <w:color w:val="231F20"/>
          <w:spacing w:val="-15"/>
        </w:rPr>
        <w:t xml:space="preserve"> </w:t>
      </w:r>
      <w:r>
        <w:rPr>
          <w:color w:val="231F20"/>
        </w:rPr>
        <w:t>sich</w:t>
      </w:r>
      <w:r>
        <w:rPr>
          <w:color w:val="231F20"/>
          <w:spacing w:val="-15"/>
        </w:rPr>
        <w:t xml:space="preserve"> </w:t>
      </w:r>
      <w:r>
        <w:rPr>
          <w:color w:val="231F20"/>
        </w:rPr>
        <w:t>dabei</w:t>
      </w:r>
      <w:r>
        <w:rPr>
          <w:color w:val="231F20"/>
          <w:spacing w:val="-15"/>
        </w:rPr>
        <w:t xml:space="preserve"> </w:t>
      </w:r>
      <w:r>
        <w:rPr>
          <w:color w:val="231F20"/>
        </w:rPr>
        <w:t>um</w:t>
      </w:r>
      <w:r>
        <w:rPr>
          <w:color w:val="231F20"/>
          <w:spacing w:val="-15"/>
        </w:rPr>
        <w:t xml:space="preserve"> </w:t>
      </w:r>
      <w:r>
        <w:rPr>
          <w:color w:val="231F20"/>
        </w:rPr>
        <w:t>ziemlich</w:t>
      </w:r>
      <w:r>
        <w:rPr>
          <w:color w:val="231F20"/>
          <w:spacing w:val="-15"/>
        </w:rPr>
        <w:t xml:space="preserve"> </w:t>
      </w:r>
      <w:r>
        <w:rPr>
          <w:color w:val="231F20"/>
        </w:rPr>
        <w:t>grosse</w:t>
      </w:r>
      <w:r>
        <w:rPr>
          <w:color w:val="231F20"/>
          <w:spacing w:val="-15"/>
        </w:rPr>
        <w:t xml:space="preserve"> </w:t>
      </w:r>
      <w:r>
        <w:rPr>
          <w:color w:val="231F20"/>
          <w:spacing w:val="-4"/>
        </w:rPr>
        <w:t xml:space="preserve">Herausforde- </w:t>
      </w:r>
      <w:r>
        <w:rPr>
          <w:color w:val="231F20"/>
        </w:rPr>
        <w:t xml:space="preserve">rungen. </w:t>
      </w:r>
      <w:r>
        <w:rPr>
          <w:color w:val="231F20"/>
          <w:spacing w:val="-4"/>
        </w:rPr>
        <w:t xml:space="preserve">Stellt </w:t>
      </w:r>
      <w:r>
        <w:rPr>
          <w:color w:val="231F20"/>
        </w:rPr>
        <w:t xml:space="preserve">man sich etwa eine </w:t>
      </w:r>
      <w:r>
        <w:rPr>
          <w:color w:val="231F20"/>
          <w:spacing w:val="-3"/>
        </w:rPr>
        <w:t>sehbehinderte oder blinde</w:t>
      </w:r>
      <w:r>
        <w:rPr>
          <w:color w:val="231F20"/>
          <w:spacing w:val="-29"/>
        </w:rPr>
        <w:t xml:space="preserve"> </w:t>
      </w:r>
      <w:r>
        <w:rPr>
          <w:color w:val="231F20"/>
          <w:spacing w:val="-3"/>
        </w:rPr>
        <w:t>Person</w:t>
      </w:r>
      <w:r>
        <w:rPr>
          <w:color w:val="231F20"/>
          <w:spacing w:val="-29"/>
        </w:rPr>
        <w:t xml:space="preserve"> </w:t>
      </w:r>
      <w:r>
        <w:rPr>
          <w:color w:val="231F20"/>
          <w:spacing w:val="-6"/>
        </w:rPr>
        <w:t>vor,</w:t>
      </w:r>
      <w:r>
        <w:rPr>
          <w:color w:val="231F20"/>
          <w:spacing w:val="-29"/>
        </w:rPr>
        <w:t xml:space="preserve"> </w:t>
      </w:r>
      <w:r>
        <w:rPr>
          <w:color w:val="231F20"/>
        </w:rPr>
        <w:t>die</w:t>
      </w:r>
      <w:r>
        <w:rPr>
          <w:color w:val="231F20"/>
          <w:spacing w:val="-29"/>
        </w:rPr>
        <w:t xml:space="preserve"> </w:t>
      </w:r>
      <w:r>
        <w:rPr>
          <w:color w:val="231F20"/>
          <w:spacing w:val="-3"/>
        </w:rPr>
        <w:t>den</w:t>
      </w:r>
      <w:r>
        <w:rPr>
          <w:color w:val="231F20"/>
          <w:spacing w:val="-29"/>
        </w:rPr>
        <w:t xml:space="preserve"> </w:t>
      </w:r>
      <w:r>
        <w:rPr>
          <w:color w:val="231F20"/>
          <w:spacing w:val="-3"/>
        </w:rPr>
        <w:t>Touch-Bildschirm</w:t>
      </w:r>
      <w:r>
        <w:rPr>
          <w:color w:val="231F20"/>
          <w:spacing w:val="-28"/>
        </w:rPr>
        <w:t xml:space="preserve"> </w:t>
      </w:r>
      <w:r>
        <w:rPr>
          <w:color w:val="231F20"/>
          <w:spacing w:val="-3"/>
        </w:rPr>
        <w:t>der</w:t>
      </w:r>
      <w:r>
        <w:rPr>
          <w:color w:val="231F20"/>
          <w:spacing w:val="-29"/>
        </w:rPr>
        <w:t xml:space="preserve"> </w:t>
      </w:r>
      <w:r>
        <w:rPr>
          <w:color w:val="231F20"/>
          <w:spacing w:val="-4"/>
        </w:rPr>
        <w:t>Wasch-</w:t>
      </w:r>
    </w:p>
    <w:p w14:paraId="44F80E56" w14:textId="77777777" w:rsidR="00246A0E" w:rsidRDefault="00192540">
      <w:pPr>
        <w:pStyle w:val="Textkrper"/>
        <w:spacing w:before="3" w:line="261" w:lineRule="auto"/>
        <w:ind w:left="242" w:right="712"/>
        <w:jc w:val="both"/>
      </w:pPr>
      <w:r>
        <w:br w:type="column"/>
      </w:r>
      <w:r>
        <w:rPr>
          <w:color w:val="231F20"/>
        </w:rPr>
        <w:t xml:space="preserve">maschine </w:t>
      </w:r>
      <w:r>
        <w:rPr>
          <w:color w:val="231F20"/>
          <w:spacing w:val="-3"/>
        </w:rPr>
        <w:t xml:space="preserve">oder </w:t>
      </w:r>
      <w:r>
        <w:rPr>
          <w:color w:val="231F20"/>
        </w:rPr>
        <w:t>des Geschirrspülers betätigen muss, wird</w:t>
      </w:r>
      <w:r>
        <w:rPr>
          <w:color w:val="231F20"/>
          <w:spacing w:val="-26"/>
        </w:rPr>
        <w:t xml:space="preserve"> </w:t>
      </w:r>
      <w:r>
        <w:rPr>
          <w:color w:val="231F20"/>
        </w:rPr>
        <w:t>einem</w:t>
      </w:r>
      <w:r>
        <w:rPr>
          <w:color w:val="231F20"/>
          <w:spacing w:val="-26"/>
        </w:rPr>
        <w:t xml:space="preserve"> </w:t>
      </w:r>
      <w:r>
        <w:rPr>
          <w:color w:val="231F20"/>
          <w:spacing w:val="-3"/>
        </w:rPr>
        <w:t>schnell</w:t>
      </w:r>
      <w:r>
        <w:rPr>
          <w:color w:val="231F20"/>
          <w:spacing w:val="-26"/>
        </w:rPr>
        <w:t xml:space="preserve"> </w:t>
      </w:r>
      <w:r>
        <w:rPr>
          <w:color w:val="231F20"/>
        </w:rPr>
        <w:t>bewusst,</w:t>
      </w:r>
      <w:r>
        <w:rPr>
          <w:color w:val="231F20"/>
          <w:spacing w:val="-25"/>
        </w:rPr>
        <w:t xml:space="preserve"> </w:t>
      </w:r>
      <w:r>
        <w:rPr>
          <w:color w:val="231F20"/>
        </w:rPr>
        <w:t>dass</w:t>
      </w:r>
      <w:r>
        <w:rPr>
          <w:color w:val="231F20"/>
          <w:spacing w:val="-26"/>
        </w:rPr>
        <w:t xml:space="preserve"> </w:t>
      </w:r>
      <w:r>
        <w:rPr>
          <w:color w:val="231F20"/>
        </w:rPr>
        <w:t>es</w:t>
      </w:r>
      <w:r>
        <w:rPr>
          <w:color w:val="231F20"/>
          <w:spacing w:val="-26"/>
        </w:rPr>
        <w:t xml:space="preserve"> </w:t>
      </w:r>
      <w:r>
        <w:rPr>
          <w:color w:val="231F20"/>
        </w:rPr>
        <w:t>bei</w:t>
      </w:r>
      <w:r>
        <w:rPr>
          <w:color w:val="231F20"/>
          <w:spacing w:val="-26"/>
        </w:rPr>
        <w:t xml:space="preserve"> </w:t>
      </w:r>
      <w:r>
        <w:rPr>
          <w:color w:val="231F20"/>
        </w:rPr>
        <w:t>dieser</w:t>
      </w:r>
      <w:r>
        <w:rPr>
          <w:color w:val="231F20"/>
          <w:spacing w:val="-25"/>
        </w:rPr>
        <w:t xml:space="preserve"> </w:t>
      </w:r>
      <w:r>
        <w:rPr>
          <w:color w:val="231F20"/>
          <w:spacing w:val="-3"/>
        </w:rPr>
        <w:t xml:space="preserve">Tätigkeit </w:t>
      </w:r>
      <w:r>
        <w:rPr>
          <w:color w:val="231F20"/>
        </w:rPr>
        <w:t>ähnlich</w:t>
      </w:r>
      <w:r>
        <w:rPr>
          <w:color w:val="231F20"/>
          <w:spacing w:val="-20"/>
        </w:rPr>
        <w:t xml:space="preserve"> </w:t>
      </w:r>
      <w:r>
        <w:rPr>
          <w:color w:val="231F20"/>
        </w:rPr>
        <w:t>ist</w:t>
      </w:r>
      <w:r>
        <w:rPr>
          <w:color w:val="231F20"/>
          <w:spacing w:val="-19"/>
        </w:rPr>
        <w:t xml:space="preserve"> </w:t>
      </w:r>
      <w:r>
        <w:rPr>
          <w:color w:val="231F20"/>
        </w:rPr>
        <w:t>wie</w:t>
      </w:r>
      <w:r>
        <w:rPr>
          <w:color w:val="231F20"/>
          <w:spacing w:val="-19"/>
        </w:rPr>
        <w:t xml:space="preserve"> </w:t>
      </w:r>
      <w:r>
        <w:rPr>
          <w:color w:val="231F20"/>
        </w:rPr>
        <w:t>in</w:t>
      </w:r>
      <w:r>
        <w:rPr>
          <w:color w:val="231F20"/>
          <w:spacing w:val="-19"/>
        </w:rPr>
        <w:t xml:space="preserve"> </w:t>
      </w:r>
      <w:r>
        <w:rPr>
          <w:color w:val="231F20"/>
          <w:spacing w:val="-3"/>
        </w:rPr>
        <w:t>der</w:t>
      </w:r>
      <w:r>
        <w:rPr>
          <w:color w:val="231F20"/>
          <w:spacing w:val="-19"/>
        </w:rPr>
        <w:t xml:space="preserve"> </w:t>
      </w:r>
      <w:r>
        <w:rPr>
          <w:color w:val="231F20"/>
        </w:rPr>
        <w:t>Lotterie:</w:t>
      </w:r>
      <w:r>
        <w:rPr>
          <w:color w:val="231F20"/>
          <w:spacing w:val="-19"/>
        </w:rPr>
        <w:t xml:space="preserve"> </w:t>
      </w:r>
      <w:r>
        <w:rPr>
          <w:color w:val="231F20"/>
          <w:spacing w:val="-4"/>
        </w:rPr>
        <w:t>Vielleicht</w:t>
      </w:r>
      <w:r>
        <w:rPr>
          <w:color w:val="231F20"/>
          <w:spacing w:val="-19"/>
        </w:rPr>
        <w:t xml:space="preserve"> </w:t>
      </w:r>
      <w:r>
        <w:rPr>
          <w:color w:val="231F20"/>
        </w:rPr>
        <w:t>hat</w:t>
      </w:r>
      <w:r>
        <w:rPr>
          <w:color w:val="231F20"/>
          <w:spacing w:val="-19"/>
        </w:rPr>
        <w:t xml:space="preserve"> </w:t>
      </w:r>
      <w:r>
        <w:rPr>
          <w:color w:val="231F20"/>
        </w:rPr>
        <w:t>man</w:t>
      </w:r>
      <w:r>
        <w:rPr>
          <w:color w:val="231F20"/>
          <w:spacing w:val="-20"/>
        </w:rPr>
        <w:t xml:space="preserve"> </w:t>
      </w:r>
      <w:r>
        <w:rPr>
          <w:color w:val="231F20"/>
        </w:rPr>
        <w:t xml:space="preserve">Glück </w:t>
      </w:r>
      <w:r>
        <w:rPr>
          <w:color w:val="231F20"/>
          <w:spacing w:val="-3"/>
        </w:rPr>
        <w:t xml:space="preserve">und </w:t>
      </w:r>
      <w:r>
        <w:rPr>
          <w:color w:val="231F20"/>
        </w:rPr>
        <w:t xml:space="preserve">erwischt das </w:t>
      </w:r>
      <w:r>
        <w:rPr>
          <w:color w:val="231F20"/>
          <w:spacing w:val="-3"/>
        </w:rPr>
        <w:t>richtige</w:t>
      </w:r>
      <w:r>
        <w:rPr>
          <w:color w:val="231F20"/>
          <w:spacing w:val="-20"/>
        </w:rPr>
        <w:t xml:space="preserve"> </w:t>
      </w:r>
      <w:r>
        <w:rPr>
          <w:color w:val="231F20"/>
        </w:rPr>
        <w:t>Programm.</w:t>
      </w:r>
    </w:p>
    <w:p w14:paraId="7B4AD194" w14:textId="77777777" w:rsidR="00246A0E" w:rsidRDefault="00192540">
      <w:pPr>
        <w:pStyle w:val="Textkrper"/>
        <w:spacing w:line="261" w:lineRule="auto"/>
        <w:ind w:left="242" w:right="712" w:firstLine="396"/>
        <w:jc w:val="both"/>
      </w:pPr>
      <w:r>
        <w:rPr>
          <w:color w:val="231F20"/>
        </w:rPr>
        <w:t xml:space="preserve">Dieses kleine Beispiel aus </w:t>
      </w:r>
      <w:r>
        <w:rPr>
          <w:color w:val="231F20"/>
          <w:spacing w:val="-3"/>
        </w:rPr>
        <w:t xml:space="preserve">dem </w:t>
      </w:r>
      <w:r>
        <w:rPr>
          <w:color w:val="231F20"/>
        </w:rPr>
        <w:t>Alltag zeigt</w:t>
      </w:r>
      <w:r>
        <w:rPr>
          <w:color w:val="231F20"/>
          <w:spacing w:val="-18"/>
        </w:rPr>
        <w:t xml:space="preserve"> </w:t>
      </w:r>
      <w:r>
        <w:rPr>
          <w:color w:val="231F20"/>
        </w:rPr>
        <w:t xml:space="preserve">deut- lich, mit </w:t>
      </w:r>
      <w:r>
        <w:rPr>
          <w:color w:val="231F20"/>
          <w:spacing w:val="-4"/>
        </w:rPr>
        <w:t xml:space="preserve">welchen </w:t>
      </w:r>
      <w:r>
        <w:rPr>
          <w:color w:val="231F20"/>
          <w:spacing w:val="-3"/>
        </w:rPr>
        <w:t xml:space="preserve">neuen Hürden und Fragen gerade </w:t>
      </w:r>
      <w:r>
        <w:rPr>
          <w:color w:val="231F20"/>
          <w:spacing w:val="-3"/>
          <w:w w:val="95"/>
        </w:rPr>
        <w:t xml:space="preserve">Menschen </w:t>
      </w:r>
      <w:r>
        <w:rPr>
          <w:color w:val="231F20"/>
          <w:w w:val="95"/>
        </w:rPr>
        <w:t xml:space="preserve">mit </w:t>
      </w:r>
      <w:r>
        <w:rPr>
          <w:color w:val="231F20"/>
          <w:spacing w:val="-3"/>
          <w:w w:val="95"/>
        </w:rPr>
        <w:t xml:space="preserve">Behinderungen </w:t>
      </w:r>
      <w:r>
        <w:rPr>
          <w:color w:val="231F20"/>
          <w:w w:val="95"/>
        </w:rPr>
        <w:t xml:space="preserve">durch die Digitalisierung </w:t>
      </w:r>
      <w:r>
        <w:rPr>
          <w:color w:val="231F20"/>
          <w:spacing w:val="-3"/>
        </w:rPr>
        <w:t xml:space="preserve">konfrontiert </w:t>
      </w:r>
      <w:r>
        <w:rPr>
          <w:color w:val="231F20"/>
        </w:rPr>
        <w:t xml:space="preserve">sind. </w:t>
      </w:r>
      <w:r>
        <w:rPr>
          <w:color w:val="231F20"/>
          <w:spacing w:val="-3"/>
        </w:rPr>
        <w:t xml:space="preserve">Nicht </w:t>
      </w:r>
      <w:r>
        <w:rPr>
          <w:color w:val="231F20"/>
          <w:spacing w:val="-2"/>
        </w:rPr>
        <w:t xml:space="preserve">nur </w:t>
      </w:r>
      <w:r>
        <w:rPr>
          <w:color w:val="231F20"/>
          <w:spacing w:val="-3"/>
        </w:rPr>
        <w:t xml:space="preserve">verfügen viele Geräte </w:t>
      </w:r>
      <w:r>
        <w:rPr>
          <w:color w:val="231F20"/>
        </w:rPr>
        <w:t xml:space="preserve">im Haushalt </w:t>
      </w:r>
      <w:r>
        <w:rPr>
          <w:color w:val="231F20"/>
          <w:spacing w:val="-3"/>
        </w:rPr>
        <w:t xml:space="preserve">heute </w:t>
      </w:r>
      <w:r>
        <w:rPr>
          <w:color w:val="231F20"/>
        </w:rPr>
        <w:t xml:space="preserve">über einen </w:t>
      </w:r>
      <w:r>
        <w:rPr>
          <w:color w:val="231F20"/>
          <w:spacing w:val="-3"/>
        </w:rPr>
        <w:t>schönen Touch-Bildschirm und</w:t>
      </w:r>
      <w:r>
        <w:rPr>
          <w:color w:val="231F20"/>
          <w:spacing w:val="-14"/>
        </w:rPr>
        <w:t xml:space="preserve"> </w:t>
      </w:r>
      <w:r>
        <w:rPr>
          <w:color w:val="231F20"/>
          <w:spacing w:val="-3"/>
        </w:rPr>
        <w:t>viele</w:t>
      </w:r>
      <w:r>
        <w:rPr>
          <w:color w:val="231F20"/>
          <w:spacing w:val="-14"/>
        </w:rPr>
        <w:t xml:space="preserve"> </w:t>
      </w:r>
      <w:r>
        <w:rPr>
          <w:color w:val="231F20"/>
          <w:spacing w:val="-4"/>
        </w:rPr>
        <w:t>tolle</w:t>
      </w:r>
      <w:r>
        <w:rPr>
          <w:color w:val="231F20"/>
          <w:spacing w:val="-14"/>
        </w:rPr>
        <w:t xml:space="preserve"> </w:t>
      </w:r>
      <w:r>
        <w:rPr>
          <w:color w:val="231F20"/>
          <w:spacing w:val="-3"/>
        </w:rPr>
        <w:t>Programme.</w:t>
      </w:r>
      <w:r>
        <w:rPr>
          <w:color w:val="231F20"/>
          <w:spacing w:val="-13"/>
        </w:rPr>
        <w:t xml:space="preserve"> </w:t>
      </w:r>
      <w:r>
        <w:rPr>
          <w:color w:val="231F20"/>
          <w:spacing w:val="-3"/>
        </w:rPr>
        <w:t>Unser</w:t>
      </w:r>
      <w:r>
        <w:rPr>
          <w:color w:val="231F20"/>
          <w:spacing w:val="-14"/>
        </w:rPr>
        <w:t xml:space="preserve"> </w:t>
      </w:r>
      <w:r>
        <w:rPr>
          <w:color w:val="231F20"/>
          <w:spacing w:val="-3"/>
        </w:rPr>
        <w:t>gesamter</w:t>
      </w:r>
      <w:r>
        <w:rPr>
          <w:color w:val="231F20"/>
          <w:spacing w:val="-14"/>
        </w:rPr>
        <w:t xml:space="preserve"> </w:t>
      </w:r>
      <w:r>
        <w:rPr>
          <w:color w:val="231F20"/>
        </w:rPr>
        <w:t>A</w:t>
      </w:r>
      <w:r>
        <w:rPr>
          <w:color w:val="231F20"/>
        </w:rPr>
        <w:t>lltag</w:t>
      </w:r>
      <w:r>
        <w:rPr>
          <w:color w:val="231F20"/>
          <w:spacing w:val="-13"/>
        </w:rPr>
        <w:t xml:space="preserve"> </w:t>
      </w:r>
      <w:r>
        <w:rPr>
          <w:color w:val="231F20"/>
        </w:rPr>
        <w:t>–</w:t>
      </w:r>
      <w:r>
        <w:rPr>
          <w:color w:val="231F20"/>
          <w:spacing w:val="-14"/>
        </w:rPr>
        <w:t xml:space="preserve"> </w:t>
      </w:r>
      <w:r>
        <w:rPr>
          <w:color w:val="231F20"/>
        </w:rPr>
        <w:t>sei es</w:t>
      </w:r>
      <w:r>
        <w:rPr>
          <w:color w:val="231F20"/>
          <w:spacing w:val="-13"/>
        </w:rPr>
        <w:t xml:space="preserve"> </w:t>
      </w:r>
      <w:r>
        <w:rPr>
          <w:color w:val="231F20"/>
        </w:rPr>
        <w:t>im</w:t>
      </w:r>
      <w:r>
        <w:rPr>
          <w:color w:val="231F20"/>
          <w:spacing w:val="-12"/>
        </w:rPr>
        <w:t xml:space="preserve"> </w:t>
      </w:r>
      <w:r>
        <w:rPr>
          <w:color w:val="231F20"/>
          <w:spacing w:val="-3"/>
        </w:rPr>
        <w:t>öffentlichen</w:t>
      </w:r>
      <w:r>
        <w:rPr>
          <w:color w:val="231F20"/>
          <w:spacing w:val="-12"/>
        </w:rPr>
        <w:t xml:space="preserve"> </w:t>
      </w:r>
      <w:r>
        <w:rPr>
          <w:color w:val="231F20"/>
          <w:spacing w:val="-7"/>
        </w:rPr>
        <w:t>Verkehr</w:t>
      </w:r>
      <w:r>
        <w:rPr>
          <w:color w:val="231F20"/>
          <w:spacing w:val="-12"/>
        </w:rPr>
        <w:t xml:space="preserve"> </w:t>
      </w:r>
      <w:r>
        <w:rPr>
          <w:color w:val="231F20"/>
          <w:spacing w:val="-3"/>
        </w:rPr>
        <w:t>oder</w:t>
      </w:r>
      <w:r>
        <w:rPr>
          <w:color w:val="231F20"/>
          <w:spacing w:val="-13"/>
        </w:rPr>
        <w:t xml:space="preserve"> </w:t>
      </w:r>
      <w:r>
        <w:rPr>
          <w:color w:val="231F20"/>
        </w:rPr>
        <w:t>im</w:t>
      </w:r>
      <w:r>
        <w:rPr>
          <w:color w:val="231F20"/>
          <w:spacing w:val="-12"/>
        </w:rPr>
        <w:t xml:space="preserve"> </w:t>
      </w:r>
      <w:r>
        <w:rPr>
          <w:color w:val="231F20"/>
          <w:spacing w:val="-5"/>
        </w:rPr>
        <w:t>Auto,</w:t>
      </w:r>
      <w:r>
        <w:rPr>
          <w:color w:val="231F20"/>
          <w:spacing w:val="-12"/>
        </w:rPr>
        <w:t xml:space="preserve"> </w:t>
      </w:r>
      <w:r>
        <w:rPr>
          <w:color w:val="231F20"/>
        </w:rPr>
        <w:t>bei</w:t>
      </w:r>
      <w:r>
        <w:rPr>
          <w:color w:val="231F20"/>
          <w:spacing w:val="-12"/>
        </w:rPr>
        <w:t xml:space="preserve"> </w:t>
      </w:r>
      <w:r>
        <w:rPr>
          <w:color w:val="231F20"/>
          <w:spacing w:val="-3"/>
        </w:rPr>
        <w:t>der</w:t>
      </w:r>
      <w:r>
        <w:rPr>
          <w:color w:val="231F20"/>
          <w:spacing w:val="-13"/>
        </w:rPr>
        <w:t xml:space="preserve"> </w:t>
      </w:r>
      <w:r>
        <w:rPr>
          <w:color w:val="231F20"/>
        </w:rPr>
        <w:t xml:space="preserve">Arbeit </w:t>
      </w:r>
      <w:r>
        <w:rPr>
          <w:color w:val="231F20"/>
          <w:spacing w:val="-3"/>
        </w:rPr>
        <w:t xml:space="preserve">oder </w:t>
      </w:r>
      <w:r>
        <w:rPr>
          <w:color w:val="231F20"/>
        </w:rPr>
        <w:t xml:space="preserve">beim </w:t>
      </w:r>
      <w:r>
        <w:rPr>
          <w:color w:val="231F20"/>
          <w:spacing w:val="-3"/>
        </w:rPr>
        <w:t xml:space="preserve">Self-Check-out </w:t>
      </w:r>
      <w:r>
        <w:rPr>
          <w:color w:val="231F20"/>
        </w:rPr>
        <w:t xml:space="preserve">an </w:t>
      </w:r>
      <w:r>
        <w:rPr>
          <w:color w:val="231F20"/>
          <w:spacing w:val="-3"/>
        </w:rPr>
        <w:t xml:space="preserve">der </w:t>
      </w:r>
      <w:r>
        <w:rPr>
          <w:color w:val="231F20"/>
        </w:rPr>
        <w:t xml:space="preserve">Supermarktkasse – wird inzwischen über </w:t>
      </w:r>
      <w:r>
        <w:rPr>
          <w:color w:val="231F20"/>
          <w:spacing w:val="-4"/>
        </w:rPr>
        <w:t xml:space="preserve">weite </w:t>
      </w:r>
      <w:r>
        <w:rPr>
          <w:color w:val="231F20"/>
          <w:spacing w:val="-3"/>
        </w:rPr>
        <w:t xml:space="preserve">Strecken </w:t>
      </w:r>
      <w:r>
        <w:rPr>
          <w:color w:val="231F20"/>
          <w:spacing w:val="-4"/>
        </w:rPr>
        <w:t>von</w:t>
      </w:r>
      <w:r>
        <w:rPr>
          <w:color w:val="231F20"/>
          <w:spacing w:val="-22"/>
        </w:rPr>
        <w:t xml:space="preserve"> </w:t>
      </w:r>
      <w:r>
        <w:rPr>
          <w:color w:val="231F20"/>
        </w:rPr>
        <w:t xml:space="preserve">technischen </w:t>
      </w:r>
      <w:r>
        <w:rPr>
          <w:color w:val="231F20"/>
          <w:spacing w:val="-3"/>
        </w:rPr>
        <w:t>Geräten</w:t>
      </w:r>
      <w:r>
        <w:rPr>
          <w:color w:val="231F20"/>
          <w:spacing w:val="-19"/>
        </w:rPr>
        <w:t xml:space="preserve"> </w:t>
      </w:r>
      <w:r>
        <w:rPr>
          <w:color w:val="231F20"/>
        </w:rPr>
        <w:t>unterstützt</w:t>
      </w:r>
      <w:r>
        <w:rPr>
          <w:color w:val="231F20"/>
          <w:spacing w:val="-18"/>
        </w:rPr>
        <w:t xml:space="preserve"> </w:t>
      </w:r>
      <w:r>
        <w:rPr>
          <w:color w:val="231F20"/>
          <w:spacing w:val="-3"/>
        </w:rPr>
        <w:t>und</w:t>
      </w:r>
      <w:r>
        <w:rPr>
          <w:color w:val="231F20"/>
          <w:spacing w:val="-18"/>
        </w:rPr>
        <w:t xml:space="preserve"> </w:t>
      </w:r>
      <w:r>
        <w:rPr>
          <w:color w:val="231F20"/>
        </w:rPr>
        <w:t>manchmal</w:t>
      </w:r>
      <w:r>
        <w:rPr>
          <w:color w:val="231F20"/>
          <w:spacing w:val="-18"/>
        </w:rPr>
        <w:t xml:space="preserve"> </w:t>
      </w:r>
      <w:r>
        <w:rPr>
          <w:color w:val="231F20"/>
        </w:rPr>
        <w:t>auch</w:t>
      </w:r>
      <w:r>
        <w:rPr>
          <w:color w:val="231F20"/>
          <w:spacing w:val="-18"/>
        </w:rPr>
        <w:t xml:space="preserve"> </w:t>
      </w:r>
      <w:r>
        <w:rPr>
          <w:color w:val="231F20"/>
        </w:rPr>
        <w:t>dominiert.</w:t>
      </w:r>
    </w:p>
    <w:p w14:paraId="005720E4" w14:textId="77777777" w:rsidR="00246A0E" w:rsidRDefault="00246A0E">
      <w:pPr>
        <w:spacing w:line="261" w:lineRule="auto"/>
        <w:jc w:val="both"/>
        <w:sectPr w:rsidR="00246A0E">
          <w:type w:val="continuous"/>
          <w:pgSz w:w="11890" w:h="16810"/>
          <w:pgMar w:top="120" w:right="420" w:bottom="280" w:left="440" w:header="720" w:footer="720" w:gutter="0"/>
          <w:cols w:num="2" w:space="720" w:equalWidth="0">
            <w:col w:w="5355" w:space="40"/>
            <w:col w:w="5635"/>
          </w:cols>
        </w:sectPr>
      </w:pPr>
    </w:p>
    <w:p w14:paraId="299583B3" w14:textId="77777777" w:rsidR="00246A0E" w:rsidRDefault="00192540">
      <w:pPr>
        <w:pStyle w:val="berschrift9"/>
        <w:ind w:left="0" w:right="712"/>
        <w:jc w:val="right"/>
      </w:pPr>
      <w:r>
        <w:rPr>
          <w:color w:val="231F20"/>
          <w:w w:val="95"/>
        </w:rPr>
        <w:lastRenderedPageBreak/>
        <w:t xml:space="preserve">Digitalisierung </w:t>
      </w:r>
      <w:r>
        <w:rPr>
          <w:color w:val="00A378"/>
          <w:w w:val="95"/>
        </w:rPr>
        <w:t>Fokus</w:t>
      </w:r>
    </w:p>
    <w:p w14:paraId="67EA3EB2" w14:textId="77777777" w:rsidR="00246A0E" w:rsidRDefault="00246A0E">
      <w:pPr>
        <w:pStyle w:val="Textkrper"/>
        <w:rPr>
          <w:rFonts w:ascii="Century Gothic"/>
          <w:b/>
        </w:rPr>
      </w:pPr>
    </w:p>
    <w:p w14:paraId="207424A2" w14:textId="77777777" w:rsidR="00246A0E" w:rsidRDefault="00246A0E">
      <w:pPr>
        <w:pStyle w:val="Textkrper"/>
        <w:spacing w:before="4"/>
        <w:rPr>
          <w:rFonts w:ascii="Century Gothic"/>
          <w:b/>
          <w:sz w:val="24"/>
        </w:rPr>
      </w:pPr>
    </w:p>
    <w:p w14:paraId="22AE18E5" w14:textId="77777777" w:rsidR="00246A0E" w:rsidRDefault="00246A0E">
      <w:pPr>
        <w:rPr>
          <w:rFonts w:ascii="Century Gothic"/>
          <w:sz w:val="24"/>
        </w:rPr>
        <w:sectPr w:rsidR="00246A0E">
          <w:pgSz w:w="11890" w:h="16810"/>
          <w:pgMar w:top="220" w:right="420" w:bottom="620" w:left="440" w:header="0" w:footer="436" w:gutter="0"/>
          <w:cols w:space="720"/>
        </w:sectPr>
      </w:pPr>
    </w:p>
    <w:p w14:paraId="0BFDCBF5" w14:textId="77777777" w:rsidR="00246A0E" w:rsidRDefault="00192540">
      <w:pPr>
        <w:spacing w:before="61"/>
        <w:ind w:left="676"/>
        <w:jc w:val="both"/>
        <w:rPr>
          <w:rFonts w:ascii="Palatino Linotype" w:hAnsi="Palatino Linotype"/>
          <w:b/>
          <w:sz w:val="18"/>
        </w:rPr>
      </w:pPr>
      <w:r>
        <w:rPr>
          <w:rFonts w:ascii="Palatino Linotype" w:hAnsi="Palatino Linotype"/>
          <w:b/>
          <w:color w:val="F15A40"/>
          <w:w w:val="110"/>
          <w:sz w:val="18"/>
        </w:rPr>
        <w:t>Hürden und Herausforderungen</w:t>
      </w:r>
    </w:p>
    <w:p w14:paraId="2286236A" w14:textId="77777777" w:rsidR="00246A0E" w:rsidRDefault="00192540">
      <w:pPr>
        <w:spacing w:before="43" w:line="290" w:lineRule="auto"/>
        <w:ind w:left="676"/>
        <w:jc w:val="both"/>
        <w:rPr>
          <w:rFonts w:ascii="Book Antiqua" w:hAnsi="Book Antiqua"/>
          <w:sz w:val="18"/>
        </w:rPr>
      </w:pPr>
      <w:r>
        <w:rPr>
          <w:rFonts w:ascii="Book Antiqua" w:hAnsi="Book Antiqua"/>
          <w:color w:val="231F20"/>
          <w:w w:val="110"/>
          <w:sz w:val="18"/>
        </w:rPr>
        <w:t>Die Digitalisierung ist also für viele Menschen eine Herausforderung. Sie kann aber auch hilfreich sein. Da</w:t>
      </w:r>
      <w:r>
        <w:rPr>
          <w:rFonts w:ascii="Book Antiqua" w:hAnsi="Book Antiqua"/>
          <w:color w:val="231F20"/>
          <w:spacing w:val="-10"/>
          <w:w w:val="110"/>
          <w:sz w:val="18"/>
        </w:rPr>
        <w:t xml:space="preserve"> </w:t>
      </w:r>
      <w:r>
        <w:rPr>
          <w:rFonts w:ascii="Book Antiqua" w:hAnsi="Book Antiqua"/>
          <w:color w:val="231F20"/>
          <w:w w:val="110"/>
          <w:sz w:val="18"/>
        </w:rPr>
        <w:t>die</w:t>
      </w:r>
      <w:r>
        <w:rPr>
          <w:rFonts w:ascii="Book Antiqua" w:hAnsi="Book Antiqua"/>
          <w:color w:val="231F20"/>
          <w:spacing w:val="-9"/>
          <w:w w:val="110"/>
          <w:sz w:val="18"/>
        </w:rPr>
        <w:t xml:space="preserve"> </w:t>
      </w:r>
      <w:r>
        <w:rPr>
          <w:rFonts w:ascii="Book Antiqua" w:hAnsi="Book Antiqua"/>
          <w:color w:val="231F20"/>
          <w:w w:val="110"/>
          <w:sz w:val="18"/>
        </w:rPr>
        <w:t>Haushaltsgeräte</w:t>
      </w:r>
      <w:r>
        <w:rPr>
          <w:rFonts w:ascii="Book Antiqua" w:hAnsi="Book Antiqua"/>
          <w:color w:val="231F20"/>
          <w:spacing w:val="-9"/>
          <w:w w:val="110"/>
          <w:sz w:val="18"/>
        </w:rPr>
        <w:t xml:space="preserve"> </w:t>
      </w:r>
      <w:r>
        <w:rPr>
          <w:rFonts w:ascii="Book Antiqua" w:hAnsi="Book Antiqua"/>
          <w:color w:val="231F20"/>
          <w:w w:val="110"/>
          <w:sz w:val="18"/>
        </w:rPr>
        <w:t>immer</w:t>
      </w:r>
      <w:r>
        <w:rPr>
          <w:rFonts w:ascii="Book Antiqua" w:hAnsi="Book Antiqua"/>
          <w:color w:val="231F20"/>
          <w:spacing w:val="-10"/>
          <w:w w:val="110"/>
          <w:sz w:val="18"/>
        </w:rPr>
        <w:t xml:space="preserve"> </w:t>
      </w:r>
      <w:r>
        <w:rPr>
          <w:rFonts w:ascii="Book Antiqua" w:hAnsi="Book Antiqua"/>
          <w:color w:val="231F20"/>
          <w:w w:val="110"/>
          <w:sz w:val="18"/>
        </w:rPr>
        <w:t>noch</w:t>
      </w:r>
      <w:r>
        <w:rPr>
          <w:rFonts w:ascii="Book Antiqua" w:hAnsi="Book Antiqua"/>
          <w:color w:val="231F20"/>
          <w:spacing w:val="-9"/>
          <w:w w:val="110"/>
          <w:sz w:val="18"/>
        </w:rPr>
        <w:t xml:space="preserve"> </w:t>
      </w:r>
      <w:r>
        <w:rPr>
          <w:rFonts w:ascii="Book Antiqua" w:hAnsi="Book Antiqua"/>
          <w:color w:val="231F20"/>
          <w:w w:val="110"/>
          <w:sz w:val="18"/>
        </w:rPr>
        <w:t>vielfältigere</w:t>
      </w:r>
      <w:r>
        <w:rPr>
          <w:rFonts w:ascii="Book Antiqua" w:hAnsi="Book Antiqua"/>
          <w:color w:val="231F20"/>
          <w:spacing w:val="-9"/>
          <w:w w:val="110"/>
          <w:sz w:val="18"/>
        </w:rPr>
        <w:t xml:space="preserve"> </w:t>
      </w:r>
      <w:r>
        <w:rPr>
          <w:rFonts w:ascii="Book Antiqua" w:hAnsi="Book Antiqua"/>
          <w:color w:val="231F20"/>
          <w:w w:val="110"/>
          <w:sz w:val="18"/>
        </w:rPr>
        <w:t>Aus- wahlmöglichkeiten bieten un</w:t>
      </w:r>
      <w:r>
        <w:rPr>
          <w:rFonts w:ascii="Book Antiqua" w:hAnsi="Book Antiqua"/>
          <w:color w:val="231F20"/>
          <w:w w:val="110"/>
          <w:sz w:val="18"/>
        </w:rPr>
        <w:t>d um den Bedürfnissen möglichst vieler Kund*innen gerecht zu werden, haben die Herstellerfirmen ihre Produkte mit vielen zusätzlichen Programmen und individuellen Detail- einstellungen</w:t>
      </w:r>
      <w:r>
        <w:rPr>
          <w:rFonts w:ascii="Book Antiqua" w:hAnsi="Book Antiqua"/>
          <w:color w:val="231F20"/>
          <w:spacing w:val="1"/>
          <w:w w:val="110"/>
          <w:sz w:val="18"/>
        </w:rPr>
        <w:t xml:space="preserve"> </w:t>
      </w:r>
      <w:r>
        <w:rPr>
          <w:rFonts w:ascii="Book Antiqua" w:hAnsi="Book Antiqua"/>
          <w:color w:val="231F20"/>
          <w:w w:val="110"/>
          <w:sz w:val="18"/>
        </w:rPr>
        <w:t>ausgerüstet.</w:t>
      </w:r>
    </w:p>
    <w:p w14:paraId="0F094FD6" w14:textId="77777777" w:rsidR="00246A0E" w:rsidRDefault="00192540">
      <w:pPr>
        <w:spacing w:line="290" w:lineRule="auto"/>
        <w:ind w:left="676" w:firstLine="396"/>
        <w:jc w:val="both"/>
        <w:rPr>
          <w:rFonts w:ascii="Book Antiqua" w:hAnsi="Book Antiqua"/>
          <w:sz w:val="18"/>
        </w:rPr>
      </w:pPr>
      <w:r>
        <w:rPr>
          <w:rFonts w:ascii="Book Antiqua" w:hAnsi="Book Antiqua"/>
          <w:color w:val="231F20"/>
          <w:spacing w:val="-4"/>
          <w:w w:val="110"/>
          <w:sz w:val="18"/>
        </w:rPr>
        <w:t>Nehmen</w:t>
      </w:r>
      <w:r>
        <w:rPr>
          <w:rFonts w:ascii="Book Antiqua" w:hAnsi="Book Antiqua"/>
          <w:color w:val="231F20"/>
          <w:spacing w:val="-34"/>
          <w:w w:val="110"/>
          <w:sz w:val="18"/>
        </w:rPr>
        <w:t xml:space="preserve"> </w:t>
      </w:r>
      <w:r>
        <w:rPr>
          <w:rFonts w:ascii="Book Antiqua" w:hAnsi="Book Antiqua"/>
          <w:color w:val="231F20"/>
          <w:w w:val="110"/>
          <w:sz w:val="18"/>
        </w:rPr>
        <w:t>wir</w:t>
      </w:r>
      <w:r>
        <w:rPr>
          <w:rFonts w:ascii="Book Antiqua" w:hAnsi="Book Antiqua"/>
          <w:color w:val="231F20"/>
          <w:spacing w:val="-33"/>
          <w:w w:val="110"/>
          <w:sz w:val="18"/>
        </w:rPr>
        <w:t xml:space="preserve"> </w:t>
      </w:r>
      <w:r>
        <w:rPr>
          <w:rFonts w:ascii="Book Antiqua" w:hAnsi="Book Antiqua"/>
          <w:color w:val="231F20"/>
          <w:w w:val="110"/>
          <w:sz w:val="18"/>
        </w:rPr>
        <w:t>einen</w:t>
      </w:r>
      <w:r>
        <w:rPr>
          <w:rFonts w:ascii="Book Antiqua" w:hAnsi="Book Antiqua"/>
          <w:color w:val="231F20"/>
          <w:spacing w:val="-33"/>
          <w:w w:val="110"/>
          <w:sz w:val="18"/>
        </w:rPr>
        <w:t xml:space="preserve"> </w:t>
      </w:r>
      <w:r>
        <w:rPr>
          <w:rFonts w:ascii="Book Antiqua" w:hAnsi="Book Antiqua"/>
          <w:color w:val="231F20"/>
          <w:spacing w:val="-3"/>
          <w:w w:val="110"/>
          <w:sz w:val="18"/>
        </w:rPr>
        <w:t>handelsüblichen</w:t>
      </w:r>
      <w:r>
        <w:rPr>
          <w:rFonts w:ascii="Book Antiqua" w:hAnsi="Book Antiqua"/>
          <w:color w:val="231F20"/>
          <w:spacing w:val="-34"/>
          <w:w w:val="110"/>
          <w:sz w:val="18"/>
        </w:rPr>
        <w:t xml:space="preserve"> </w:t>
      </w:r>
      <w:r>
        <w:rPr>
          <w:rFonts w:ascii="Book Antiqua" w:hAnsi="Book Antiqua"/>
          <w:color w:val="231F20"/>
          <w:w w:val="110"/>
          <w:sz w:val="18"/>
        </w:rPr>
        <w:t xml:space="preserve">Geschirrspüler </w:t>
      </w:r>
      <w:r>
        <w:rPr>
          <w:rFonts w:ascii="Book Antiqua" w:hAnsi="Book Antiqua"/>
          <w:color w:val="231F20"/>
          <w:spacing w:val="-3"/>
          <w:w w:val="110"/>
          <w:sz w:val="18"/>
        </w:rPr>
        <w:t xml:space="preserve">von </w:t>
      </w:r>
      <w:r>
        <w:rPr>
          <w:rFonts w:ascii="Book Antiqua" w:hAnsi="Book Antiqua"/>
          <w:color w:val="231F20"/>
          <w:spacing w:val="-6"/>
          <w:w w:val="110"/>
          <w:sz w:val="18"/>
        </w:rPr>
        <w:t xml:space="preserve">V-Zug </w:t>
      </w:r>
      <w:r>
        <w:rPr>
          <w:rFonts w:ascii="Book Antiqua" w:hAnsi="Book Antiqua"/>
          <w:color w:val="231F20"/>
          <w:w w:val="110"/>
          <w:sz w:val="18"/>
        </w:rPr>
        <w:t xml:space="preserve">als Beispiel. Bei diesem Gerät haben </w:t>
      </w:r>
      <w:r>
        <w:rPr>
          <w:rFonts w:ascii="Book Antiqua" w:hAnsi="Book Antiqua"/>
          <w:color w:val="231F20"/>
          <w:spacing w:val="-3"/>
          <w:w w:val="110"/>
          <w:sz w:val="18"/>
        </w:rPr>
        <w:t xml:space="preserve">wir </w:t>
      </w:r>
      <w:r>
        <w:rPr>
          <w:rFonts w:ascii="Book Antiqua" w:hAnsi="Book Antiqua"/>
          <w:color w:val="231F20"/>
          <w:w w:val="110"/>
          <w:sz w:val="18"/>
        </w:rPr>
        <w:t>eine</w:t>
      </w:r>
      <w:r>
        <w:rPr>
          <w:rFonts w:ascii="Book Antiqua" w:hAnsi="Book Antiqua"/>
          <w:color w:val="231F20"/>
          <w:spacing w:val="-12"/>
          <w:w w:val="110"/>
          <w:sz w:val="18"/>
        </w:rPr>
        <w:t xml:space="preserve"> </w:t>
      </w:r>
      <w:r>
        <w:rPr>
          <w:rFonts w:ascii="Book Antiqua" w:hAnsi="Book Antiqua"/>
          <w:color w:val="231F20"/>
          <w:w w:val="110"/>
          <w:sz w:val="18"/>
        </w:rPr>
        <w:t>Auswahl</w:t>
      </w:r>
      <w:r>
        <w:rPr>
          <w:rFonts w:ascii="Book Antiqua" w:hAnsi="Book Antiqua"/>
          <w:color w:val="231F20"/>
          <w:spacing w:val="-12"/>
          <w:w w:val="110"/>
          <w:sz w:val="18"/>
        </w:rPr>
        <w:t xml:space="preserve"> </w:t>
      </w:r>
      <w:r>
        <w:rPr>
          <w:rFonts w:ascii="Book Antiqua" w:hAnsi="Book Antiqua"/>
          <w:color w:val="231F20"/>
          <w:spacing w:val="-3"/>
          <w:w w:val="110"/>
          <w:sz w:val="18"/>
        </w:rPr>
        <w:t>von</w:t>
      </w:r>
      <w:r>
        <w:rPr>
          <w:rFonts w:ascii="Book Antiqua" w:hAnsi="Book Antiqua"/>
          <w:color w:val="231F20"/>
          <w:spacing w:val="-11"/>
          <w:w w:val="110"/>
          <w:sz w:val="18"/>
        </w:rPr>
        <w:t xml:space="preserve"> </w:t>
      </w:r>
      <w:r>
        <w:rPr>
          <w:rFonts w:ascii="Book Antiqua" w:hAnsi="Book Antiqua"/>
          <w:color w:val="231F20"/>
          <w:spacing w:val="-3"/>
          <w:w w:val="110"/>
          <w:sz w:val="18"/>
        </w:rPr>
        <w:t>zehn</w:t>
      </w:r>
      <w:r>
        <w:rPr>
          <w:rFonts w:ascii="Book Antiqua" w:hAnsi="Book Antiqua"/>
          <w:color w:val="231F20"/>
          <w:spacing w:val="-12"/>
          <w:w w:val="110"/>
          <w:sz w:val="18"/>
        </w:rPr>
        <w:t xml:space="preserve"> </w:t>
      </w:r>
      <w:r>
        <w:rPr>
          <w:rFonts w:ascii="Book Antiqua" w:hAnsi="Book Antiqua"/>
          <w:color w:val="231F20"/>
          <w:w w:val="110"/>
          <w:sz w:val="18"/>
        </w:rPr>
        <w:t>Programmen.</w:t>
      </w:r>
      <w:r>
        <w:rPr>
          <w:rFonts w:ascii="Book Antiqua" w:hAnsi="Book Antiqua"/>
          <w:color w:val="231F20"/>
          <w:spacing w:val="-11"/>
          <w:w w:val="110"/>
          <w:sz w:val="18"/>
        </w:rPr>
        <w:t xml:space="preserve"> </w:t>
      </w:r>
      <w:r>
        <w:rPr>
          <w:rFonts w:ascii="Book Antiqua" w:hAnsi="Book Antiqua"/>
          <w:color w:val="231F20"/>
          <w:w w:val="110"/>
          <w:sz w:val="18"/>
        </w:rPr>
        <w:t>Möchten</w:t>
      </w:r>
      <w:r>
        <w:rPr>
          <w:rFonts w:ascii="Book Antiqua" w:hAnsi="Book Antiqua"/>
          <w:color w:val="231F20"/>
          <w:spacing w:val="-12"/>
          <w:w w:val="110"/>
          <w:sz w:val="18"/>
        </w:rPr>
        <w:t xml:space="preserve"> </w:t>
      </w:r>
      <w:r>
        <w:rPr>
          <w:rFonts w:ascii="Book Antiqua" w:hAnsi="Book Antiqua"/>
          <w:color w:val="231F20"/>
          <w:w w:val="110"/>
          <w:sz w:val="18"/>
        </w:rPr>
        <w:t>Sie</w:t>
      </w:r>
      <w:r>
        <w:rPr>
          <w:rFonts w:ascii="Book Antiqua" w:hAnsi="Book Antiqua"/>
          <w:color w:val="231F20"/>
          <w:spacing w:val="-12"/>
          <w:w w:val="110"/>
          <w:sz w:val="18"/>
        </w:rPr>
        <w:t xml:space="preserve"> </w:t>
      </w:r>
      <w:r>
        <w:rPr>
          <w:rFonts w:ascii="Book Antiqua" w:hAnsi="Book Antiqua"/>
          <w:color w:val="231F20"/>
          <w:w w:val="110"/>
          <w:sz w:val="18"/>
        </w:rPr>
        <w:t>lie- ber</w:t>
      </w:r>
      <w:r>
        <w:rPr>
          <w:rFonts w:ascii="Book Antiqua" w:hAnsi="Book Antiqua"/>
          <w:color w:val="231F20"/>
          <w:spacing w:val="-29"/>
          <w:w w:val="110"/>
          <w:sz w:val="18"/>
        </w:rPr>
        <w:t xml:space="preserve"> </w:t>
      </w:r>
      <w:r>
        <w:rPr>
          <w:rFonts w:ascii="Book Antiqua" w:hAnsi="Book Antiqua"/>
          <w:color w:val="231F20"/>
          <w:w w:val="110"/>
          <w:sz w:val="18"/>
        </w:rPr>
        <w:t>das</w:t>
      </w:r>
      <w:r>
        <w:rPr>
          <w:rFonts w:ascii="Book Antiqua" w:hAnsi="Book Antiqua"/>
          <w:color w:val="231F20"/>
          <w:spacing w:val="-28"/>
          <w:w w:val="110"/>
          <w:sz w:val="18"/>
        </w:rPr>
        <w:t xml:space="preserve"> </w:t>
      </w:r>
      <w:r>
        <w:rPr>
          <w:rFonts w:ascii="Book Antiqua" w:hAnsi="Book Antiqua"/>
          <w:color w:val="231F20"/>
          <w:w w:val="110"/>
          <w:sz w:val="18"/>
        </w:rPr>
        <w:t>sparsame</w:t>
      </w:r>
      <w:r>
        <w:rPr>
          <w:rFonts w:ascii="Book Antiqua" w:hAnsi="Book Antiqua"/>
          <w:color w:val="231F20"/>
          <w:spacing w:val="-28"/>
          <w:w w:val="110"/>
          <w:sz w:val="18"/>
        </w:rPr>
        <w:t xml:space="preserve"> </w:t>
      </w:r>
      <w:r>
        <w:rPr>
          <w:rFonts w:ascii="Book Antiqua" w:hAnsi="Book Antiqua"/>
          <w:color w:val="231F20"/>
          <w:w w:val="110"/>
          <w:sz w:val="18"/>
        </w:rPr>
        <w:t>«Eco»-Programm,</w:t>
      </w:r>
      <w:r>
        <w:rPr>
          <w:rFonts w:ascii="Book Antiqua" w:hAnsi="Book Antiqua"/>
          <w:color w:val="231F20"/>
          <w:spacing w:val="-28"/>
          <w:w w:val="110"/>
          <w:sz w:val="18"/>
        </w:rPr>
        <w:t xml:space="preserve"> </w:t>
      </w:r>
      <w:r>
        <w:rPr>
          <w:rFonts w:ascii="Book Antiqua" w:hAnsi="Book Antiqua"/>
          <w:color w:val="231F20"/>
          <w:w w:val="110"/>
          <w:sz w:val="18"/>
        </w:rPr>
        <w:t>das</w:t>
      </w:r>
      <w:r>
        <w:rPr>
          <w:rFonts w:ascii="Book Antiqua" w:hAnsi="Book Antiqua"/>
          <w:color w:val="231F20"/>
          <w:spacing w:val="-28"/>
          <w:w w:val="110"/>
          <w:sz w:val="18"/>
        </w:rPr>
        <w:t xml:space="preserve"> </w:t>
      </w:r>
      <w:r>
        <w:rPr>
          <w:rFonts w:ascii="Book Antiqua" w:hAnsi="Book Antiqua"/>
          <w:color w:val="231F20"/>
          <w:w w:val="110"/>
          <w:sz w:val="18"/>
        </w:rPr>
        <w:t>«Alltag</w:t>
      </w:r>
      <w:r>
        <w:rPr>
          <w:rFonts w:ascii="Book Antiqua" w:hAnsi="Book Antiqua"/>
          <w:color w:val="231F20"/>
          <w:spacing w:val="-28"/>
          <w:w w:val="110"/>
          <w:sz w:val="18"/>
        </w:rPr>
        <w:t xml:space="preserve"> </w:t>
      </w:r>
      <w:r>
        <w:rPr>
          <w:rFonts w:ascii="Book Antiqua" w:hAnsi="Book Antiqua"/>
          <w:color w:val="231F20"/>
          <w:w w:val="110"/>
          <w:sz w:val="18"/>
        </w:rPr>
        <w:t>Kurz»- Programm, das ruhige «Silent»-Programm oder doch lieber das rasche «Party»-Programm? Ei</w:t>
      </w:r>
      <w:r>
        <w:rPr>
          <w:rFonts w:ascii="Book Antiqua" w:hAnsi="Book Antiqua"/>
          <w:color w:val="231F20"/>
          <w:w w:val="110"/>
          <w:sz w:val="18"/>
        </w:rPr>
        <w:t xml:space="preserve">nmal </w:t>
      </w:r>
      <w:r>
        <w:rPr>
          <w:rFonts w:ascii="Book Antiqua" w:hAnsi="Book Antiqua"/>
          <w:color w:val="231F20"/>
          <w:spacing w:val="-2"/>
          <w:w w:val="110"/>
          <w:sz w:val="18"/>
        </w:rPr>
        <w:t xml:space="preserve">das </w:t>
      </w:r>
      <w:r>
        <w:rPr>
          <w:rFonts w:ascii="Book Antiqua" w:hAnsi="Book Antiqua"/>
          <w:color w:val="231F20"/>
          <w:w w:val="110"/>
          <w:sz w:val="18"/>
        </w:rPr>
        <w:t xml:space="preserve">Programm gewählt, kann man sich zudem für einen späteren Start entscheiden. </w:t>
      </w:r>
      <w:r>
        <w:rPr>
          <w:rFonts w:ascii="Book Antiqua" w:hAnsi="Book Antiqua"/>
          <w:color w:val="231F20"/>
          <w:spacing w:val="-3"/>
          <w:w w:val="110"/>
          <w:sz w:val="18"/>
        </w:rPr>
        <w:t xml:space="preserve">Und </w:t>
      </w:r>
      <w:r>
        <w:rPr>
          <w:rFonts w:ascii="Book Antiqua" w:hAnsi="Book Antiqua"/>
          <w:color w:val="231F20"/>
          <w:w w:val="110"/>
          <w:sz w:val="18"/>
        </w:rPr>
        <w:t xml:space="preserve">zum Schluss gibt es noch fünf weitere Optionen, um das Geschirr </w:t>
      </w:r>
      <w:r>
        <w:rPr>
          <w:rFonts w:ascii="Book Antiqua" w:hAnsi="Book Antiqua"/>
          <w:color w:val="231F20"/>
          <w:spacing w:val="-3"/>
          <w:w w:val="110"/>
          <w:sz w:val="18"/>
        </w:rPr>
        <w:t xml:space="preserve">perfekt </w:t>
      </w:r>
      <w:r>
        <w:rPr>
          <w:rFonts w:ascii="Book Antiqua" w:hAnsi="Book Antiqua"/>
          <w:color w:val="231F20"/>
          <w:w w:val="110"/>
          <w:sz w:val="18"/>
        </w:rPr>
        <w:t>sauber</w:t>
      </w:r>
      <w:r>
        <w:rPr>
          <w:rFonts w:ascii="Book Antiqua" w:hAnsi="Book Antiqua"/>
          <w:color w:val="231F20"/>
          <w:spacing w:val="-25"/>
          <w:w w:val="110"/>
          <w:sz w:val="18"/>
        </w:rPr>
        <w:t xml:space="preserve"> </w:t>
      </w:r>
      <w:r>
        <w:rPr>
          <w:rFonts w:ascii="Book Antiqua" w:hAnsi="Book Antiqua"/>
          <w:color w:val="231F20"/>
          <w:w w:val="110"/>
          <w:sz w:val="18"/>
        </w:rPr>
        <w:t>zu</w:t>
      </w:r>
      <w:r>
        <w:rPr>
          <w:rFonts w:ascii="Book Antiqua" w:hAnsi="Book Antiqua"/>
          <w:color w:val="231F20"/>
          <w:spacing w:val="-25"/>
          <w:w w:val="110"/>
          <w:sz w:val="18"/>
        </w:rPr>
        <w:t xml:space="preserve"> </w:t>
      </w:r>
      <w:r>
        <w:rPr>
          <w:rFonts w:ascii="Book Antiqua" w:hAnsi="Book Antiqua"/>
          <w:color w:val="231F20"/>
          <w:spacing w:val="-3"/>
          <w:w w:val="110"/>
          <w:sz w:val="18"/>
        </w:rPr>
        <w:t>bekommen.</w:t>
      </w:r>
      <w:r>
        <w:rPr>
          <w:rFonts w:ascii="Book Antiqua" w:hAnsi="Book Antiqua"/>
          <w:color w:val="231F20"/>
          <w:spacing w:val="-24"/>
          <w:w w:val="110"/>
          <w:sz w:val="18"/>
        </w:rPr>
        <w:t xml:space="preserve"> </w:t>
      </w:r>
      <w:r>
        <w:rPr>
          <w:rFonts w:ascii="Book Antiqua" w:hAnsi="Book Antiqua"/>
          <w:color w:val="231F20"/>
          <w:w w:val="110"/>
          <w:sz w:val="18"/>
        </w:rPr>
        <w:t>Hier</w:t>
      </w:r>
      <w:r>
        <w:rPr>
          <w:rFonts w:ascii="Book Antiqua" w:hAnsi="Book Antiqua"/>
          <w:color w:val="231F20"/>
          <w:spacing w:val="-25"/>
          <w:w w:val="110"/>
          <w:sz w:val="18"/>
        </w:rPr>
        <w:t xml:space="preserve"> </w:t>
      </w:r>
      <w:r>
        <w:rPr>
          <w:rFonts w:ascii="Book Antiqua" w:hAnsi="Book Antiqua"/>
          <w:color w:val="231F20"/>
          <w:spacing w:val="-3"/>
          <w:w w:val="110"/>
          <w:sz w:val="18"/>
        </w:rPr>
        <w:t>den</w:t>
      </w:r>
      <w:r>
        <w:rPr>
          <w:rFonts w:ascii="Book Antiqua" w:hAnsi="Book Antiqua"/>
          <w:color w:val="231F20"/>
          <w:spacing w:val="-25"/>
          <w:w w:val="110"/>
          <w:sz w:val="18"/>
        </w:rPr>
        <w:t xml:space="preserve"> </w:t>
      </w:r>
      <w:r>
        <w:rPr>
          <w:rFonts w:ascii="Book Antiqua" w:hAnsi="Book Antiqua"/>
          <w:color w:val="231F20"/>
          <w:w w:val="110"/>
          <w:sz w:val="18"/>
        </w:rPr>
        <w:t>Überblick</w:t>
      </w:r>
      <w:r>
        <w:rPr>
          <w:rFonts w:ascii="Book Antiqua" w:hAnsi="Book Antiqua"/>
          <w:color w:val="231F20"/>
          <w:spacing w:val="-24"/>
          <w:w w:val="110"/>
          <w:sz w:val="18"/>
        </w:rPr>
        <w:t xml:space="preserve"> </w:t>
      </w:r>
      <w:r>
        <w:rPr>
          <w:rFonts w:ascii="Book Antiqua" w:hAnsi="Book Antiqua"/>
          <w:color w:val="231F20"/>
          <w:w w:val="110"/>
          <w:sz w:val="18"/>
        </w:rPr>
        <w:t>zu</w:t>
      </w:r>
      <w:r>
        <w:rPr>
          <w:rFonts w:ascii="Book Antiqua" w:hAnsi="Book Antiqua"/>
          <w:color w:val="231F20"/>
          <w:spacing w:val="-25"/>
          <w:w w:val="110"/>
          <w:sz w:val="18"/>
        </w:rPr>
        <w:t xml:space="preserve"> </w:t>
      </w:r>
      <w:r>
        <w:rPr>
          <w:rFonts w:ascii="Book Antiqua" w:hAnsi="Book Antiqua"/>
          <w:color w:val="231F20"/>
          <w:spacing w:val="-3"/>
          <w:w w:val="110"/>
          <w:sz w:val="18"/>
        </w:rPr>
        <w:t xml:space="preserve">bewahren, </w:t>
      </w:r>
      <w:r>
        <w:rPr>
          <w:rFonts w:ascii="Book Antiqua" w:hAnsi="Book Antiqua"/>
          <w:color w:val="231F20"/>
          <w:w w:val="110"/>
          <w:sz w:val="18"/>
        </w:rPr>
        <w:t xml:space="preserve">ist nicht immer leicht. </w:t>
      </w:r>
      <w:r>
        <w:rPr>
          <w:rFonts w:ascii="Book Antiqua" w:hAnsi="Book Antiqua"/>
          <w:color w:val="231F20"/>
          <w:spacing w:val="-3"/>
          <w:w w:val="110"/>
          <w:sz w:val="18"/>
        </w:rPr>
        <w:t xml:space="preserve">Und </w:t>
      </w:r>
      <w:r>
        <w:rPr>
          <w:rFonts w:ascii="Book Antiqua" w:hAnsi="Book Antiqua"/>
          <w:color w:val="231F20"/>
          <w:w w:val="110"/>
          <w:sz w:val="18"/>
        </w:rPr>
        <w:t>besonders schwierig wird es, wenn man die Anzeige am Gerät nicht sehen oder erst gar nicht bedienen</w:t>
      </w:r>
      <w:r>
        <w:rPr>
          <w:rFonts w:ascii="Book Antiqua" w:hAnsi="Book Antiqua"/>
          <w:color w:val="231F20"/>
          <w:spacing w:val="6"/>
          <w:w w:val="110"/>
          <w:sz w:val="18"/>
        </w:rPr>
        <w:t xml:space="preserve"> </w:t>
      </w:r>
      <w:r>
        <w:rPr>
          <w:rFonts w:ascii="Book Antiqua" w:hAnsi="Book Antiqua"/>
          <w:color w:val="231F20"/>
          <w:w w:val="110"/>
          <w:sz w:val="18"/>
        </w:rPr>
        <w:t>kann.</w:t>
      </w:r>
    </w:p>
    <w:p w14:paraId="73486C4D" w14:textId="77777777" w:rsidR="00246A0E" w:rsidRDefault="00192540">
      <w:pPr>
        <w:spacing w:line="290" w:lineRule="auto"/>
        <w:ind w:left="676" w:firstLine="396"/>
        <w:jc w:val="both"/>
        <w:rPr>
          <w:rFonts w:ascii="Book Antiqua" w:hAnsi="Book Antiqua"/>
          <w:sz w:val="18"/>
        </w:rPr>
      </w:pPr>
      <w:r>
        <w:rPr>
          <w:rFonts w:ascii="Book Antiqua" w:hAnsi="Book Antiqua"/>
          <w:color w:val="231F20"/>
          <w:w w:val="110"/>
          <w:sz w:val="18"/>
        </w:rPr>
        <w:t xml:space="preserve">Ein weiteres Beispiel ist meine Waschmaschine </w:t>
      </w:r>
      <w:r>
        <w:rPr>
          <w:rFonts w:ascii="Book Antiqua" w:hAnsi="Book Antiqua"/>
          <w:color w:val="231F20"/>
          <w:spacing w:val="-4"/>
          <w:w w:val="110"/>
          <w:sz w:val="18"/>
        </w:rPr>
        <w:t>von</w:t>
      </w:r>
      <w:r>
        <w:rPr>
          <w:rFonts w:ascii="Book Antiqua" w:hAnsi="Book Antiqua"/>
          <w:color w:val="231F20"/>
          <w:spacing w:val="-19"/>
          <w:w w:val="110"/>
          <w:sz w:val="18"/>
        </w:rPr>
        <w:t xml:space="preserve"> </w:t>
      </w:r>
      <w:r>
        <w:rPr>
          <w:rFonts w:ascii="Book Antiqua" w:hAnsi="Book Antiqua"/>
          <w:color w:val="231F20"/>
          <w:spacing w:val="-4"/>
          <w:w w:val="110"/>
          <w:sz w:val="18"/>
        </w:rPr>
        <w:t>Miele.</w:t>
      </w:r>
      <w:r>
        <w:rPr>
          <w:rFonts w:ascii="Book Antiqua" w:hAnsi="Book Antiqua"/>
          <w:color w:val="231F20"/>
          <w:spacing w:val="-19"/>
          <w:w w:val="110"/>
          <w:sz w:val="18"/>
        </w:rPr>
        <w:t xml:space="preserve"> </w:t>
      </w:r>
      <w:r>
        <w:rPr>
          <w:rFonts w:ascii="Book Antiqua" w:hAnsi="Book Antiqua"/>
          <w:color w:val="231F20"/>
          <w:w w:val="110"/>
          <w:sz w:val="18"/>
        </w:rPr>
        <w:t>Einmal</w:t>
      </w:r>
      <w:r>
        <w:rPr>
          <w:rFonts w:ascii="Book Antiqua" w:hAnsi="Book Antiqua"/>
          <w:color w:val="231F20"/>
          <w:spacing w:val="-18"/>
          <w:w w:val="110"/>
          <w:sz w:val="18"/>
        </w:rPr>
        <w:t xml:space="preserve"> </w:t>
      </w:r>
      <w:r>
        <w:rPr>
          <w:rFonts w:ascii="Book Antiqua" w:hAnsi="Book Antiqua"/>
          <w:color w:val="231F20"/>
          <w:w w:val="110"/>
          <w:sz w:val="18"/>
        </w:rPr>
        <w:t>die</w:t>
      </w:r>
      <w:r>
        <w:rPr>
          <w:rFonts w:ascii="Book Antiqua" w:hAnsi="Book Antiqua"/>
          <w:color w:val="231F20"/>
          <w:spacing w:val="-19"/>
          <w:w w:val="110"/>
          <w:sz w:val="18"/>
        </w:rPr>
        <w:t xml:space="preserve"> </w:t>
      </w:r>
      <w:r>
        <w:rPr>
          <w:rFonts w:ascii="Book Antiqua" w:hAnsi="Book Antiqua"/>
          <w:color w:val="231F20"/>
          <w:spacing w:val="-4"/>
          <w:w w:val="110"/>
          <w:sz w:val="18"/>
        </w:rPr>
        <w:t>Wäsche</w:t>
      </w:r>
      <w:r>
        <w:rPr>
          <w:rFonts w:ascii="Book Antiqua" w:hAnsi="Book Antiqua"/>
          <w:color w:val="231F20"/>
          <w:spacing w:val="-18"/>
          <w:w w:val="110"/>
          <w:sz w:val="18"/>
        </w:rPr>
        <w:t xml:space="preserve"> </w:t>
      </w:r>
      <w:r>
        <w:rPr>
          <w:rFonts w:ascii="Book Antiqua" w:hAnsi="Book Antiqua"/>
          <w:color w:val="231F20"/>
          <w:w w:val="110"/>
          <w:sz w:val="18"/>
        </w:rPr>
        <w:t>sortiert</w:t>
      </w:r>
      <w:r>
        <w:rPr>
          <w:rFonts w:ascii="Book Antiqua" w:hAnsi="Book Antiqua"/>
          <w:color w:val="231F20"/>
          <w:spacing w:val="-19"/>
          <w:w w:val="110"/>
          <w:sz w:val="18"/>
        </w:rPr>
        <w:t xml:space="preserve"> </w:t>
      </w:r>
      <w:r>
        <w:rPr>
          <w:rFonts w:ascii="Book Antiqua" w:hAnsi="Book Antiqua"/>
          <w:color w:val="231F20"/>
          <w:spacing w:val="-3"/>
          <w:w w:val="110"/>
          <w:sz w:val="18"/>
        </w:rPr>
        <w:t>und</w:t>
      </w:r>
      <w:r>
        <w:rPr>
          <w:rFonts w:ascii="Book Antiqua" w:hAnsi="Book Antiqua"/>
          <w:color w:val="231F20"/>
          <w:spacing w:val="-18"/>
          <w:w w:val="110"/>
          <w:sz w:val="18"/>
        </w:rPr>
        <w:t xml:space="preserve"> </w:t>
      </w:r>
      <w:r>
        <w:rPr>
          <w:rFonts w:ascii="Book Antiqua" w:hAnsi="Book Antiqua"/>
          <w:color w:val="231F20"/>
          <w:w w:val="110"/>
          <w:sz w:val="18"/>
        </w:rPr>
        <w:t>die</w:t>
      </w:r>
      <w:r>
        <w:rPr>
          <w:rFonts w:ascii="Book Antiqua" w:hAnsi="Book Antiqua"/>
          <w:color w:val="231F20"/>
          <w:spacing w:val="-19"/>
          <w:w w:val="110"/>
          <w:sz w:val="18"/>
        </w:rPr>
        <w:t xml:space="preserve"> </w:t>
      </w:r>
      <w:r>
        <w:rPr>
          <w:rFonts w:ascii="Book Antiqua" w:hAnsi="Book Antiqua"/>
          <w:color w:val="231F20"/>
          <w:spacing w:val="-5"/>
          <w:w w:val="110"/>
          <w:sz w:val="18"/>
        </w:rPr>
        <w:t xml:space="preserve">Trommel </w:t>
      </w:r>
      <w:r>
        <w:rPr>
          <w:rFonts w:ascii="Book Antiqua" w:hAnsi="Book Antiqua"/>
          <w:color w:val="231F20"/>
          <w:w w:val="110"/>
          <w:sz w:val="18"/>
        </w:rPr>
        <w:t xml:space="preserve">befüllt, </w:t>
      </w:r>
      <w:r>
        <w:rPr>
          <w:rFonts w:ascii="Book Antiqua" w:hAnsi="Book Antiqua"/>
          <w:color w:val="231F20"/>
          <w:spacing w:val="-3"/>
          <w:w w:val="110"/>
          <w:sz w:val="18"/>
        </w:rPr>
        <w:t xml:space="preserve">steht </w:t>
      </w:r>
      <w:r>
        <w:rPr>
          <w:rFonts w:ascii="Book Antiqua" w:hAnsi="Book Antiqua"/>
          <w:color w:val="231F20"/>
          <w:w w:val="110"/>
          <w:sz w:val="18"/>
        </w:rPr>
        <w:t xml:space="preserve">man </w:t>
      </w:r>
      <w:r>
        <w:rPr>
          <w:rFonts w:ascii="Book Antiqua" w:hAnsi="Book Antiqua"/>
          <w:color w:val="231F20"/>
          <w:spacing w:val="-3"/>
          <w:w w:val="110"/>
          <w:sz w:val="18"/>
        </w:rPr>
        <w:t xml:space="preserve">vor </w:t>
      </w:r>
      <w:r>
        <w:rPr>
          <w:rFonts w:ascii="Book Antiqua" w:hAnsi="Book Antiqua"/>
          <w:color w:val="231F20"/>
          <w:w w:val="110"/>
          <w:sz w:val="18"/>
        </w:rPr>
        <w:t>der Qual der Programmwahl. Meine</w:t>
      </w:r>
      <w:r>
        <w:rPr>
          <w:rFonts w:ascii="Book Antiqua" w:hAnsi="Book Antiqua"/>
          <w:color w:val="231F20"/>
          <w:spacing w:val="-15"/>
          <w:w w:val="110"/>
          <w:sz w:val="18"/>
        </w:rPr>
        <w:t xml:space="preserve"> </w:t>
      </w:r>
      <w:r>
        <w:rPr>
          <w:rFonts w:ascii="Book Antiqua" w:hAnsi="Book Antiqua"/>
          <w:color w:val="231F20"/>
          <w:w w:val="110"/>
          <w:sz w:val="18"/>
        </w:rPr>
        <w:t>Waschmaschine</w:t>
      </w:r>
      <w:r>
        <w:rPr>
          <w:rFonts w:ascii="Book Antiqua" w:hAnsi="Book Antiqua"/>
          <w:color w:val="231F20"/>
          <w:spacing w:val="-15"/>
          <w:w w:val="110"/>
          <w:sz w:val="18"/>
        </w:rPr>
        <w:t xml:space="preserve"> </w:t>
      </w:r>
      <w:r>
        <w:rPr>
          <w:rFonts w:ascii="Book Antiqua" w:hAnsi="Book Antiqua"/>
          <w:color w:val="231F20"/>
          <w:w w:val="110"/>
          <w:sz w:val="18"/>
        </w:rPr>
        <w:t>verfügt</w:t>
      </w:r>
      <w:r>
        <w:rPr>
          <w:rFonts w:ascii="Book Antiqua" w:hAnsi="Book Antiqua"/>
          <w:color w:val="231F20"/>
          <w:spacing w:val="-14"/>
          <w:w w:val="110"/>
          <w:sz w:val="18"/>
        </w:rPr>
        <w:t xml:space="preserve"> </w:t>
      </w:r>
      <w:r>
        <w:rPr>
          <w:rFonts w:ascii="Book Antiqua" w:hAnsi="Book Antiqua"/>
          <w:color w:val="231F20"/>
          <w:w w:val="110"/>
          <w:sz w:val="18"/>
        </w:rPr>
        <w:t>über</w:t>
      </w:r>
      <w:r>
        <w:rPr>
          <w:rFonts w:ascii="Book Antiqua" w:hAnsi="Book Antiqua"/>
          <w:color w:val="231F20"/>
          <w:spacing w:val="-15"/>
          <w:w w:val="110"/>
          <w:sz w:val="18"/>
        </w:rPr>
        <w:t xml:space="preserve"> </w:t>
      </w:r>
      <w:r>
        <w:rPr>
          <w:rFonts w:ascii="Book Antiqua" w:hAnsi="Book Antiqua"/>
          <w:color w:val="231F20"/>
          <w:w w:val="110"/>
          <w:sz w:val="18"/>
        </w:rPr>
        <w:t>insgesamt</w:t>
      </w:r>
      <w:r>
        <w:rPr>
          <w:rFonts w:ascii="Book Antiqua" w:hAnsi="Book Antiqua"/>
          <w:color w:val="231F20"/>
          <w:spacing w:val="-14"/>
          <w:w w:val="110"/>
          <w:sz w:val="18"/>
        </w:rPr>
        <w:t xml:space="preserve"> </w:t>
      </w:r>
      <w:r>
        <w:rPr>
          <w:rFonts w:ascii="Book Antiqua" w:hAnsi="Book Antiqua"/>
          <w:color w:val="231F20"/>
          <w:w w:val="110"/>
          <w:sz w:val="18"/>
        </w:rPr>
        <w:t>23</w:t>
      </w:r>
      <w:r>
        <w:rPr>
          <w:rFonts w:ascii="Book Antiqua" w:hAnsi="Book Antiqua"/>
          <w:color w:val="231F20"/>
          <w:spacing w:val="-15"/>
          <w:w w:val="110"/>
          <w:sz w:val="18"/>
        </w:rPr>
        <w:t xml:space="preserve"> </w:t>
      </w:r>
      <w:r>
        <w:rPr>
          <w:rFonts w:ascii="Book Antiqua" w:hAnsi="Book Antiqua"/>
          <w:color w:val="231F20"/>
          <w:w w:val="110"/>
          <w:sz w:val="18"/>
        </w:rPr>
        <w:t>Pro- gramme – und wenn ich mich endlich für eines entschieden</w:t>
      </w:r>
      <w:r>
        <w:rPr>
          <w:rFonts w:ascii="Book Antiqua" w:hAnsi="Book Antiqua"/>
          <w:color w:val="231F20"/>
          <w:spacing w:val="-8"/>
          <w:w w:val="110"/>
          <w:sz w:val="18"/>
        </w:rPr>
        <w:t xml:space="preserve"> </w:t>
      </w:r>
      <w:r>
        <w:rPr>
          <w:rFonts w:ascii="Book Antiqua" w:hAnsi="Book Antiqua"/>
          <w:color w:val="231F20"/>
          <w:w w:val="110"/>
          <w:sz w:val="18"/>
        </w:rPr>
        <w:t>habe,</w:t>
      </w:r>
      <w:r>
        <w:rPr>
          <w:rFonts w:ascii="Book Antiqua" w:hAnsi="Book Antiqua"/>
          <w:color w:val="231F20"/>
          <w:spacing w:val="-8"/>
          <w:w w:val="110"/>
          <w:sz w:val="18"/>
        </w:rPr>
        <w:t xml:space="preserve"> </w:t>
      </w:r>
      <w:r>
        <w:rPr>
          <w:rFonts w:ascii="Book Antiqua" w:hAnsi="Book Antiqua"/>
          <w:color w:val="231F20"/>
          <w:w w:val="110"/>
          <w:sz w:val="18"/>
        </w:rPr>
        <w:t>kann</w:t>
      </w:r>
      <w:r>
        <w:rPr>
          <w:rFonts w:ascii="Book Antiqua" w:hAnsi="Book Antiqua"/>
          <w:color w:val="231F20"/>
          <w:spacing w:val="-7"/>
          <w:w w:val="110"/>
          <w:sz w:val="18"/>
        </w:rPr>
        <w:t xml:space="preserve"> </w:t>
      </w:r>
      <w:r>
        <w:rPr>
          <w:rFonts w:ascii="Book Antiqua" w:hAnsi="Book Antiqua"/>
          <w:color w:val="231F20"/>
          <w:w w:val="110"/>
          <w:sz w:val="18"/>
        </w:rPr>
        <w:t>ich</w:t>
      </w:r>
      <w:r>
        <w:rPr>
          <w:rFonts w:ascii="Book Antiqua" w:hAnsi="Book Antiqua"/>
          <w:color w:val="231F20"/>
          <w:spacing w:val="-8"/>
          <w:w w:val="110"/>
          <w:sz w:val="18"/>
        </w:rPr>
        <w:t xml:space="preserve"> </w:t>
      </w:r>
      <w:r>
        <w:rPr>
          <w:rFonts w:ascii="Book Antiqua" w:hAnsi="Book Antiqua"/>
          <w:color w:val="231F20"/>
          <w:w w:val="110"/>
          <w:sz w:val="18"/>
        </w:rPr>
        <w:t>auch</w:t>
      </w:r>
      <w:r>
        <w:rPr>
          <w:rFonts w:ascii="Book Antiqua" w:hAnsi="Book Antiqua"/>
          <w:color w:val="231F20"/>
          <w:spacing w:val="-7"/>
          <w:w w:val="110"/>
          <w:sz w:val="18"/>
        </w:rPr>
        <w:t xml:space="preserve"> </w:t>
      </w:r>
      <w:r>
        <w:rPr>
          <w:rFonts w:ascii="Book Antiqua" w:hAnsi="Book Antiqua"/>
          <w:color w:val="231F20"/>
          <w:w w:val="110"/>
          <w:sz w:val="18"/>
        </w:rPr>
        <w:t>noch</w:t>
      </w:r>
      <w:r>
        <w:rPr>
          <w:rFonts w:ascii="Book Antiqua" w:hAnsi="Book Antiqua"/>
          <w:color w:val="231F20"/>
          <w:spacing w:val="-8"/>
          <w:w w:val="110"/>
          <w:sz w:val="18"/>
        </w:rPr>
        <w:t xml:space="preserve"> </w:t>
      </w:r>
      <w:r>
        <w:rPr>
          <w:rFonts w:ascii="Book Antiqua" w:hAnsi="Book Antiqua"/>
          <w:color w:val="231F20"/>
          <w:w w:val="110"/>
          <w:sz w:val="18"/>
        </w:rPr>
        <w:t>die</w:t>
      </w:r>
      <w:r>
        <w:rPr>
          <w:rFonts w:ascii="Book Antiqua" w:hAnsi="Book Antiqua"/>
          <w:color w:val="231F20"/>
          <w:spacing w:val="-7"/>
          <w:w w:val="110"/>
          <w:sz w:val="18"/>
        </w:rPr>
        <w:t xml:space="preserve"> </w:t>
      </w:r>
      <w:r>
        <w:rPr>
          <w:rFonts w:ascii="Book Antiqua" w:hAnsi="Book Antiqua"/>
          <w:color w:val="231F20"/>
          <w:w w:val="110"/>
          <w:sz w:val="18"/>
        </w:rPr>
        <w:t>Temperatur und die Drehzahl wählen. Das Ganze funktioniert zudem mit einem Touch-Bil</w:t>
      </w:r>
      <w:r>
        <w:rPr>
          <w:rFonts w:ascii="Book Antiqua" w:hAnsi="Book Antiqua"/>
          <w:color w:val="231F20"/>
          <w:w w:val="110"/>
          <w:sz w:val="18"/>
        </w:rPr>
        <w:t>dschirm, der jedoch nicht mit mir spricht und bei dem es auch keine</w:t>
      </w:r>
      <w:r>
        <w:rPr>
          <w:rFonts w:ascii="Book Antiqua" w:hAnsi="Book Antiqua"/>
          <w:color w:val="231F20"/>
          <w:spacing w:val="-25"/>
          <w:w w:val="110"/>
          <w:sz w:val="18"/>
        </w:rPr>
        <w:t xml:space="preserve"> </w:t>
      </w:r>
      <w:r>
        <w:rPr>
          <w:rFonts w:ascii="Book Antiqua" w:hAnsi="Book Antiqua"/>
          <w:color w:val="231F20"/>
          <w:w w:val="110"/>
          <w:sz w:val="18"/>
        </w:rPr>
        <w:t xml:space="preserve">haptischen Elemente </w:t>
      </w:r>
      <w:r>
        <w:rPr>
          <w:rFonts w:ascii="Book Antiqua" w:hAnsi="Book Antiqua"/>
          <w:color w:val="231F20"/>
          <w:spacing w:val="-3"/>
          <w:w w:val="110"/>
          <w:sz w:val="18"/>
        </w:rPr>
        <w:t>mehr</w:t>
      </w:r>
      <w:r>
        <w:rPr>
          <w:rFonts w:ascii="Book Antiqua" w:hAnsi="Book Antiqua"/>
          <w:color w:val="231F20"/>
          <w:spacing w:val="4"/>
          <w:w w:val="110"/>
          <w:sz w:val="18"/>
        </w:rPr>
        <w:t xml:space="preserve"> </w:t>
      </w:r>
      <w:r>
        <w:rPr>
          <w:rFonts w:ascii="Book Antiqua" w:hAnsi="Book Antiqua"/>
          <w:color w:val="231F20"/>
          <w:w w:val="110"/>
          <w:sz w:val="18"/>
        </w:rPr>
        <w:t>gibt.</w:t>
      </w:r>
    </w:p>
    <w:p w14:paraId="3C6FC294" w14:textId="77777777" w:rsidR="00246A0E" w:rsidRDefault="00192540">
      <w:pPr>
        <w:pStyle w:val="Textkrper"/>
        <w:spacing w:before="40" w:line="259" w:lineRule="auto"/>
        <w:ind w:left="241" w:right="707"/>
      </w:pPr>
      <w:r>
        <w:br w:type="column"/>
      </w:r>
      <w:r>
        <w:rPr>
          <w:rFonts w:ascii="Palatino Linotype" w:hAnsi="Palatino Linotype"/>
          <w:b/>
          <w:color w:val="F15A40"/>
          <w:spacing w:val="-3"/>
        </w:rPr>
        <w:t xml:space="preserve">Möglichkeiten </w:t>
      </w:r>
      <w:r>
        <w:rPr>
          <w:rFonts w:ascii="Palatino Linotype" w:hAnsi="Palatino Linotype"/>
          <w:b/>
          <w:color w:val="F15A40"/>
          <w:spacing w:val="-2"/>
        </w:rPr>
        <w:t xml:space="preserve">und </w:t>
      </w:r>
      <w:r>
        <w:rPr>
          <w:rFonts w:ascii="Palatino Linotype" w:hAnsi="Palatino Linotype"/>
          <w:b/>
          <w:color w:val="F15A40"/>
        </w:rPr>
        <w:t xml:space="preserve">Einsatzbereiche </w:t>
      </w:r>
      <w:r>
        <w:rPr>
          <w:color w:val="231F20"/>
          <w:spacing w:val="-3"/>
        </w:rPr>
        <w:t xml:space="preserve">Glücklicherweise </w:t>
      </w:r>
      <w:r>
        <w:rPr>
          <w:color w:val="231F20"/>
        </w:rPr>
        <w:t xml:space="preserve">birgt die Digitalisierung </w:t>
      </w:r>
      <w:r>
        <w:rPr>
          <w:color w:val="231F20"/>
          <w:spacing w:val="-3"/>
        </w:rPr>
        <w:t xml:space="preserve">neben den </w:t>
      </w:r>
      <w:r>
        <w:rPr>
          <w:color w:val="231F20"/>
          <w:spacing w:val="-3"/>
          <w:w w:val="95"/>
        </w:rPr>
        <w:t xml:space="preserve">Herausforderungen </w:t>
      </w:r>
      <w:r>
        <w:rPr>
          <w:color w:val="231F20"/>
          <w:w w:val="95"/>
        </w:rPr>
        <w:t xml:space="preserve">auch </w:t>
      </w:r>
      <w:r>
        <w:rPr>
          <w:color w:val="231F20"/>
          <w:spacing w:val="-3"/>
          <w:w w:val="95"/>
        </w:rPr>
        <w:t xml:space="preserve">verschiedene </w:t>
      </w:r>
      <w:r>
        <w:rPr>
          <w:color w:val="231F20"/>
          <w:w w:val="95"/>
        </w:rPr>
        <w:t xml:space="preserve">geniale Möglich- </w:t>
      </w:r>
      <w:r>
        <w:rPr>
          <w:color w:val="231F20"/>
          <w:spacing w:val="-3"/>
        </w:rPr>
        <w:t>keiten,</w:t>
      </w:r>
      <w:r>
        <w:rPr>
          <w:color w:val="231F20"/>
          <w:spacing w:val="-21"/>
        </w:rPr>
        <w:t xml:space="preserve"> </w:t>
      </w:r>
      <w:r>
        <w:rPr>
          <w:color w:val="231F20"/>
        </w:rPr>
        <w:t>um</w:t>
      </w:r>
      <w:r>
        <w:rPr>
          <w:color w:val="231F20"/>
          <w:spacing w:val="-21"/>
        </w:rPr>
        <w:t xml:space="preserve"> </w:t>
      </w:r>
      <w:r>
        <w:rPr>
          <w:color w:val="231F20"/>
          <w:spacing w:val="-3"/>
        </w:rPr>
        <w:t>Hürden</w:t>
      </w:r>
      <w:r>
        <w:rPr>
          <w:color w:val="231F20"/>
          <w:spacing w:val="-21"/>
        </w:rPr>
        <w:t xml:space="preserve"> </w:t>
      </w:r>
      <w:r>
        <w:rPr>
          <w:color w:val="231F20"/>
        </w:rPr>
        <w:t>zu</w:t>
      </w:r>
      <w:r>
        <w:rPr>
          <w:color w:val="231F20"/>
          <w:spacing w:val="-21"/>
        </w:rPr>
        <w:t xml:space="preserve"> </w:t>
      </w:r>
      <w:r>
        <w:rPr>
          <w:color w:val="231F20"/>
        </w:rPr>
        <w:t>überwinden.</w:t>
      </w:r>
      <w:r>
        <w:rPr>
          <w:color w:val="231F20"/>
          <w:spacing w:val="-21"/>
        </w:rPr>
        <w:t xml:space="preserve"> </w:t>
      </w:r>
      <w:r>
        <w:rPr>
          <w:color w:val="231F20"/>
        </w:rPr>
        <w:t>Bleiben</w:t>
      </w:r>
      <w:r>
        <w:rPr>
          <w:color w:val="231F20"/>
          <w:spacing w:val="-21"/>
        </w:rPr>
        <w:t xml:space="preserve"> </w:t>
      </w:r>
      <w:r>
        <w:rPr>
          <w:color w:val="231F20"/>
        </w:rPr>
        <w:t>wir</w:t>
      </w:r>
      <w:r>
        <w:rPr>
          <w:color w:val="231F20"/>
          <w:spacing w:val="-21"/>
        </w:rPr>
        <w:t xml:space="preserve"> </w:t>
      </w:r>
      <w:r>
        <w:rPr>
          <w:color w:val="231F20"/>
          <w:spacing w:val="-3"/>
        </w:rPr>
        <w:t xml:space="preserve">vorerst </w:t>
      </w:r>
      <w:r>
        <w:rPr>
          <w:color w:val="231F20"/>
        </w:rPr>
        <w:t xml:space="preserve">bei den beiden zuvor beschriebenen Beispielen, der Geschirrspülmaschine und der Waschmaschine. So haben beide Herstellerfirmen jeweils eine </w:t>
      </w:r>
      <w:r>
        <w:rPr>
          <w:color w:val="231F20"/>
          <w:spacing w:val="-3"/>
        </w:rPr>
        <w:t xml:space="preserve">App </w:t>
      </w:r>
      <w:r>
        <w:rPr>
          <w:color w:val="231F20"/>
        </w:rPr>
        <w:t>fürs Smartphone entwickelt, mit der ich al</w:t>
      </w:r>
      <w:r>
        <w:rPr>
          <w:color w:val="231F20"/>
        </w:rPr>
        <w:t>les, was ich am Gerät</w:t>
      </w:r>
      <w:r>
        <w:rPr>
          <w:color w:val="231F20"/>
          <w:spacing w:val="-28"/>
        </w:rPr>
        <w:t xml:space="preserve"> </w:t>
      </w:r>
      <w:r>
        <w:rPr>
          <w:color w:val="231F20"/>
        </w:rPr>
        <w:t>auswählen</w:t>
      </w:r>
      <w:r>
        <w:rPr>
          <w:color w:val="231F20"/>
          <w:spacing w:val="-27"/>
        </w:rPr>
        <w:t xml:space="preserve"> </w:t>
      </w:r>
      <w:r>
        <w:rPr>
          <w:color w:val="231F20"/>
        </w:rPr>
        <w:t>will,</w:t>
      </w:r>
      <w:r>
        <w:rPr>
          <w:color w:val="231F20"/>
          <w:spacing w:val="-28"/>
        </w:rPr>
        <w:t xml:space="preserve"> </w:t>
      </w:r>
      <w:r>
        <w:rPr>
          <w:color w:val="231F20"/>
        </w:rPr>
        <w:t>auch</w:t>
      </w:r>
      <w:r>
        <w:rPr>
          <w:color w:val="231F20"/>
          <w:spacing w:val="-27"/>
        </w:rPr>
        <w:t xml:space="preserve"> </w:t>
      </w:r>
      <w:r>
        <w:rPr>
          <w:color w:val="231F20"/>
        </w:rPr>
        <w:t>in</w:t>
      </w:r>
      <w:r>
        <w:rPr>
          <w:color w:val="231F20"/>
          <w:spacing w:val="-27"/>
        </w:rPr>
        <w:t xml:space="preserve"> </w:t>
      </w:r>
      <w:r>
        <w:rPr>
          <w:color w:val="231F20"/>
        </w:rPr>
        <w:t>der</w:t>
      </w:r>
      <w:r>
        <w:rPr>
          <w:color w:val="231F20"/>
          <w:spacing w:val="-28"/>
        </w:rPr>
        <w:t xml:space="preserve"> </w:t>
      </w:r>
      <w:r>
        <w:rPr>
          <w:color w:val="231F20"/>
          <w:spacing w:val="-3"/>
        </w:rPr>
        <w:t>App</w:t>
      </w:r>
      <w:r>
        <w:rPr>
          <w:color w:val="231F20"/>
          <w:spacing w:val="-27"/>
        </w:rPr>
        <w:t xml:space="preserve"> </w:t>
      </w:r>
      <w:r>
        <w:rPr>
          <w:color w:val="231F20"/>
        </w:rPr>
        <w:t>ansteuern</w:t>
      </w:r>
      <w:r>
        <w:rPr>
          <w:color w:val="231F20"/>
          <w:spacing w:val="-27"/>
        </w:rPr>
        <w:t xml:space="preserve"> </w:t>
      </w:r>
      <w:r>
        <w:rPr>
          <w:color w:val="231F20"/>
        </w:rPr>
        <w:t>kann. So kann ich mit dem Smartphone die Programme wählen, weitere Einstellungen vornehmen und die Befehle anschliessend an das Gerät senden. Dies erleichtert die Bedienung enorm, denn das Sma</w:t>
      </w:r>
      <w:r>
        <w:rPr>
          <w:color w:val="231F20"/>
        </w:rPr>
        <w:t xml:space="preserve">rt- </w:t>
      </w:r>
      <w:r>
        <w:rPr>
          <w:color w:val="231F20"/>
          <w:spacing w:val="-3"/>
        </w:rPr>
        <w:t xml:space="preserve">phone </w:t>
      </w:r>
      <w:r>
        <w:rPr>
          <w:color w:val="231F20"/>
        </w:rPr>
        <w:t>– egal ob iPhone oder Android – hat einen entscheidenden</w:t>
      </w:r>
      <w:r>
        <w:rPr>
          <w:color w:val="231F20"/>
          <w:spacing w:val="-12"/>
        </w:rPr>
        <w:t xml:space="preserve"> </w:t>
      </w:r>
      <w:r>
        <w:rPr>
          <w:color w:val="231F20"/>
          <w:spacing w:val="-3"/>
        </w:rPr>
        <w:t>Vorteil:</w:t>
      </w:r>
      <w:r>
        <w:rPr>
          <w:color w:val="231F20"/>
          <w:spacing w:val="-12"/>
        </w:rPr>
        <w:t xml:space="preserve"> </w:t>
      </w:r>
      <w:r>
        <w:rPr>
          <w:color w:val="231F20"/>
        </w:rPr>
        <w:t>Dieses</w:t>
      </w:r>
      <w:r>
        <w:rPr>
          <w:color w:val="231F20"/>
          <w:spacing w:val="-12"/>
        </w:rPr>
        <w:t xml:space="preserve"> </w:t>
      </w:r>
      <w:r>
        <w:rPr>
          <w:color w:val="231F20"/>
        </w:rPr>
        <w:t>Gerät</w:t>
      </w:r>
      <w:r>
        <w:rPr>
          <w:color w:val="231F20"/>
          <w:spacing w:val="-12"/>
        </w:rPr>
        <w:t xml:space="preserve"> </w:t>
      </w:r>
      <w:r>
        <w:rPr>
          <w:color w:val="231F20"/>
        </w:rPr>
        <w:t>spricht</w:t>
      </w:r>
      <w:r>
        <w:rPr>
          <w:color w:val="231F20"/>
          <w:spacing w:val="-12"/>
        </w:rPr>
        <w:t xml:space="preserve"> </w:t>
      </w:r>
      <w:r>
        <w:rPr>
          <w:color w:val="231F20"/>
        </w:rPr>
        <w:t>mit</w:t>
      </w:r>
      <w:r>
        <w:rPr>
          <w:color w:val="231F20"/>
          <w:spacing w:val="-12"/>
        </w:rPr>
        <w:t xml:space="preserve"> </w:t>
      </w:r>
      <w:r>
        <w:rPr>
          <w:color w:val="231F20"/>
        </w:rPr>
        <w:t>mir.</w:t>
      </w:r>
    </w:p>
    <w:p w14:paraId="2688844E" w14:textId="77777777" w:rsidR="00246A0E" w:rsidRDefault="00192540">
      <w:pPr>
        <w:pStyle w:val="Textkrper"/>
        <w:spacing w:before="19" w:line="261" w:lineRule="auto"/>
        <w:ind w:left="241" w:right="712" w:firstLine="396"/>
        <w:jc w:val="both"/>
      </w:pPr>
      <w:r>
        <w:rPr>
          <w:color w:val="231F20"/>
        </w:rPr>
        <w:t xml:space="preserve">Die sogenannte Sprachausgabe ermöglicht blin- den und sehbehinderten Personen also das Bedienen externer Geräte, </w:t>
      </w:r>
      <w:r>
        <w:rPr>
          <w:color w:val="231F20"/>
          <w:spacing w:val="-4"/>
        </w:rPr>
        <w:t xml:space="preserve">obwohl </w:t>
      </w:r>
      <w:r>
        <w:rPr>
          <w:color w:val="231F20"/>
        </w:rPr>
        <w:t>auch ein Smartphone keine spür</w:t>
      </w:r>
      <w:r>
        <w:rPr>
          <w:color w:val="231F20"/>
        </w:rPr>
        <w:t xml:space="preserve">baren Knöpfe oder </w:t>
      </w:r>
      <w:r>
        <w:rPr>
          <w:color w:val="231F20"/>
          <w:spacing w:val="-3"/>
        </w:rPr>
        <w:t xml:space="preserve">Tasten </w:t>
      </w:r>
      <w:r>
        <w:rPr>
          <w:color w:val="231F20"/>
        </w:rPr>
        <w:t>hat. Das Smartphone hat mittlerweile Einzug in viele Alltagssituationen gefunden. Sei es für eine kurze Sprachnachricht, für einen</w:t>
      </w:r>
      <w:r>
        <w:rPr>
          <w:color w:val="231F20"/>
          <w:spacing w:val="-12"/>
        </w:rPr>
        <w:t xml:space="preserve"> </w:t>
      </w:r>
      <w:r>
        <w:rPr>
          <w:color w:val="231F20"/>
        </w:rPr>
        <w:t>Kalendereintrag,</w:t>
      </w:r>
      <w:r>
        <w:rPr>
          <w:color w:val="231F20"/>
          <w:spacing w:val="-11"/>
        </w:rPr>
        <w:t xml:space="preserve"> </w:t>
      </w:r>
      <w:r>
        <w:rPr>
          <w:color w:val="231F20"/>
        </w:rPr>
        <w:t>um</w:t>
      </w:r>
      <w:r>
        <w:rPr>
          <w:color w:val="231F20"/>
          <w:spacing w:val="-12"/>
        </w:rPr>
        <w:t xml:space="preserve"> </w:t>
      </w:r>
      <w:r>
        <w:rPr>
          <w:color w:val="231F20"/>
        </w:rPr>
        <w:t>ein</w:t>
      </w:r>
      <w:r>
        <w:rPr>
          <w:color w:val="231F20"/>
          <w:spacing w:val="-11"/>
        </w:rPr>
        <w:t xml:space="preserve"> </w:t>
      </w:r>
      <w:r>
        <w:rPr>
          <w:color w:val="231F20"/>
        </w:rPr>
        <w:t>Buch</w:t>
      </w:r>
      <w:r>
        <w:rPr>
          <w:color w:val="231F20"/>
          <w:spacing w:val="-12"/>
        </w:rPr>
        <w:t xml:space="preserve"> </w:t>
      </w:r>
      <w:r>
        <w:rPr>
          <w:color w:val="231F20"/>
        </w:rPr>
        <w:t>zu</w:t>
      </w:r>
      <w:r>
        <w:rPr>
          <w:color w:val="231F20"/>
          <w:spacing w:val="-11"/>
        </w:rPr>
        <w:t xml:space="preserve"> </w:t>
      </w:r>
      <w:r>
        <w:rPr>
          <w:color w:val="231F20"/>
        </w:rPr>
        <w:t>lesen</w:t>
      </w:r>
      <w:r>
        <w:rPr>
          <w:color w:val="231F20"/>
          <w:spacing w:val="-12"/>
        </w:rPr>
        <w:t xml:space="preserve"> </w:t>
      </w:r>
      <w:r>
        <w:rPr>
          <w:color w:val="231F20"/>
        </w:rPr>
        <w:t>oder</w:t>
      </w:r>
      <w:r>
        <w:rPr>
          <w:color w:val="231F20"/>
          <w:spacing w:val="-11"/>
        </w:rPr>
        <w:t xml:space="preserve"> </w:t>
      </w:r>
      <w:r>
        <w:rPr>
          <w:color w:val="231F20"/>
        </w:rPr>
        <w:t xml:space="preserve">um </w:t>
      </w:r>
      <w:r>
        <w:rPr>
          <w:color w:val="231F20"/>
          <w:spacing w:val="-3"/>
        </w:rPr>
        <w:t>Fahrplaninformationen</w:t>
      </w:r>
      <w:r>
        <w:rPr>
          <w:color w:val="231F20"/>
          <w:spacing w:val="-20"/>
        </w:rPr>
        <w:t xml:space="preserve"> </w:t>
      </w:r>
      <w:r>
        <w:rPr>
          <w:color w:val="231F20"/>
          <w:spacing w:val="-3"/>
        </w:rPr>
        <w:t>abzufragen.</w:t>
      </w:r>
      <w:r>
        <w:rPr>
          <w:color w:val="231F20"/>
          <w:spacing w:val="-20"/>
        </w:rPr>
        <w:t xml:space="preserve"> </w:t>
      </w:r>
      <w:r>
        <w:rPr>
          <w:color w:val="231F20"/>
        </w:rPr>
        <w:t>Dabei</w:t>
      </w:r>
      <w:r>
        <w:rPr>
          <w:color w:val="231F20"/>
          <w:spacing w:val="-20"/>
        </w:rPr>
        <w:t xml:space="preserve"> </w:t>
      </w:r>
      <w:r>
        <w:rPr>
          <w:color w:val="231F20"/>
          <w:spacing w:val="-5"/>
        </w:rPr>
        <w:t>geht</w:t>
      </w:r>
      <w:r>
        <w:rPr>
          <w:color w:val="231F20"/>
          <w:spacing w:val="-20"/>
        </w:rPr>
        <w:t xml:space="preserve"> </w:t>
      </w:r>
      <w:r>
        <w:rPr>
          <w:color w:val="231F20"/>
        </w:rPr>
        <w:t>es</w:t>
      </w:r>
      <w:r>
        <w:rPr>
          <w:color w:val="231F20"/>
          <w:spacing w:val="-19"/>
        </w:rPr>
        <w:t xml:space="preserve"> </w:t>
      </w:r>
      <w:r>
        <w:rPr>
          <w:color w:val="231F20"/>
          <w:spacing w:val="-3"/>
        </w:rPr>
        <w:t xml:space="preserve">nicht </w:t>
      </w:r>
      <w:r>
        <w:rPr>
          <w:color w:val="231F20"/>
        </w:rPr>
        <w:t xml:space="preserve">so </w:t>
      </w:r>
      <w:r>
        <w:rPr>
          <w:color w:val="231F20"/>
          <w:spacing w:val="-3"/>
        </w:rPr>
        <w:t xml:space="preserve">sehr </w:t>
      </w:r>
      <w:r>
        <w:rPr>
          <w:color w:val="231F20"/>
        </w:rPr>
        <w:t xml:space="preserve">darum, ein </w:t>
      </w:r>
      <w:r>
        <w:rPr>
          <w:color w:val="231F20"/>
          <w:spacing w:val="-3"/>
        </w:rPr>
        <w:t xml:space="preserve">spezielles Smartphone </w:t>
      </w:r>
      <w:r>
        <w:rPr>
          <w:color w:val="231F20"/>
        </w:rPr>
        <w:t>zu</w:t>
      </w:r>
      <w:r>
        <w:rPr>
          <w:color w:val="231F20"/>
          <w:spacing w:val="-19"/>
        </w:rPr>
        <w:t xml:space="preserve"> </w:t>
      </w:r>
      <w:r>
        <w:rPr>
          <w:color w:val="231F20"/>
        </w:rPr>
        <w:t xml:space="preserve">besitzen, sondern darum, das Smartphone speziell zu nutzen und zu lernen, wie man das Gerät etwa mit einge- schränktem </w:t>
      </w:r>
      <w:r>
        <w:rPr>
          <w:color w:val="231F20"/>
          <w:spacing w:val="-3"/>
        </w:rPr>
        <w:t>Sehvermögen</w:t>
      </w:r>
      <w:r>
        <w:rPr>
          <w:color w:val="231F20"/>
        </w:rPr>
        <w:t xml:space="preserve"> bedient.</w:t>
      </w:r>
    </w:p>
    <w:p w14:paraId="5E486453" w14:textId="77777777" w:rsidR="00246A0E" w:rsidRDefault="00192540">
      <w:pPr>
        <w:pStyle w:val="Textkrper"/>
        <w:spacing w:line="261" w:lineRule="auto"/>
        <w:ind w:left="241" w:right="712" w:firstLine="396"/>
        <w:jc w:val="both"/>
      </w:pPr>
      <w:r>
        <w:rPr>
          <w:color w:val="231F20"/>
        </w:rPr>
        <w:t>Eine</w:t>
      </w:r>
      <w:r>
        <w:rPr>
          <w:color w:val="231F20"/>
          <w:spacing w:val="-27"/>
        </w:rPr>
        <w:t xml:space="preserve"> </w:t>
      </w:r>
      <w:r>
        <w:rPr>
          <w:color w:val="231F20"/>
          <w:spacing w:val="-4"/>
        </w:rPr>
        <w:t>weitere</w:t>
      </w:r>
      <w:r>
        <w:rPr>
          <w:color w:val="231F20"/>
          <w:spacing w:val="-27"/>
        </w:rPr>
        <w:t xml:space="preserve"> </w:t>
      </w:r>
      <w:r>
        <w:rPr>
          <w:color w:val="231F20"/>
          <w:spacing w:val="-3"/>
        </w:rPr>
        <w:t>Möglichkeit</w:t>
      </w:r>
      <w:r>
        <w:rPr>
          <w:color w:val="231F20"/>
          <w:spacing w:val="-27"/>
        </w:rPr>
        <w:t xml:space="preserve"> </w:t>
      </w:r>
      <w:r>
        <w:rPr>
          <w:color w:val="231F20"/>
          <w:spacing w:val="-3"/>
        </w:rPr>
        <w:t>der</w:t>
      </w:r>
      <w:r>
        <w:rPr>
          <w:color w:val="231F20"/>
          <w:spacing w:val="-27"/>
        </w:rPr>
        <w:t xml:space="preserve"> </w:t>
      </w:r>
      <w:r>
        <w:rPr>
          <w:color w:val="231F20"/>
          <w:spacing w:val="-3"/>
        </w:rPr>
        <w:t>Bedienung</w:t>
      </w:r>
      <w:r>
        <w:rPr>
          <w:color w:val="231F20"/>
          <w:spacing w:val="-27"/>
        </w:rPr>
        <w:t xml:space="preserve"> </w:t>
      </w:r>
      <w:r>
        <w:rPr>
          <w:color w:val="231F20"/>
          <w:spacing w:val="-4"/>
        </w:rPr>
        <w:t>von</w:t>
      </w:r>
      <w:r>
        <w:rPr>
          <w:color w:val="231F20"/>
          <w:spacing w:val="-27"/>
        </w:rPr>
        <w:t xml:space="preserve"> </w:t>
      </w:r>
      <w:r>
        <w:rPr>
          <w:color w:val="231F20"/>
        </w:rPr>
        <w:t>Haus- haltsgeräten sind</w:t>
      </w:r>
      <w:r>
        <w:rPr>
          <w:color w:val="231F20"/>
        </w:rPr>
        <w:t xml:space="preserve"> </w:t>
      </w:r>
      <w:r>
        <w:rPr>
          <w:color w:val="231F20"/>
          <w:spacing w:val="-3"/>
        </w:rPr>
        <w:t xml:space="preserve">Sprachassistenten. </w:t>
      </w:r>
      <w:r>
        <w:rPr>
          <w:color w:val="231F20"/>
        </w:rPr>
        <w:t xml:space="preserve">Die </w:t>
      </w:r>
      <w:r>
        <w:rPr>
          <w:color w:val="231F20"/>
          <w:spacing w:val="-3"/>
        </w:rPr>
        <w:t xml:space="preserve">vermutlich bekanntesten Helferlein </w:t>
      </w:r>
      <w:r>
        <w:rPr>
          <w:color w:val="231F20"/>
        </w:rPr>
        <w:t xml:space="preserve">sind Siri </w:t>
      </w:r>
      <w:r>
        <w:rPr>
          <w:color w:val="231F20"/>
          <w:spacing w:val="-4"/>
        </w:rPr>
        <w:t xml:space="preserve">von </w:t>
      </w:r>
      <w:r>
        <w:rPr>
          <w:color w:val="231F20"/>
          <w:spacing w:val="-5"/>
        </w:rPr>
        <w:t xml:space="preserve">Apple, </w:t>
      </w:r>
      <w:r>
        <w:rPr>
          <w:color w:val="231F20"/>
        </w:rPr>
        <w:t xml:space="preserve">Alexa </w:t>
      </w:r>
      <w:r>
        <w:rPr>
          <w:color w:val="231F20"/>
          <w:spacing w:val="-4"/>
        </w:rPr>
        <w:t xml:space="preserve">von </w:t>
      </w:r>
      <w:r>
        <w:rPr>
          <w:color w:val="231F20"/>
        </w:rPr>
        <w:t xml:space="preserve">Amazon </w:t>
      </w:r>
      <w:r>
        <w:rPr>
          <w:color w:val="231F20"/>
          <w:spacing w:val="-3"/>
        </w:rPr>
        <w:t xml:space="preserve">und </w:t>
      </w:r>
      <w:r>
        <w:rPr>
          <w:color w:val="231F20"/>
          <w:spacing w:val="-5"/>
        </w:rPr>
        <w:t xml:space="preserve">OK </w:t>
      </w:r>
      <w:r>
        <w:rPr>
          <w:color w:val="231F20"/>
        </w:rPr>
        <w:t xml:space="preserve">Google </w:t>
      </w:r>
      <w:r>
        <w:rPr>
          <w:color w:val="231F20"/>
          <w:spacing w:val="-4"/>
        </w:rPr>
        <w:t xml:space="preserve">von </w:t>
      </w:r>
      <w:r>
        <w:rPr>
          <w:color w:val="231F20"/>
        </w:rPr>
        <w:t xml:space="preserve">Google. Alle drei </w:t>
      </w:r>
      <w:r>
        <w:rPr>
          <w:color w:val="231F20"/>
          <w:spacing w:val="-3"/>
        </w:rPr>
        <w:t xml:space="preserve">Sprachassistenten </w:t>
      </w:r>
      <w:r>
        <w:rPr>
          <w:color w:val="231F20"/>
        </w:rPr>
        <w:t xml:space="preserve">gibt es </w:t>
      </w:r>
      <w:r>
        <w:rPr>
          <w:color w:val="231F20"/>
          <w:spacing w:val="-5"/>
        </w:rPr>
        <w:t xml:space="preserve">sowohl </w:t>
      </w:r>
      <w:r>
        <w:rPr>
          <w:color w:val="231F20"/>
        </w:rPr>
        <w:t xml:space="preserve">auf </w:t>
      </w:r>
      <w:r>
        <w:rPr>
          <w:color w:val="231F20"/>
          <w:spacing w:val="-3"/>
        </w:rPr>
        <w:t>dem</w:t>
      </w:r>
      <w:r>
        <w:rPr>
          <w:color w:val="231F20"/>
          <w:spacing w:val="-17"/>
        </w:rPr>
        <w:t xml:space="preserve"> </w:t>
      </w:r>
      <w:r>
        <w:rPr>
          <w:color w:val="231F20"/>
          <w:spacing w:val="-3"/>
        </w:rPr>
        <w:t>Smartphone</w:t>
      </w:r>
    </w:p>
    <w:p w14:paraId="1A3DA2A4" w14:textId="77777777" w:rsidR="00246A0E" w:rsidRDefault="00246A0E">
      <w:pPr>
        <w:spacing w:line="261" w:lineRule="auto"/>
        <w:jc w:val="both"/>
        <w:sectPr w:rsidR="00246A0E">
          <w:type w:val="continuous"/>
          <w:pgSz w:w="11890" w:h="16810"/>
          <w:pgMar w:top="120" w:right="420" w:bottom="280" w:left="440" w:header="720" w:footer="720" w:gutter="0"/>
          <w:cols w:num="2" w:space="720" w:equalWidth="0">
            <w:col w:w="5357" w:space="40"/>
            <w:col w:w="5633"/>
          </w:cols>
        </w:sectPr>
      </w:pPr>
    </w:p>
    <w:p w14:paraId="499522ED" w14:textId="77777777" w:rsidR="00246A0E" w:rsidRDefault="00246A0E">
      <w:pPr>
        <w:pStyle w:val="Textkrper"/>
      </w:pPr>
    </w:p>
    <w:p w14:paraId="7969C485" w14:textId="77777777" w:rsidR="00246A0E" w:rsidRDefault="00246A0E">
      <w:pPr>
        <w:pStyle w:val="Textkrper"/>
        <w:rPr>
          <w:sz w:val="14"/>
        </w:rPr>
      </w:pPr>
    </w:p>
    <w:p w14:paraId="69A52E21" w14:textId="77777777" w:rsidR="00246A0E" w:rsidRDefault="00192540">
      <w:pPr>
        <w:pStyle w:val="Textkrper"/>
        <w:ind w:left="676"/>
      </w:pPr>
      <w:r>
        <w:rPr>
          <w:noProof/>
        </w:rPr>
        <w:drawing>
          <wp:inline distT="0" distB="0" distL="0" distR="0" wp14:anchorId="75F52A33" wp14:editId="5960DE69">
            <wp:extent cx="6040442" cy="3384423"/>
            <wp:effectExtent l="0" t="0" r="0" b="0"/>
            <wp:docPr id="1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5.jpeg"/>
                    <pic:cNvPicPr/>
                  </pic:nvPicPr>
                  <pic:blipFill>
                    <a:blip r:embed="rId73" cstate="print"/>
                    <a:stretch>
                      <a:fillRect/>
                    </a:stretch>
                  </pic:blipFill>
                  <pic:spPr>
                    <a:xfrm>
                      <a:off x="0" y="0"/>
                      <a:ext cx="6040442" cy="3384423"/>
                    </a:xfrm>
                    <a:prstGeom prst="rect">
                      <a:avLst/>
                    </a:prstGeom>
                  </pic:spPr>
                </pic:pic>
              </a:graphicData>
            </a:graphic>
          </wp:inline>
        </w:drawing>
      </w:r>
    </w:p>
    <w:p w14:paraId="00E7A619" w14:textId="77777777" w:rsidR="00246A0E" w:rsidRDefault="00246A0E">
      <w:pPr>
        <w:sectPr w:rsidR="00246A0E">
          <w:type w:val="continuous"/>
          <w:pgSz w:w="11890" w:h="16810"/>
          <w:pgMar w:top="120" w:right="420" w:bottom="280" w:left="440" w:header="720" w:footer="720" w:gutter="0"/>
          <w:cols w:space="720"/>
        </w:sectPr>
      </w:pPr>
    </w:p>
    <w:p w14:paraId="51DBB518" w14:textId="77777777" w:rsidR="00246A0E" w:rsidRDefault="00192540">
      <w:pPr>
        <w:pStyle w:val="berschrift9"/>
      </w:pPr>
      <w:r>
        <w:rPr>
          <w:color w:val="00A378"/>
        </w:rPr>
        <w:lastRenderedPageBreak/>
        <w:t xml:space="preserve">Fokus </w:t>
      </w:r>
      <w:r>
        <w:rPr>
          <w:color w:val="231F20"/>
        </w:rPr>
        <w:t>Digitalisierung</w:t>
      </w:r>
    </w:p>
    <w:p w14:paraId="74BF3368" w14:textId="77777777" w:rsidR="00246A0E" w:rsidRDefault="00246A0E">
      <w:pPr>
        <w:pStyle w:val="Textkrper"/>
        <w:rPr>
          <w:rFonts w:ascii="Century Gothic"/>
          <w:b/>
        </w:rPr>
      </w:pPr>
    </w:p>
    <w:p w14:paraId="66241257" w14:textId="77777777" w:rsidR="00246A0E" w:rsidRDefault="00246A0E">
      <w:pPr>
        <w:pStyle w:val="Textkrper"/>
        <w:spacing w:before="7"/>
        <w:rPr>
          <w:rFonts w:ascii="Century Gothic"/>
          <w:b/>
        </w:rPr>
      </w:pPr>
    </w:p>
    <w:p w14:paraId="10E093A9" w14:textId="77777777" w:rsidR="00246A0E" w:rsidRDefault="00246A0E">
      <w:pPr>
        <w:rPr>
          <w:rFonts w:ascii="Century Gothic"/>
        </w:rPr>
        <w:sectPr w:rsidR="00246A0E">
          <w:pgSz w:w="11890" w:h="16810"/>
          <w:pgMar w:top="220" w:right="420" w:bottom="620" w:left="440" w:header="0" w:footer="436" w:gutter="0"/>
          <w:cols w:space="720"/>
        </w:sectPr>
      </w:pPr>
    </w:p>
    <w:p w14:paraId="128D7E22" w14:textId="77777777" w:rsidR="00246A0E" w:rsidRDefault="00192540">
      <w:pPr>
        <w:pStyle w:val="Textkrper"/>
        <w:spacing w:before="104" w:line="261" w:lineRule="auto"/>
        <w:ind w:left="676"/>
        <w:jc w:val="both"/>
      </w:pPr>
      <w:r>
        <w:rPr>
          <w:color w:val="231F20"/>
        </w:rPr>
        <w:t xml:space="preserve">wie auch als sogenannte intelligente Lautsprecher. Neben einfachen Dingen wie die Uhrzeit </w:t>
      </w:r>
      <w:r>
        <w:rPr>
          <w:color w:val="231F20"/>
          <w:spacing w:val="-3"/>
        </w:rPr>
        <w:t xml:space="preserve">abfragen, </w:t>
      </w:r>
      <w:r>
        <w:rPr>
          <w:color w:val="231F20"/>
        </w:rPr>
        <w:t xml:space="preserve">einen Timer stellen, das </w:t>
      </w:r>
      <w:r>
        <w:rPr>
          <w:color w:val="231F20"/>
          <w:spacing w:val="-5"/>
        </w:rPr>
        <w:t xml:space="preserve">Wetter </w:t>
      </w:r>
      <w:r>
        <w:rPr>
          <w:color w:val="231F20"/>
        </w:rPr>
        <w:t xml:space="preserve">abfragen oder Musik abspielen können diese intelligenten Lautsprecher in </w:t>
      </w:r>
      <w:r>
        <w:rPr>
          <w:color w:val="231F20"/>
          <w:spacing w:val="-3"/>
        </w:rPr>
        <w:t xml:space="preserve">Verbindung </w:t>
      </w:r>
      <w:r>
        <w:rPr>
          <w:color w:val="231F20"/>
        </w:rPr>
        <w:t xml:space="preserve">mit </w:t>
      </w:r>
      <w:r>
        <w:rPr>
          <w:color w:val="231F20"/>
        </w:rPr>
        <w:t>weiteren Geräten oder</w:t>
      </w:r>
      <w:r>
        <w:rPr>
          <w:color w:val="231F20"/>
          <w:spacing w:val="-18"/>
        </w:rPr>
        <w:t xml:space="preserve"> </w:t>
      </w:r>
      <w:r>
        <w:rPr>
          <w:color w:val="231F20"/>
        </w:rPr>
        <w:t>Installationen wie</w:t>
      </w:r>
      <w:r>
        <w:rPr>
          <w:color w:val="231F20"/>
          <w:spacing w:val="-30"/>
        </w:rPr>
        <w:t xml:space="preserve"> </w:t>
      </w:r>
      <w:r>
        <w:rPr>
          <w:color w:val="231F20"/>
        </w:rPr>
        <w:t>Leuchtmittel,</w:t>
      </w:r>
      <w:r>
        <w:rPr>
          <w:color w:val="231F20"/>
          <w:spacing w:val="-30"/>
        </w:rPr>
        <w:t xml:space="preserve"> </w:t>
      </w:r>
      <w:r>
        <w:rPr>
          <w:color w:val="231F20"/>
        </w:rPr>
        <w:t>Sonnenschutz,</w:t>
      </w:r>
      <w:r>
        <w:rPr>
          <w:color w:val="231F20"/>
          <w:spacing w:val="-30"/>
        </w:rPr>
        <w:t xml:space="preserve"> </w:t>
      </w:r>
      <w:r>
        <w:rPr>
          <w:color w:val="231F20"/>
        </w:rPr>
        <w:t>Heizungen,</w:t>
      </w:r>
      <w:r>
        <w:rPr>
          <w:color w:val="231F20"/>
          <w:spacing w:val="-29"/>
        </w:rPr>
        <w:t xml:space="preserve"> </w:t>
      </w:r>
      <w:r>
        <w:rPr>
          <w:color w:val="231F20"/>
        </w:rPr>
        <w:t xml:space="preserve">Kameras </w:t>
      </w:r>
      <w:r>
        <w:rPr>
          <w:color w:val="231F20"/>
          <w:spacing w:val="-3"/>
        </w:rPr>
        <w:t>oder</w:t>
      </w:r>
      <w:r>
        <w:rPr>
          <w:color w:val="231F20"/>
          <w:spacing w:val="-24"/>
        </w:rPr>
        <w:t xml:space="preserve"> </w:t>
      </w:r>
      <w:r>
        <w:rPr>
          <w:color w:val="231F20"/>
          <w:spacing w:val="-4"/>
        </w:rPr>
        <w:t>Wetterstationen</w:t>
      </w:r>
      <w:r>
        <w:rPr>
          <w:color w:val="231F20"/>
          <w:spacing w:val="-23"/>
        </w:rPr>
        <w:t xml:space="preserve"> </w:t>
      </w:r>
      <w:r>
        <w:rPr>
          <w:color w:val="231F20"/>
        </w:rPr>
        <w:t>noch</w:t>
      </w:r>
      <w:r>
        <w:rPr>
          <w:color w:val="231F20"/>
          <w:spacing w:val="-23"/>
        </w:rPr>
        <w:t xml:space="preserve"> </w:t>
      </w:r>
      <w:r>
        <w:rPr>
          <w:color w:val="231F20"/>
        </w:rPr>
        <w:t>einiges</w:t>
      </w:r>
      <w:r>
        <w:rPr>
          <w:color w:val="231F20"/>
          <w:spacing w:val="-23"/>
        </w:rPr>
        <w:t xml:space="preserve"> </w:t>
      </w:r>
      <w:r>
        <w:rPr>
          <w:color w:val="231F20"/>
          <w:spacing w:val="-5"/>
        </w:rPr>
        <w:t>mehr.</w:t>
      </w:r>
      <w:r>
        <w:rPr>
          <w:color w:val="231F20"/>
          <w:spacing w:val="-24"/>
        </w:rPr>
        <w:t xml:space="preserve"> </w:t>
      </w:r>
      <w:r>
        <w:rPr>
          <w:color w:val="231F20"/>
          <w:spacing w:val="-7"/>
        </w:rPr>
        <w:t>Wenn</w:t>
      </w:r>
      <w:r>
        <w:rPr>
          <w:color w:val="231F20"/>
          <w:spacing w:val="-23"/>
        </w:rPr>
        <w:t xml:space="preserve"> </w:t>
      </w:r>
      <w:r>
        <w:rPr>
          <w:color w:val="231F20"/>
        </w:rPr>
        <w:t>ich</w:t>
      </w:r>
      <w:r>
        <w:rPr>
          <w:color w:val="231F20"/>
          <w:spacing w:val="-23"/>
        </w:rPr>
        <w:t xml:space="preserve"> </w:t>
      </w:r>
      <w:r>
        <w:rPr>
          <w:color w:val="231F20"/>
        </w:rPr>
        <w:t xml:space="preserve">etwa </w:t>
      </w:r>
      <w:r>
        <w:rPr>
          <w:color w:val="231F20"/>
          <w:spacing w:val="-3"/>
        </w:rPr>
        <w:t xml:space="preserve">meine herkömmlichen </w:t>
      </w:r>
      <w:r>
        <w:rPr>
          <w:color w:val="231F20"/>
        </w:rPr>
        <w:t xml:space="preserve">Glühbirnen durch die </w:t>
      </w:r>
      <w:r>
        <w:rPr>
          <w:color w:val="231F20"/>
          <w:spacing w:val="-3"/>
        </w:rPr>
        <w:t xml:space="preserve">Modelle </w:t>
      </w:r>
      <w:r>
        <w:rPr>
          <w:color w:val="231F20"/>
          <w:spacing w:val="-4"/>
        </w:rPr>
        <w:t xml:space="preserve">von </w:t>
      </w:r>
      <w:r>
        <w:rPr>
          <w:color w:val="231F20"/>
        </w:rPr>
        <w:t xml:space="preserve">Philips </w:t>
      </w:r>
      <w:r>
        <w:rPr>
          <w:color w:val="231F20"/>
          <w:spacing w:val="-3"/>
        </w:rPr>
        <w:t xml:space="preserve">Hue </w:t>
      </w:r>
      <w:r>
        <w:rPr>
          <w:color w:val="231F20"/>
        </w:rPr>
        <w:t xml:space="preserve">ersetze </w:t>
      </w:r>
      <w:r>
        <w:rPr>
          <w:color w:val="231F20"/>
          <w:spacing w:val="-3"/>
        </w:rPr>
        <w:t xml:space="preserve">und </w:t>
      </w:r>
      <w:r>
        <w:rPr>
          <w:color w:val="231F20"/>
        </w:rPr>
        <w:t xml:space="preserve">das </w:t>
      </w:r>
      <w:r>
        <w:rPr>
          <w:color w:val="231F20"/>
          <w:spacing w:val="-5"/>
        </w:rPr>
        <w:t>System</w:t>
      </w:r>
      <w:r>
        <w:rPr>
          <w:color w:val="231F20"/>
          <w:spacing w:val="-30"/>
        </w:rPr>
        <w:t xml:space="preserve"> </w:t>
      </w:r>
      <w:r>
        <w:rPr>
          <w:color w:val="231F20"/>
          <w:spacing w:val="-3"/>
        </w:rPr>
        <w:t xml:space="preserve">entsprechend einrichte, </w:t>
      </w:r>
      <w:r>
        <w:rPr>
          <w:color w:val="231F20"/>
        </w:rPr>
        <w:t>ka</w:t>
      </w:r>
      <w:r>
        <w:rPr>
          <w:color w:val="231F20"/>
        </w:rPr>
        <w:t xml:space="preserve">nn ich </w:t>
      </w:r>
      <w:r>
        <w:rPr>
          <w:color w:val="231F20"/>
          <w:spacing w:val="-3"/>
        </w:rPr>
        <w:t>meiner Sprachassistentin</w:t>
      </w:r>
      <w:r>
        <w:rPr>
          <w:color w:val="231F20"/>
          <w:spacing w:val="30"/>
        </w:rPr>
        <w:t xml:space="preserve"> </w:t>
      </w:r>
      <w:r>
        <w:rPr>
          <w:color w:val="231F20"/>
        </w:rPr>
        <w:t>sagen:</w:t>
      </w:r>
    </w:p>
    <w:p w14:paraId="592C999E" w14:textId="77777777" w:rsidR="00246A0E" w:rsidRDefault="00192540">
      <w:pPr>
        <w:pStyle w:val="Textkrper"/>
        <w:spacing w:line="261" w:lineRule="auto"/>
        <w:ind w:left="676" w:right="1"/>
        <w:jc w:val="both"/>
      </w:pPr>
      <w:r>
        <w:rPr>
          <w:color w:val="231F20"/>
        </w:rPr>
        <w:t>«Schalte die Lichter im Wohnzimmer ein». Oder ich kann sie fragen: «Brennt im Esszimmer das Licht?»</w:t>
      </w:r>
    </w:p>
    <w:p w14:paraId="1F0E363D" w14:textId="77777777" w:rsidR="00246A0E" w:rsidRDefault="00246A0E">
      <w:pPr>
        <w:pStyle w:val="Textkrper"/>
        <w:spacing w:before="5"/>
        <w:rPr>
          <w:sz w:val="19"/>
        </w:rPr>
      </w:pPr>
    </w:p>
    <w:p w14:paraId="7F4394F4" w14:textId="77777777" w:rsidR="00246A0E" w:rsidRDefault="00192540">
      <w:pPr>
        <w:pStyle w:val="berschrift9"/>
        <w:spacing w:before="0"/>
        <w:jc w:val="both"/>
        <w:rPr>
          <w:rFonts w:ascii="Palatino Linotype"/>
        </w:rPr>
      </w:pPr>
      <w:r>
        <w:rPr>
          <w:rFonts w:ascii="Palatino Linotype"/>
          <w:color w:val="F15A40"/>
        </w:rPr>
        <w:t>Grenzen und Ausblick</w:t>
      </w:r>
    </w:p>
    <w:p w14:paraId="5EB649D4" w14:textId="77777777" w:rsidR="00246A0E" w:rsidRDefault="00192540">
      <w:pPr>
        <w:pStyle w:val="Textkrper"/>
        <w:spacing w:before="18" w:line="261" w:lineRule="auto"/>
        <w:ind w:left="676" w:right="1"/>
        <w:jc w:val="both"/>
      </w:pPr>
      <w:r>
        <w:rPr>
          <w:color w:val="231F20"/>
        </w:rPr>
        <w:t>Doch</w:t>
      </w:r>
      <w:r>
        <w:rPr>
          <w:color w:val="231F20"/>
          <w:spacing w:val="-32"/>
        </w:rPr>
        <w:t xml:space="preserve"> </w:t>
      </w:r>
      <w:r>
        <w:rPr>
          <w:color w:val="231F20"/>
          <w:spacing w:val="-3"/>
        </w:rPr>
        <w:t>leider</w:t>
      </w:r>
      <w:r>
        <w:rPr>
          <w:color w:val="231F20"/>
          <w:spacing w:val="-32"/>
        </w:rPr>
        <w:t xml:space="preserve"> </w:t>
      </w:r>
      <w:r>
        <w:rPr>
          <w:color w:val="231F20"/>
        </w:rPr>
        <w:t>ist</w:t>
      </w:r>
      <w:r>
        <w:rPr>
          <w:color w:val="231F20"/>
          <w:spacing w:val="-31"/>
        </w:rPr>
        <w:t xml:space="preserve"> </w:t>
      </w:r>
      <w:r>
        <w:rPr>
          <w:color w:val="231F20"/>
          <w:spacing w:val="-3"/>
        </w:rPr>
        <w:t>nicht</w:t>
      </w:r>
      <w:r>
        <w:rPr>
          <w:color w:val="231F20"/>
          <w:spacing w:val="-32"/>
        </w:rPr>
        <w:t xml:space="preserve"> </w:t>
      </w:r>
      <w:r>
        <w:rPr>
          <w:color w:val="231F20"/>
        </w:rPr>
        <w:t>immer</w:t>
      </w:r>
      <w:r>
        <w:rPr>
          <w:color w:val="231F20"/>
          <w:spacing w:val="-31"/>
        </w:rPr>
        <w:t xml:space="preserve"> </w:t>
      </w:r>
      <w:r>
        <w:rPr>
          <w:color w:val="231F20"/>
        </w:rPr>
        <w:t>alles</w:t>
      </w:r>
      <w:r>
        <w:rPr>
          <w:color w:val="231F20"/>
          <w:spacing w:val="-32"/>
        </w:rPr>
        <w:t xml:space="preserve"> </w:t>
      </w:r>
      <w:r>
        <w:rPr>
          <w:color w:val="231F20"/>
        </w:rPr>
        <w:t>Gold,</w:t>
      </w:r>
      <w:r>
        <w:rPr>
          <w:color w:val="231F20"/>
          <w:spacing w:val="-31"/>
        </w:rPr>
        <w:t xml:space="preserve"> </w:t>
      </w:r>
      <w:r>
        <w:rPr>
          <w:color w:val="231F20"/>
        </w:rPr>
        <w:t>was</w:t>
      </w:r>
      <w:r>
        <w:rPr>
          <w:color w:val="231F20"/>
          <w:spacing w:val="-32"/>
        </w:rPr>
        <w:t xml:space="preserve"> </w:t>
      </w:r>
      <w:r>
        <w:rPr>
          <w:color w:val="231F20"/>
        </w:rPr>
        <w:t>glänzt.</w:t>
      </w:r>
      <w:r>
        <w:rPr>
          <w:color w:val="231F20"/>
          <w:spacing w:val="-31"/>
        </w:rPr>
        <w:t xml:space="preserve"> </w:t>
      </w:r>
      <w:r>
        <w:rPr>
          <w:color w:val="231F20"/>
          <w:spacing w:val="-3"/>
        </w:rPr>
        <w:t xml:space="preserve">Nicht </w:t>
      </w:r>
      <w:r>
        <w:rPr>
          <w:color w:val="231F20"/>
        </w:rPr>
        <w:t xml:space="preserve">alle haben die Möglichkeit, sich eine </w:t>
      </w:r>
      <w:r>
        <w:rPr>
          <w:color w:val="231F20"/>
          <w:spacing w:val="-3"/>
        </w:rPr>
        <w:t xml:space="preserve">neue </w:t>
      </w:r>
      <w:r>
        <w:rPr>
          <w:color w:val="231F20"/>
          <w:spacing w:val="-4"/>
        </w:rPr>
        <w:t xml:space="preserve">Wasch- </w:t>
      </w:r>
      <w:r>
        <w:rPr>
          <w:color w:val="231F20"/>
        </w:rPr>
        <w:t>maschine</w:t>
      </w:r>
      <w:r>
        <w:rPr>
          <w:color w:val="231F20"/>
          <w:spacing w:val="-11"/>
        </w:rPr>
        <w:t xml:space="preserve"> </w:t>
      </w:r>
      <w:r>
        <w:rPr>
          <w:color w:val="231F20"/>
          <w:spacing w:val="-3"/>
        </w:rPr>
        <w:t>oder</w:t>
      </w:r>
      <w:r>
        <w:rPr>
          <w:color w:val="231F20"/>
          <w:spacing w:val="-11"/>
        </w:rPr>
        <w:t xml:space="preserve"> </w:t>
      </w:r>
      <w:r>
        <w:rPr>
          <w:color w:val="231F20"/>
        </w:rPr>
        <w:t>einen</w:t>
      </w:r>
      <w:r>
        <w:rPr>
          <w:color w:val="231F20"/>
          <w:spacing w:val="-11"/>
        </w:rPr>
        <w:t xml:space="preserve"> </w:t>
      </w:r>
      <w:r>
        <w:rPr>
          <w:color w:val="231F20"/>
          <w:spacing w:val="-3"/>
        </w:rPr>
        <w:t>neuen</w:t>
      </w:r>
      <w:r>
        <w:rPr>
          <w:color w:val="231F20"/>
          <w:spacing w:val="-11"/>
        </w:rPr>
        <w:t xml:space="preserve"> </w:t>
      </w:r>
      <w:r>
        <w:rPr>
          <w:color w:val="231F20"/>
        </w:rPr>
        <w:t>Geschirrspüler</w:t>
      </w:r>
      <w:r>
        <w:rPr>
          <w:color w:val="231F20"/>
          <w:spacing w:val="-10"/>
        </w:rPr>
        <w:t xml:space="preserve"> </w:t>
      </w:r>
      <w:r>
        <w:rPr>
          <w:color w:val="231F20"/>
        </w:rPr>
        <w:t>zu</w:t>
      </w:r>
      <w:r>
        <w:rPr>
          <w:color w:val="231F20"/>
          <w:spacing w:val="-11"/>
        </w:rPr>
        <w:t xml:space="preserve"> </w:t>
      </w:r>
      <w:r>
        <w:rPr>
          <w:color w:val="231F20"/>
        </w:rPr>
        <w:t xml:space="preserve">kaufen. </w:t>
      </w:r>
      <w:r>
        <w:rPr>
          <w:color w:val="231F20"/>
          <w:spacing w:val="-4"/>
        </w:rPr>
        <w:t xml:space="preserve">Vielleicht </w:t>
      </w:r>
      <w:r>
        <w:rPr>
          <w:color w:val="231F20"/>
          <w:spacing w:val="-5"/>
        </w:rPr>
        <w:t xml:space="preserve">wohnt </w:t>
      </w:r>
      <w:r>
        <w:rPr>
          <w:color w:val="231F20"/>
        </w:rPr>
        <w:t xml:space="preserve">man zur </w:t>
      </w:r>
      <w:r>
        <w:rPr>
          <w:color w:val="231F20"/>
          <w:spacing w:val="-4"/>
        </w:rPr>
        <w:t xml:space="preserve">Miete, </w:t>
      </w:r>
      <w:r>
        <w:rPr>
          <w:color w:val="231F20"/>
          <w:spacing w:val="-3"/>
        </w:rPr>
        <w:t xml:space="preserve">oder </w:t>
      </w:r>
      <w:r>
        <w:rPr>
          <w:color w:val="231F20"/>
        </w:rPr>
        <w:t xml:space="preserve">es </w:t>
      </w:r>
      <w:r>
        <w:rPr>
          <w:color w:val="231F20"/>
          <w:spacing w:val="-4"/>
        </w:rPr>
        <w:t xml:space="preserve">fehlen </w:t>
      </w:r>
      <w:r>
        <w:rPr>
          <w:color w:val="231F20"/>
        </w:rPr>
        <w:t xml:space="preserve">die finanziellen </w:t>
      </w:r>
      <w:r>
        <w:rPr>
          <w:color w:val="231F20"/>
          <w:spacing w:val="-4"/>
        </w:rPr>
        <w:t xml:space="preserve">Mittel, </w:t>
      </w:r>
      <w:r>
        <w:rPr>
          <w:color w:val="231F20"/>
        </w:rPr>
        <w:t xml:space="preserve">um </w:t>
      </w:r>
      <w:r>
        <w:rPr>
          <w:color w:val="231F20"/>
          <w:spacing w:val="-3"/>
        </w:rPr>
        <w:t xml:space="preserve">sich die </w:t>
      </w:r>
      <w:r>
        <w:rPr>
          <w:color w:val="231F20"/>
          <w:spacing w:val="-4"/>
        </w:rPr>
        <w:t xml:space="preserve">nötigen technischen Haushaltsgeräte </w:t>
      </w:r>
      <w:r>
        <w:rPr>
          <w:color w:val="231F20"/>
          <w:spacing w:val="-3"/>
        </w:rPr>
        <w:t xml:space="preserve">oder </w:t>
      </w:r>
      <w:r>
        <w:rPr>
          <w:color w:val="231F20"/>
        </w:rPr>
        <w:t xml:space="preserve">jene für die </w:t>
      </w:r>
      <w:r>
        <w:rPr>
          <w:color w:val="231F20"/>
          <w:spacing w:val="-4"/>
        </w:rPr>
        <w:t xml:space="preserve">Steuerung </w:t>
      </w:r>
      <w:r>
        <w:rPr>
          <w:color w:val="231F20"/>
          <w:spacing w:val="-5"/>
        </w:rPr>
        <w:t>(Smart</w:t>
      </w:r>
      <w:r>
        <w:rPr>
          <w:color w:val="231F20"/>
          <w:spacing w:val="-5"/>
        </w:rPr>
        <w:t>- phone</w:t>
      </w:r>
      <w:r>
        <w:rPr>
          <w:color w:val="231F20"/>
          <w:spacing w:val="-20"/>
        </w:rPr>
        <w:t xml:space="preserve"> </w:t>
      </w:r>
      <w:r>
        <w:rPr>
          <w:color w:val="231F20"/>
          <w:spacing w:val="-3"/>
        </w:rPr>
        <w:t>oder</w:t>
      </w:r>
      <w:r>
        <w:rPr>
          <w:color w:val="231F20"/>
          <w:spacing w:val="-19"/>
        </w:rPr>
        <w:t xml:space="preserve"> </w:t>
      </w:r>
      <w:r>
        <w:rPr>
          <w:color w:val="231F20"/>
          <w:spacing w:val="-5"/>
        </w:rPr>
        <w:t>Tablet)</w:t>
      </w:r>
      <w:r>
        <w:rPr>
          <w:color w:val="231F20"/>
          <w:spacing w:val="-19"/>
        </w:rPr>
        <w:t xml:space="preserve"> </w:t>
      </w:r>
      <w:r>
        <w:rPr>
          <w:color w:val="231F20"/>
          <w:spacing w:val="-3"/>
        </w:rPr>
        <w:t>leisten</w:t>
      </w:r>
      <w:r>
        <w:rPr>
          <w:color w:val="231F20"/>
          <w:spacing w:val="-20"/>
        </w:rPr>
        <w:t xml:space="preserve"> </w:t>
      </w:r>
      <w:r>
        <w:rPr>
          <w:color w:val="231F20"/>
        </w:rPr>
        <w:t>zu</w:t>
      </w:r>
      <w:r>
        <w:rPr>
          <w:color w:val="231F20"/>
          <w:spacing w:val="-19"/>
        </w:rPr>
        <w:t xml:space="preserve"> </w:t>
      </w:r>
      <w:r>
        <w:rPr>
          <w:color w:val="231F20"/>
          <w:spacing w:val="-3"/>
        </w:rPr>
        <w:t>können.</w:t>
      </w:r>
      <w:r>
        <w:rPr>
          <w:color w:val="231F20"/>
          <w:spacing w:val="-19"/>
        </w:rPr>
        <w:t xml:space="preserve"> </w:t>
      </w:r>
      <w:r>
        <w:rPr>
          <w:color w:val="231F20"/>
          <w:spacing w:val="-3"/>
        </w:rPr>
        <w:t>Zudem</w:t>
      </w:r>
      <w:r>
        <w:rPr>
          <w:color w:val="231F20"/>
          <w:spacing w:val="-20"/>
        </w:rPr>
        <w:t xml:space="preserve"> </w:t>
      </w:r>
      <w:r>
        <w:rPr>
          <w:color w:val="231F20"/>
        </w:rPr>
        <w:t>sind</w:t>
      </w:r>
      <w:r>
        <w:rPr>
          <w:color w:val="231F20"/>
          <w:spacing w:val="-19"/>
        </w:rPr>
        <w:t xml:space="preserve"> </w:t>
      </w:r>
      <w:r>
        <w:rPr>
          <w:color w:val="231F20"/>
          <w:spacing w:val="-3"/>
        </w:rPr>
        <w:t xml:space="preserve">nicht </w:t>
      </w:r>
      <w:r>
        <w:rPr>
          <w:color w:val="231F20"/>
        </w:rPr>
        <w:t>alle</w:t>
      </w:r>
      <w:r>
        <w:rPr>
          <w:color w:val="231F20"/>
          <w:spacing w:val="-32"/>
        </w:rPr>
        <w:t xml:space="preserve"> </w:t>
      </w:r>
      <w:r>
        <w:rPr>
          <w:color w:val="231F20"/>
          <w:spacing w:val="-3"/>
        </w:rPr>
        <w:t>Apps</w:t>
      </w:r>
      <w:r>
        <w:rPr>
          <w:color w:val="231F20"/>
          <w:spacing w:val="-31"/>
        </w:rPr>
        <w:t xml:space="preserve"> </w:t>
      </w:r>
      <w:r>
        <w:rPr>
          <w:color w:val="231F20"/>
        </w:rPr>
        <w:t>barrierefrei.</w:t>
      </w:r>
      <w:r>
        <w:rPr>
          <w:color w:val="231F20"/>
          <w:spacing w:val="-31"/>
        </w:rPr>
        <w:t xml:space="preserve"> </w:t>
      </w:r>
      <w:r>
        <w:rPr>
          <w:color w:val="231F20"/>
          <w:spacing w:val="-3"/>
        </w:rPr>
        <w:t>Beispielweise</w:t>
      </w:r>
      <w:r>
        <w:rPr>
          <w:color w:val="231F20"/>
          <w:spacing w:val="-31"/>
        </w:rPr>
        <w:t xml:space="preserve"> </w:t>
      </w:r>
      <w:r>
        <w:rPr>
          <w:color w:val="231F20"/>
        </w:rPr>
        <w:t>sind</w:t>
      </w:r>
      <w:r>
        <w:rPr>
          <w:color w:val="231F20"/>
          <w:spacing w:val="-32"/>
        </w:rPr>
        <w:t xml:space="preserve"> </w:t>
      </w:r>
      <w:r>
        <w:rPr>
          <w:color w:val="231F20"/>
        </w:rPr>
        <w:t>bei</w:t>
      </w:r>
      <w:r>
        <w:rPr>
          <w:color w:val="231F20"/>
          <w:spacing w:val="-31"/>
        </w:rPr>
        <w:t xml:space="preserve"> </w:t>
      </w:r>
      <w:r>
        <w:rPr>
          <w:color w:val="231F20"/>
          <w:spacing w:val="-3"/>
        </w:rPr>
        <w:t>der</w:t>
      </w:r>
      <w:r>
        <w:rPr>
          <w:color w:val="231F20"/>
          <w:spacing w:val="-31"/>
        </w:rPr>
        <w:t xml:space="preserve"> </w:t>
      </w:r>
      <w:r>
        <w:rPr>
          <w:color w:val="231F20"/>
          <w:spacing w:val="-4"/>
        </w:rPr>
        <w:t>App</w:t>
      </w:r>
      <w:r>
        <w:rPr>
          <w:color w:val="231F20"/>
          <w:spacing w:val="-31"/>
        </w:rPr>
        <w:t xml:space="preserve"> </w:t>
      </w:r>
      <w:r>
        <w:rPr>
          <w:color w:val="231F20"/>
        </w:rPr>
        <w:t xml:space="preserve">zu </w:t>
      </w:r>
      <w:r>
        <w:rPr>
          <w:color w:val="231F20"/>
          <w:spacing w:val="-3"/>
        </w:rPr>
        <w:t xml:space="preserve">meinem </w:t>
      </w:r>
      <w:r>
        <w:rPr>
          <w:color w:val="231F20"/>
        </w:rPr>
        <w:t xml:space="preserve">Geschirrspüler </w:t>
      </w:r>
      <w:r>
        <w:rPr>
          <w:color w:val="231F20"/>
          <w:spacing w:val="-3"/>
        </w:rPr>
        <w:t xml:space="preserve">nicht </w:t>
      </w:r>
      <w:r>
        <w:rPr>
          <w:color w:val="231F20"/>
        </w:rPr>
        <w:t xml:space="preserve">alle </w:t>
      </w:r>
      <w:r>
        <w:rPr>
          <w:color w:val="231F20"/>
          <w:spacing w:val="-4"/>
        </w:rPr>
        <w:t xml:space="preserve">Tasten </w:t>
      </w:r>
      <w:r>
        <w:rPr>
          <w:color w:val="231F20"/>
        </w:rPr>
        <w:t xml:space="preserve">beschriftet, </w:t>
      </w:r>
      <w:r>
        <w:rPr>
          <w:color w:val="231F20"/>
          <w:spacing w:val="-3"/>
        </w:rPr>
        <w:t xml:space="preserve">worauf </w:t>
      </w:r>
      <w:r>
        <w:rPr>
          <w:color w:val="231F20"/>
        </w:rPr>
        <w:t xml:space="preserve">die Sprachausgabe meines </w:t>
      </w:r>
      <w:r>
        <w:rPr>
          <w:color w:val="231F20"/>
          <w:spacing w:val="-3"/>
        </w:rPr>
        <w:t>Smartphones</w:t>
      </w:r>
      <w:r>
        <w:rPr>
          <w:color w:val="231F20"/>
          <w:spacing w:val="25"/>
        </w:rPr>
        <w:t xml:space="preserve"> </w:t>
      </w:r>
      <w:r>
        <w:rPr>
          <w:color w:val="231F20"/>
          <w:spacing w:val="-2"/>
        </w:rPr>
        <w:t>nur</w:t>
      </w:r>
    </w:p>
    <w:p w14:paraId="123B2728" w14:textId="77777777" w:rsidR="00246A0E" w:rsidRDefault="00192540">
      <w:pPr>
        <w:pStyle w:val="Textkrper"/>
        <w:spacing w:line="261" w:lineRule="auto"/>
        <w:ind w:left="676" w:right="1"/>
        <w:jc w:val="both"/>
      </w:pPr>
      <w:r>
        <w:rPr>
          <w:color w:val="231F20"/>
          <w:spacing w:val="-3"/>
        </w:rPr>
        <w:t>«Taste»</w:t>
      </w:r>
      <w:r>
        <w:rPr>
          <w:color w:val="231F20"/>
          <w:spacing w:val="-28"/>
        </w:rPr>
        <w:t xml:space="preserve"> </w:t>
      </w:r>
      <w:r>
        <w:rPr>
          <w:color w:val="231F20"/>
        </w:rPr>
        <w:t>sagt</w:t>
      </w:r>
      <w:r>
        <w:rPr>
          <w:color w:val="231F20"/>
          <w:spacing w:val="-27"/>
        </w:rPr>
        <w:t xml:space="preserve"> </w:t>
      </w:r>
      <w:r>
        <w:rPr>
          <w:color w:val="231F20"/>
        </w:rPr>
        <w:t>–</w:t>
      </w:r>
      <w:r>
        <w:rPr>
          <w:color w:val="231F20"/>
          <w:spacing w:val="-27"/>
        </w:rPr>
        <w:t xml:space="preserve"> </w:t>
      </w:r>
      <w:r>
        <w:rPr>
          <w:color w:val="231F20"/>
          <w:spacing w:val="-3"/>
        </w:rPr>
        <w:t>oder</w:t>
      </w:r>
      <w:r>
        <w:rPr>
          <w:color w:val="231F20"/>
          <w:spacing w:val="-28"/>
        </w:rPr>
        <w:t xml:space="preserve"> </w:t>
      </w:r>
      <w:r>
        <w:rPr>
          <w:color w:val="231F20"/>
        </w:rPr>
        <w:t>zum</w:t>
      </w:r>
      <w:r>
        <w:rPr>
          <w:color w:val="231F20"/>
          <w:spacing w:val="-27"/>
        </w:rPr>
        <w:t xml:space="preserve"> </w:t>
      </w:r>
      <w:r>
        <w:rPr>
          <w:color w:val="231F20"/>
          <w:spacing w:val="-5"/>
        </w:rPr>
        <w:t>Teil</w:t>
      </w:r>
      <w:r>
        <w:rPr>
          <w:color w:val="231F20"/>
          <w:spacing w:val="-27"/>
        </w:rPr>
        <w:t xml:space="preserve"> </w:t>
      </w:r>
      <w:r>
        <w:rPr>
          <w:color w:val="231F20"/>
        </w:rPr>
        <w:t>auch</w:t>
      </w:r>
      <w:r>
        <w:rPr>
          <w:color w:val="231F20"/>
          <w:spacing w:val="-27"/>
        </w:rPr>
        <w:t xml:space="preserve"> </w:t>
      </w:r>
      <w:r>
        <w:rPr>
          <w:color w:val="231F20"/>
        </w:rPr>
        <w:t>gar</w:t>
      </w:r>
      <w:r>
        <w:rPr>
          <w:color w:val="231F20"/>
          <w:spacing w:val="-28"/>
        </w:rPr>
        <w:t xml:space="preserve"> </w:t>
      </w:r>
      <w:r>
        <w:rPr>
          <w:color w:val="231F20"/>
          <w:spacing w:val="-3"/>
        </w:rPr>
        <w:t>nichts.</w:t>
      </w:r>
      <w:r>
        <w:rPr>
          <w:color w:val="231F20"/>
          <w:spacing w:val="-27"/>
        </w:rPr>
        <w:t xml:space="preserve"> </w:t>
      </w:r>
      <w:r>
        <w:rPr>
          <w:color w:val="231F20"/>
          <w:spacing w:val="-4"/>
        </w:rPr>
        <w:t>Ohne</w:t>
      </w:r>
      <w:r>
        <w:rPr>
          <w:color w:val="231F20"/>
          <w:spacing w:val="-27"/>
        </w:rPr>
        <w:t xml:space="preserve"> </w:t>
      </w:r>
      <w:r>
        <w:rPr>
          <w:color w:val="231F20"/>
        </w:rPr>
        <w:t xml:space="preserve">einen </w:t>
      </w:r>
      <w:r>
        <w:rPr>
          <w:color w:val="231F20"/>
          <w:spacing w:val="-3"/>
        </w:rPr>
        <w:t>Rest</w:t>
      </w:r>
      <w:r>
        <w:rPr>
          <w:color w:val="231F20"/>
          <w:spacing w:val="-20"/>
        </w:rPr>
        <w:t xml:space="preserve"> </w:t>
      </w:r>
      <w:r>
        <w:rPr>
          <w:color w:val="231F20"/>
        </w:rPr>
        <w:t>an</w:t>
      </w:r>
      <w:r>
        <w:rPr>
          <w:color w:val="231F20"/>
          <w:spacing w:val="-20"/>
        </w:rPr>
        <w:t xml:space="preserve"> </w:t>
      </w:r>
      <w:r>
        <w:rPr>
          <w:color w:val="231F20"/>
          <w:spacing w:val="-5"/>
        </w:rPr>
        <w:t>Sehvermögen</w:t>
      </w:r>
      <w:r>
        <w:rPr>
          <w:color w:val="231F20"/>
          <w:spacing w:val="-20"/>
        </w:rPr>
        <w:t xml:space="preserve"> </w:t>
      </w:r>
      <w:r>
        <w:rPr>
          <w:color w:val="231F20"/>
        </w:rPr>
        <w:t>ist</w:t>
      </w:r>
      <w:r>
        <w:rPr>
          <w:color w:val="231F20"/>
          <w:spacing w:val="-20"/>
        </w:rPr>
        <w:t xml:space="preserve"> </w:t>
      </w:r>
      <w:r>
        <w:rPr>
          <w:color w:val="231F20"/>
        </w:rPr>
        <w:t>die</w:t>
      </w:r>
      <w:r>
        <w:rPr>
          <w:color w:val="231F20"/>
          <w:spacing w:val="-20"/>
        </w:rPr>
        <w:t xml:space="preserve"> </w:t>
      </w:r>
      <w:r>
        <w:rPr>
          <w:color w:val="231F20"/>
          <w:spacing w:val="-3"/>
        </w:rPr>
        <w:t>Bedienung</w:t>
      </w:r>
      <w:r>
        <w:rPr>
          <w:color w:val="231F20"/>
          <w:spacing w:val="-20"/>
        </w:rPr>
        <w:t xml:space="preserve"> </w:t>
      </w:r>
      <w:r>
        <w:rPr>
          <w:color w:val="231F20"/>
        </w:rPr>
        <w:t>dieser</w:t>
      </w:r>
      <w:r>
        <w:rPr>
          <w:color w:val="231F20"/>
          <w:spacing w:val="-19"/>
        </w:rPr>
        <w:t xml:space="preserve"> </w:t>
      </w:r>
      <w:r>
        <w:rPr>
          <w:color w:val="231F20"/>
          <w:spacing w:val="-4"/>
        </w:rPr>
        <w:t>App</w:t>
      </w:r>
      <w:r>
        <w:rPr>
          <w:color w:val="231F20"/>
          <w:spacing w:val="-20"/>
        </w:rPr>
        <w:t xml:space="preserve"> </w:t>
      </w:r>
      <w:r>
        <w:rPr>
          <w:color w:val="231F20"/>
        </w:rPr>
        <w:t>also unmöglich.</w:t>
      </w:r>
      <w:r>
        <w:rPr>
          <w:color w:val="231F20"/>
          <w:spacing w:val="-24"/>
        </w:rPr>
        <w:t xml:space="preserve"> </w:t>
      </w:r>
      <w:r>
        <w:rPr>
          <w:color w:val="231F20"/>
          <w:spacing w:val="-4"/>
        </w:rPr>
        <w:t>Und</w:t>
      </w:r>
      <w:r>
        <w:rPr>
          <w:color w:val="231F20"/>
          <w:spacing w:val="-24"/>
        </w:rPr>
        <w:t xml:space="preserve"> </w:t>
      </w:r>
      <w:r>
        <w:rPr>
          <w:color w:val="231F20"/>
        </w:rPr>
        <w:t>eine</w:t>
      </w:r>
      <w:r>
        <w:rPr>
          <w:color w:val="231F20"/>
          <w:spacing w:val="-23"/>
        </w:rPr>
        <w:t xml:space="preserve"> </w:t>
      </w:r>
      <w:r>
        <w:rPr>
          <w:color w:val="231F20"/>
        </w:rPr>
        <w:t>an</w:t>
      </w:r>
      <w:r>
        <w:rPr>
          <w:color w:val="231F20"/>
          <w:spacing w:val="-24"/>
        </w:rPr>
        <w:t xml:space="preserve"> </w:t>
      </w:r>
      <w:r>
        <w:rPr>
          <w:color w:val="231F20"/>
        </w:rPr>
        <w:t>sich</w:t>
      </w:r>
      <w:r>
        <w:rPr>
          <w:color w:val="231F20"/>
          <w:spacing w:val="-24"/>
        </w:rPr>
        <w:t xml:space="preserve"> </w:t>
      </w:r>
      <w:r>
        <w:rPr>
          <w:color w:val="231F20"/>
          <w:spacing w:val="-4"/>
        </w:rPr>
        <w:t>tolle</w:t>
      </w:r>
      <w:r>
        <w:rPr>
          <w:color w:val="231F20"/>
          <w:spacing w:val="-23"/>
        </w:rPr>
        <w:t xml:space="preserve"> </w:t>
      </w:r>
      <w:r>
        <w:rPr>
          <w:color w:val="231F20"/>
          <w:spacing w:val="-3"/>
        </w:rPr>
        <w:t>Möglichkeit</w:t>
      </w:r>
      <w:r>
        <w:rPr>
          <w:color w:val="231F20"/>
          <w:spacing w:val="-24"/>
        </w:rPr>
        <w:t xml:space="preserve"> </w:t>
      </w:r>
      <w:r>
        <w:rPr>
          <w:color w:val="231F20"/>
          <w:spacing w:val="-3"/>
        </w:rPr>
        <w:t>bleibt</w:t>
      </w:r>
      <w:r>
        <w:rPr>
          <w:color w:val="231F20"/>
          <w:spacing w:val="-24"/>
        </w:rPr>
        <w:t xml:space="preserve"> </w:t>
      </w:r>
      <w:r>
        <w:rPr>
          <w:color w:val="231F20"/>
        </w:rPr>
        <w:t xml:space="preserve">für </w:t>
      </w:r>
      <w:r>
        <w:rPr>
          <w:color w:val="231F20"/>
          <w:spacing w:val="-3"/>
        </w:rPr>
        <w:t xml:space="preserve">blinde und </w:t>
      </w:r>
      <w:r>
        <w:rPr>
          <w:color w:val="231F20"/>
        </w:rPr>
        <w:t xml:space="preserve">stark </w:t>
      </w:r>
      <w:r>
        <w:rPr>
          <w:color w:val="231F20"/>
          <w:spacing w:val="-3"/>
        </w:rPr>
        <w:t>sehbehinderte Person</w:t>
      </w:r>
      <w:r>
        <w:rPr>
          <w:color w:val="231F20"/>
          <w:spacing w:val="-34"/>
        </w:rPr>
        <w:t xml:space="preserve"> </w:t>
      </w:r>
      <w:r>
        <w:rPr>
          <w:color w:val="231F20"/>
        </w:rPr>
        <w:t>nutzlos.</w:t>
      </w:r>
    </w:p>
    <w:p w14:paraId="0259D48B" w14:textId="77777777" w:rsidR="00246A0E" w:rsidRDefault="00192540">
      <w:pPr>
        <w:pStyle w:val="Textkrper"/>
        <w:spacing w:line="261" w:lineRule="auto"/>
        <w:ind w:left="676" w:firstLine="396"/>
        <w:jc w:val="both"/>
      </w:pPr>
      <w:r>
        <w:rPr>
          <w:color w:val="231F20"/>
        </w:rPr>
        <w:t>Des Weiteren sind auch Installationen wie jene von Sonnenstoren oder für die Lichtkontrolle nicht immer möglich. Bei Letzterem bietet allerdings Philips Hue eine gute Alternative, da man für dieses System nur die Leuchtmittel auszutauschen braucht.</w:t>
      </w:r>
    </w:p>
    <w:p w14:paraId="4B3B9603" w14:textId="77777777" w:rsidR="00246A0E" w:rsidRDefault="00192540">
      <w:pPr>
        <w:pStyle w:val="Textkrper"/>
        <w:spacing w:line="261" w:lineRule="auto"/>
        <w:ind w:left="676" w:right="1" w:firstLine="396"/>
        <w:jc w:val="both"/>
      </w:pPr>
      <w:r>
        <w:rPr>
          <w:color w:val="231F20"/>
        </w:rPr>
        <w:t xml:space="preserve">Als </w:t>
      </w:r>
      <w:r>
        <w:rPr>
          <w:color w:val="231F20"/>
          <w:spacing w:val="-3"/>
        </w:rPr>
        <w:t>der</w:t>
      </w:r>
      <w:r>
        <w:rPr>
          <w:color w:val="231F20"/>
          <w:spacing w:val="-3"/>
        </w:rPr>
        <w:t xml:space="preserve"> </w:t>
      </w:r>
      <w:r>
        <w:rPr>
          <w:color w:val="231F20"/>
        </w:rPr>
        <w:t xml:space="preserve">damalige </w:t>
      </w:r>
      <w:r>
        <w:rPr>
          <w:color w:val="231F20"/>
          <w:spacing w:val="-4"/>
        </w:rPr>
        <w:t xml:space="preserve">Chef von </w:t>
      </w:r>
      <w:r>
        <w:rPr>
          <w:color w:val="231F20"/>
          <w:spacing w:val="-5"/>
        </w:rPr>
        <w:t xml:space="preserve">Apple, </w:t>
      </w:r>
      <w:r>
        <w:rPr>
          <w:color w:val="231F20"/>
          <w:spacing w:val="-6"/>
        </w:rPr>
        <w:t xml:space="preserve">Steve </w:t>
      </w:r>
      <w:r>
        <w:rPr>
          <w:color w:val="231F20"/>
          <w:spacing w:val="-3"/>
        </w:rPr>
        <w:t xml:space="preserve">Jobs, </w:t>
      </w:r>
      <w:r>
        <w:rPr>
          <w:color w:val="231F20"/>
        </w:rPr>
        <w:t xml:space="preserve">im Januar </w:t>
      </w:r>
      <w:r>
        <w:rPr>
          <w:color w:val="231F20"/>
          <w:spacing w:val="-3"/>
        </w:rPr>
        <w:t xml:space="preserve">2007 </w:t>
      </w:r>
      <w:r>
        <w:rPr>
          <w:color w:val="231F20"/>
        </w:rPr>
        <w:t xml:space="preserve">das </w:t>
      </w:r>
      <w:r>
        <w:rPr>
          <w:color w:val="231F20"/>
          <w:spacing w:val="-3"/>
        </w:rPr>
        <w:t xml:space="preserve">erste iPhone </w:t>
      </w:r>
      <w:r>
        <w:rPr>
          <w:color w:val="231F20"/>
          <w:spacing w:val="-4"/>
        </w:rPr>
        <w:t xml:space="preserve">vorstellte, konnten </w:t>
      </w:r>
      <w:r>
        <w:rPr>
          <w:color w:val="231F20"/>
        </w:rPr>
        <w:t>wir uns</w:t>
      </w:r>
      <w:r>
        <w:rPr>
          <w:color w:val="231F20"/>
          <w:spacing w:val="-29"/>
        </w:rPr>
        <w:t xml:space="preserve"> </w:t>
      </w:r>
      <w:r>
        <w:rPr>
          <w:color w:val="231F20"/>
          <w:spacing w:val="-2"/>
        </w:rPr>
        <w:t>nur</w:t>
      </w:r>
      <w:r>
        <w:rPr>
          <w:color w:val="231F20"/>
          <w:spacing w:val="-29"/>
        </w:rPr>
        <w:t xml:space="preserve"> </w:t>
      </w:r>
      <w:r>
        <w:rPr>
          <w:color w:val="231F20"/>
          <w:spacing w:val="-5"/>
        </w:rPr>
        <w:t>schwer</w:t>
      </w:r>
      <w:r>
        <w:rPr>
          <w:color w:val="231F20"/>
          <w:spacing w:val="-28"/>
        </w:rPr>
        <w:t xml:space="preserve"> </w:t>
      </w:r>
      <w:r>
        <w:rPr>
          <w:color w:val="231F20"/>
          <w:spacing w:val="-3"/>
        </w:rPr>
        <w:t>vorstellen,</w:t>
      </w:r>
      <w:r>
        <w:rPr>
          <w:color w:val="231F20"/>
          <w:spacing w:val="-29"/>
        </w:rPr>
        <w:t xml:space="preserve"> </w:t>
      </w:r>
      <w:r>
        <w:rPr>
          <w:color w:val="231F20"/>
        </w:rPr>
        <w:t>was</w:t>
      </w:r>
      <w:r>
        <w:rPr>
          <w:color w:val="231F20"/>
          <w:spacing w:val="-28"/>
        </w:rPr>
        <w:t xml:space="preserve"> </w:t>
      </w:r>
      <w:r>
        <w:rPr>
          <w:color w:val="231F20"/>
        </w:rPr>
        <w:t>wir</w:t>
      </w:r>
      <w:r>
        <w:rPr>
          <w:color w:val="231F20"/>
          <w:spacing w:val="-29"/>
        </w:rPr>
        <w:t xml:space="preserve"> </w:t>
      </w:r>
      <w:r>
        <w:rPr>
          <w:color w:val="231F20"/>
          <w:spacing w:val="-6"/>
        </w:rPr>
        <w:t>13</w:t>
      </w:r>
      <w:r>
        <w:rPr>
          <w:color w:val="231F20"/>
          <w:spacing w:val="-29"/>
        </w:rPr>
        <w:t xml:space="preserve"> </w:t>
      </w:r>
      <w:r>
        <w:rPr>
          <w:color w:val="231F20"/>
          <w:spacing w:val="-3"/>
        </w:rPr>
        <w:t>Jahre</w:t>
      </w:r>
      <w:r>
        <w:rPr>
          <w:color w:val="231F20"/>
          <w:spacing w:val="-28"/>
        </w:rPr>
        <w:t xml:space="preserve"> </w:t>
      </w:r>
      <w:r>
        <w:rPr>
          <w:color w:val="231F20"/>
        </w:rPr>
        <w:t>später</w:t>
      </w:r>
      <w:r>
        <w:rPr>
          <w:color w:val="231F20"/>
          <w:spacing w:val="-29"/>
        </w:rPr>
        <w:t xml:space="preserve"> </w:t>
      </w:r>
      <w:r>
        <w:rPr>
          <w:color w:val="231F20"/>
        </w:rPr>
        <w:t>damit alles</w:t>
      </w:r>
      <w:r>
        <w:rPr>
          <w:color w:val="231F20"/>
          <w:spacing w:val="-9"/>
        </w:rPr>
        <w:t xml:space="preserve"> </w:t>
      </w:r>
      <w:r>
        <w:rPr>
          <w:color w:val="231F20"/>
          <w:spacing w:val="-3"/>
        </w:rPr>
        <w:t>machen</w:t>
      </w:r>
      <w:r>
        <w:rPr>
          <w:color w:val="231F20"/>
          <w:spacing w:val="-9"/>
        </w:rPr>
        <w:t xml:space="preserve"> </w:t>
      </w:r>
      <w:r>
        <w:rPr>
          <w:color w:val="231F20"/>
          <w:spacing w:val="-3"/>
        </w:rPr>
        <w:t>können.</w:t>
      </w:r>
      <w:r>
        <w:rPr>
          <w:color w:val="231F20"/>
          <w:spacing w:val="-9"/>
        </w:rPr>
        <w:t xml:space="preserve"> </w:t>
      </w:r>
      <w:r>
        <w:rPr>
          <w:color w:val="231F20"/>
          <w:spacing w:val="-3"/>
        </w:rPr>
        <w:t>Niemand</w:t>
      </w:r>
      <w:r>
        <w:rPr>
          <w:color w:val="231F20"/>
          <w:spacing w:val="-8"/>
        </w:rPr>
        <w:t xml:space="preserve"> </w:t>
      </w:r>
      <w:r>
        <w:rPr>
          <w:color w:val="231F20"/>
          <w:spacing w:val="-4"/>
        </w:rPr>
        <w:t>konnte</w:t>
      </w:r>
      <w:r>
        <w:rPr>
          <w:color w:val="231F20"/>
          <w:spacing w:val="-9"/>
        </w:rPr>
        <w:t xml:space="preserve"> </w:t>
      </w:r>
      <w:r>
        <w:rPr>
          <w:color w:val="231F20"/>
        </w:rPr>
        <w:t>sich</w:t>
      </w:r>
      <w:r>
        <w:rPr>
          <w:color w:val="231F20"/>
          <w:spacing w:val="-9"/>
        </w:rPr>
        <w:t xml:space="preserve"> </w:t>
      </w:r>
      <w:r>
        <w:rPr>
          <w:color w:val="231F20"/>
        </w:rPr>
        <w:t>ausmalen, dass</w:t>
      </w:r>
      <w:r>
        <w:rPr>
          <w:color w:val="231F20"/>
          <w:spacing w:val="-11"/>
        </w:rPr>
        <w:t xml:space="preserve"> </w:t>
      </w:r>
      <w:r>
        <w:rPr>
          <w:color w:val="231F20"/>
        </w:rPr>
        <w:t>es</w:t>
      </w:r>
      <w:r>
        <w:rPr>
          <w:color w:val="231F20"/>
          <w:spacing w:val="-10"/>
        </w:rPr>
        <w:t xml:space="preserve"> </w:t>
      </w:r>
      <w:r>
        <w:rPr>
          <w:color w:val="231F20"/>
        </w:rPr>
        <w:t>einmal</w:t>
      </w:r>
      <w:r>
        <w:rPr>
          <w:color w:val="231F20"/>
          <w:spacing w:val="-10"/>
        </w:rPr>
        <w:t xml:space="preserve"> </w:t>
      </w:r>
      <w:r>
        <w:rPr>
          <w:color w:val="231F20"/>
        </w:rPr>
        <w:t>zu</w:t>
      </w:r>
      <w:r>
        <w:rPr>
          <w:color w:val="231F20"/>
          <w:spacing w:val="-10"/>
        </w:rPr>
        <w:t xml:space="preserve"> </w:t>
      </w:r>
      <w:r>
        <w:rPr>
          <w:color w:val="231F20"/>
        </w:rPr>
        <w:t>unserem</w:t>
      </w:r>
      <w:r>
        <w:rPr>
          <w:color w:val="231F20"/>
          <w:spacing w:val="-10"/>
        </w:rPr>
        <w:t xml:space="preserve"> </w:t>
      </w:r>
      <w:r>
        <w:rPr>
          <w:color w:val="231F20"/>
        </w:rPr>
        <w:t>Alltag</w:t>
      </w:r>
      <w:r>
        <w:rPr>
          <w:color w:val="231F20"/>
          <w:spacing w:val="-10"/>
        </w:rPr>
        <w:t xml:space="preserve"> </w:t>
      </w:r>
      <w:r>
        <w:rPr>
          <w:color w:val="231F20"/>
          <w:spacing w:val="-4"/>
        </w:rPr>
        <w:t>gehören</w:t>
      </w:r>
      <w:r>
        <w:rPr>
          <w:color w:val="231F20"/>
          <w:spacing w:val="-11"/>
        </w:rPr>
        <w:t xml:space="preserve"> </w:t>
      </w:r>
      <w:r>
        <w:rPr>
          <w:color w:val="231F20"/>
          <w:spacing w:val="-3"/>
        </w:rPr>
        <w:t>würde,</w:t>
      </w:r>
      <w:r>
        <w:rPr>
          <w:color w:val="231F20"/>
          <w:spacing w:val="-10"/>
        </w:rPr>
        <w:t xml:space="preserve"> </w:t>
      </w:r>
      <w:r>
        <w:rPr>
          <w:color w:val="231F20"/>
          <w:spacing w:val="-4"/>
        </w:rPr>
        <w:t>von</w:t>
      </w:r>
    </w:p>
    <w:p w14:paraId="47F6CFCD" w14:textId="77777777" w:rsidR="00246A0E" w:rsidRDefault="00192540">
      <w:pPr>
        <w:pStyle w:val="Textkrper"/>
        <w:spacing w:before="104" w:line="261" w:lineRule="auto"/>
        <w:ind w:left="241" w:right="712"/>
        <w:jc w:val="both"/>
      </w:pPr>
      <w:r>
        <w:br w:type="column"/>
      </w:r>
      <w:r>
        <w:rPr>
          <w:color w:val="231F20"/>
          <w:spacing w:val="-4"/>
        </w:rPr>
        <w:t xml:space="preserve">unterwegs </w:t>
      </w:r>
      <w:r>
        <w:rPr>
          <w:color w:val="231F20"/>
        </w:rPr>
        <w:t xml:space="preserve">mit </w:t>
      </w:r>
      <w:r>
        <w:rPr>
          <w:color w:val="231F20"/>
          <w:spacing w:val="-3"/>
        </w:rPr>
        <w:t xml:space="preserve">einem Smartphone </w:t>
      </w:r>
      <w:r>
        <w:rPr>
          <w:color w:val="231F20"/>
        </w:rPr>
        <w:t xml:space="preserve">die </w:t>
      </w:r>
      <w:r>
        <w:rPr>
          <w:color w:val="231F20"/>
          <w:spacing w:val="-3"/>
        </w:rPr>
        <w:t xml:space="preserve">Zugverbindung </w:t>
      </w:r>
      <w:r>
        <w:rPr>
          <w:color w:val="231F20"/>
          <w:spacing w:val="-5"/>
        </w:rPr>
        <w:t>von</w:t>
      </w:r>
      <w:r>
        <w:rPr>
          <w:color w:val="231F20"/>
          <w:spacing w:val="-19"/>
        </w:rPr>
        <w:t xml:space="preserve"> </w:t>
      </w:r>
      <w:r>
        <w:rPr>
          <w:color w:val="231F20"/>
          <w:spacing w:val="-4"/>
        </w:rPr>
        <w:t>Luzern</w:t>
      </w:r>
      <w:r>
        <w:rPr>
          <w:color w:val="231F20"/>
          <w:spacing w:val="-18"/>
        </w:rPr>
        <w:t xml:space="preserve"> </w:t>
      </w:r>
      <w:r>
        <w:rPr>
          <w:color w:val="231F20"/>
          <w:spacing w:val="-3"/>
        </w:rPr>
        <w:t>nach</w:t>
      </w:r>
      <w:r>
        <w:rPr>
          <w:color w:val="231F20"/>
          <w:spacing w:val="-18"/>
        </w:rPr>
        <w:t xml:space="preserve"> </w:t>
      </w:r>
      <w:r>
        <w:rPr>
          <w:color w:val="231F20"/>
          <w:spacing w:val="-3"/>
        </w:rPr>
        <w:t>Bern</w:t>
      </w:r>
      <w:r>
        <w:rPr>
          <w:color w:val="231F20"/>
          <w:spacing w:val="-19"/>
        </w:rPr>
        <w:t xml:space="preserve"> </w:t>
      </w:r>
      <w:r>
        <w:rPr>
          <w:color w:val="231F20"/>
        </w:rPr>
        <w:t>zu</w:t>
      </w:r>
      <w:r>
        <w:rPr>
          <w:color w:val="231F20"/>
          <w:spacing w:val="-18"/>
        </w:rPr>
        <w:t xml:space="preserve"> </w:t>
      </w:r>
      <w:r>
        <w:rPr>
          <w:color w:val="231F20"/>
          <w:spacing w:val="-4"/>
        </w:rPr>
        <w:t>suchen,</w:t>
      </w:r>
      <w:r>
        <w:rPr>
          <w:color w:val="231F20"/>
          <w:spacing w:val="-18"/>
        </w:rPr>
        <w:t xml:space="preserve"> </w:t>
      </w:r>
      <w:r>
        <w:rPr>
          <w:color w:val="231F20"/>
          <w:spacing w:val="-3"/>
        </w:rPr>
        <w:t>uns</w:t>
      </w:r>
      <w:r>
        <w:rPr>
          <w:color w:val="231F20"/>
          <w:spacing w:val="-18"/>
        </w:rPr>
        <w:t xml:space="preserve"> </w:t>
      </w:r>
      <w:r>
        <w:rPr>
          <w:color w:val="231F20"/>
          <w:spacing w:val="-4"/>
        </w:rPr>
        <w:t>durch</w:t>
      </w:r>
      <w:r>
        <w:rPr>
          <w:color w:val="231F20"/>
          <w:spacing w:val="-19"/>
        </w:rPr>
        <w:t xml:space="preserve"> </w:t>
      </w:r>
      <w:r>
        <w:rPr>
          <w:color w:val="231F20"/>
          <w:spacing w:val="-4"/>
        </w:rPr>
        <w:t>eine</w:t>
      </w:r>
      <w:r>
        <w:rPr>
          <w:color w:val="231F20"/>
          <w:spacing w:val="-18"/>
        </w:rPr>
        <w:t xml:space="preserve"> </w:t>
      </w:r>
      <w:r>
        <w:rPr>
          <w:color w:val="231F20"/>
          <w:spacing w:val="-5"/>
        </w:rPr>
        <w:t xml:space="preserve">fremde </w:t>
      </w:r>
      <w:r>
        <w:rPr>
          <w:color w:val="231F20"/>
        </w:rPr>
        <w:t xml:space="preserve">Stadt zu navigieren </w:t>
      </w:r>
      <w:r>
        <w:rPr>
          <w:color w:val="231F20"/>
          <w:spacing w:val="-3"/>
        </w:rPr>
        <w:t xml:space="preserve">oder </w:t>
      </w:r>
      <w:r>
        <w:rPr>
          <w:color w:val="231F20"/>
        </w:rPr>
        <w:t xml:space="preserve">per </w:t>
      </w:r>
      <w:r>
        <w:rPr>
          <w:color w:val="231F20"/>
          <w:spacing w:val="-4"/>
        </w:rPr>
        <w:t xml:space="preserve">Video </w:t>
      </w:r>
      <w:r>
        <w:rPr>
          <w:color w:val="231F20"/>
        </w:rPr>
        <w:t xml:space="preserve">mit </w:t>
      </w:r>
      <w:r>
        <w:rPr>
          <w:color w:val="231F20"/>
          <w:spacing w:val="-4"/>
        </w:rPr>
        <w:t>Freunden</w:t>
      </w:r>
      <w:r>
        <w:rPr>
          <w:color w:val="231F20"/>
          <w:spacing w:val="-22"/>
        </w:rPr>
        <w:t xml:space="preserve"> </w:t>
      </w:r>
      <w:r>
        <w:rPr>
          <w:color w:val="231F20"/>
          <w:spacing w:val="-3"/>
        </w:rPr>
        <w:t xml:space="preserve">und </w:t>
      </w:r>
      <w:r>
        <w:rPr>
          <w:color w:val="231F20"/>
        </w:rPr>
        <w:t xml:space="preserve">Familie in </w:t>
      </w:r>
      <w:r>
        <w:rPr>
          <w:color w:val="231F20"/>
          <w:spacing w:val="-3"/>
        </w:rPr>
        <w:t xml:space="preserve">Kontakt </w:t>
      </w:r>
      <w:r>
        <w:rPr>
          <w:color w:val="231F20"/>
        </w:rPr>
        <w:t xml:space="preserve">zu bleiben. </w:t>
      </w:r>
      <w:r>
        <w:rPr>
          <w:color w:val="231F20"/>
          <w:spacing w:val="-3"/>
        </w:rPr>
        <w:t xml:space="preserve">Heute </w:t>
      </w:r>
      <w:r>
        <w:rPr>
          <w:color w:val="231F20"/>
        </w:rPr>
        <w:t xml:space="preserve">wiederum ist kaum abschätzbar, </w:t>
      </w:r>
      <w:r>
        <w:rPr>
          <w:color w:val="231F20"/>
          <w:spacing w:val="-4"/>
        </w:rPr>
        <w:t xml:space="preserve">wo </w:t>
      </w:r>
      <w:r>
        <w:rPr>
          <w:color w:val="231F20"/>
        </w:rPr>
        <w:t xml:space="preserve">uns die Reise mit </w:t>
      </w:r>
      <w:r>
        <w:rPr>
          <w:color w:val="231F20"/>
          <w:spacing w:val="-3"/>
        </w:rPr>
        <w:t xml:space="preserve">den </w:t>
      </w:r>
      <w:r>
        <w:rPr>
          <w:color w:val="231F20"/>
        </w:rPr>
        <w:t xml:space="preserve">Smart- </w:t>
      </w:r>
      <w:r>
        <w:rPr>
          <w:color w:val="231F20"/>
          <w:spacing w:val="-6"/>
        </w:rPr>
        <w:t>phones</w:t>
      </w:r>
      <w:r>
        <w:rPr>
          <w:color w:val="231F20"/>
          <w:spacing w:val="-25"/>
        </w:rPr>
        <w:t xml:space="preserve"> </w:t>
      </w:r>
      <w:r>
        <w:rPr>
          <w:color w:val="231F20"/>
          <w:spacing w:val="-4"/>
        </w:rPr>
        <w:t>oder</w:t>
      </w:r>
      <w:r>
        <w:rPr>
          <w:color w:val="231F20"/>
          <w:spacing w:val="-24"/>
        </w:rPr>
        <w:t xml:space="preserve"> </w:t>
      </w:r>
      <w:r>
        <w:rPr>
          <w:color w:val="231F20"/>
          <w:spacing w:val="-5"/>
        </w:rPr>
        <w:t>anderen,</w:t>
      </w:r>
      <w:r>
        <w:rPr>
          <w:color w:val="231F20"/>
          <w:spacing w:val="-24"/>
        </w:rPr>
        <w:t xml:space="preserve"> </w:t>
      </w:r>
      <w:r>
        <w:rPr>
          <w:color w:val="231F20"/>
          <w:spacing w:val="-5"/>
        </w:rPr>
        <w:t>derzeit</w:t>
      </w:r>
      <w:r>
        <w:rPr>
          <w:color w:val="231F20"/>
          <w:spacing w:val="-24"/>
        </w:rPr>
        <w:t xml:space="preserve"> </w:t>
      </w:r>
      <w:r>
        <w:rPr>
          <w:color w:val="231F20"/>
          <w:spacing w:val="-4"/>
        </w:rPr>
        <w:t>noch</w:t>
      </w:r>
      <w:r>
        <w:rPr>
          <w:color w:val="231F20"/>
          <w:spacing w:val="-24"/>
        </w:rPr>
        <w:t xml:space="preserve"> </w:t>
      </w:r>
      <w:r>
        <w:rPr>
          <w:color w:val="231F20"/>
          <w:spacing w:val="-5"/>
        </w:rPr>
        <w:t>unbekannten</w:t>
      </w:r>
      <w:r>
        <w:rPr>
          <w:color w:val="231F20"/>
          <w:spacing w:val="-24"/>
        </w:rPr>
        <w:t xml:space="preserve"> </w:t>
      </w:r>
      <w:r>
        <w:rPr>
          <w:color w:val="231F20"/>
          <w:spacing w:val="-4"/>
        </w:rPr>
        <w:t xml:space="preserve">Geräten </w:t>
      </w:r>
      <w:r>
        <w:rPr>
          <w:color w:val="231F20"/>
        </w:rPr>
        <w:t xml:space="preserve">hinführt. Klar ist </w:t>
      </w:r>
      <w:r>
        <w:rPr>
          <w:color w:val="231F20"/>
          <w:spacing w:val="-4"/>
        </w:rPr>
        <w:t xml:space="preserve">nur, </w:t>
      </w:r>
      <w:r>
        <w:rPr>
          <w:color w:val="231F20"/>
        </w:rPr>
        <w:t xml:space="preserve">dass die Reise </w:t>
      </w:r>
      <w:r>
        <w:rPr>
          <w:color w:val="231F20"/>
          <w:spacing w:val="-3"/>
        </w:rPr>
        <w:t xml:space="preserve">stets </w:t>
      </w:r>
      <w:r>
        <w:rPr>
          <w:color w:val="231F20"/>
          <w:spacing w:val="-4"/>
        </w:rPr>
        <w:t xml:space="preserve">weitergeht </w:t>
      </w:r>
      <w:r>
        <w:rPr>
          <w:color w:val="231F20"/>
          <w:spacing w:val="-3"/>
        </w:rPr>
        <w:t>und</w:t>
      </w:r>
      <w:r>
        <w:rPr>
          <w:color w:val="231F20"/>
          <w:spacing w:val="-17"/>
        </w:rPr>
        <w:t xml:space="preserve"> </w:t>
      </w:r>
      <w:r>
        <w:rPr>
          <w:color w:val="231F20"/>
        </w:rPr>
        <w:t>noch</w:t>
      </w:r>
      <w:r>
        <w:rPr>
          <w:color w:val="231F20"/>
          <w:spacing w:val="-17"/>
        </w:rPr>
        <w:t xml:space="preserve"> </w:t>
      </w:r>
      <w:r>
        <w:rPr>
          <w:color w:val="231F20"/>
          <w:spacing w:val="-3"/>
        </w:rPr>
        <w:t>viel</w:t>
      </w:r>
      <w:r>
        <w:rPr>
          <w:color w:val="231F20"/>
          <w:spacing w:val="-17"/>
        </w:rPr>
        <w:t xml:space="preserve"> </w:t>
      </w:r>
      <w:r>
        <w:rPr>
          <w:color w:val="231F20"/>
        </w:rPr>
        <w:t>Nützliches</w:t>
      </w:r>
      <w:r>
        <w:rPr>
          <w:color w:val="231F20"/>
          <w:spacing w:val="-17"/>
        </w:rPr>
        <w:t xml:space="preserve"> </w:t>
      </w:r>
      <w:r>
        <w:rPr>
          <w:color w:val="231F20"/>
        </w:rPr>
        <w:t>–</w:t>
      </w:r>
      <w:r>
        <w:rPr>
          <w:color w:val="231F20"/>
          <w:spacing w:val="-16"/>
        </w:rPr>
        <w:t xml:space="preserve"> </w:t>
      </w:r>
      <w:r>
        <w:rPr>
          <w:color w:val="231F20"/>
          <w:spacing w:val="-3"/>
        </w:rPr>
        <w:t>und</w:t>
      </w:r>
      <w:r>
        <w:rPr>
          <w:color w:val="231F20"/>
          <w:spacing w:val="-17"/>
        </w:rPr>
        <w:t xml:space="preserve"> </w:t>
      </w:r>
      <w:r>
        <w:rPr>
          <w:color w:val="231F20"/>
          <w:spacing w:val="-3"/>
        </w:rPr>
        <w:t>vielleicht</w:t>
      </w:r>
      <w:r>
        <w:rPr>
          <w:color w:val="231F20"/>
          <w:spacing w:val="-17"/>
        </w:rPr>
        <w:t xml:space="preserve"> </w:t>
      </w:r>
      <w:r>
        <w:rPr>
          <w:color w:val="231F20"/>
        </w:rPr>
        <w:t>auch</w:t>
      </w:r>
      <w:r>
        <w:rPr>
          <w:color w:val="231F20"/>
          <w:spacing w:val="-17"/>
        </w:rPr>
        <w:t xml:space="preserve"> </w:t>
      </w:r>
      <w:r>
        <w:rPr>
          <w:color w:val="231F20"/>
          <w:spacing w:val="-3"/>
        </w:rPr>
        <w:t xml:space="preserve">weniger </w:t>
      </w:r>
      <w:r>
        <w:rPr>
          <w:color w:val="231F20"/>
        </w:rPr>
        <w:t xml:space="preserve">Nützliches – in unser Leben </w:t>
      </w:r>
      <w:r>
        <w:rPr>
          <w:color w:val="231F20"/>
          <w:spacing w:val="-3"/>
        </w:rPr>
        <w:t>treten</w:t>
      </w:r>
      <w:r>
        <w:rPr>
          <w:color w:val="231F20"/>
          <w:spacing w:val="-34"/>
        </w:rPr>
        <w:t xml:space="preserve"> </w:t>
      </w:r>
      <w:r>
        <w:rPr>
          <w:color w:val="231F20"/>
        </w:rPr>
        <w:t>wird.</w:t>
      </w:r>
    </w:p>
    <w:p w14:paraId="628ECCBA" w14:textId="77777777" w:rsidR="00246A0E" w:rsidRDefault="00192540">
      <w:pPr>
        <w:pStyle w:val="Textkrper"/>
        <w:spacing w:line="261" w:lineRule="auto"/>
        <w:ind w:left="241" w:right="712" w:firstLine="396"/>
        <w:jc w:val="both"/>
      </w:pPr>
      <w:r>
        <w:rPr>
          <w:color w:val="231F20"/>
          <w:spacing w:val="-4"/>
        </w:rPr>
        <w:t>Vielleicht</w:t>
      </w:r>
      <w:r>
        <w:rPr>
          <w:color w:val="231F20"/>
          <w:spacing w:val="-24"/>
        </w:rPr>
        <w:t xml:space="preserve"> </w:t>
      </w:r>
      <w:r>
        <w:rPr>
          <w:color w:val="231F20"/>
        </w:rPr>
        <w:t>kann</w:t>
      </w:r>
      <w:r>
        <w:rPr>
          <w:color w:val="231F20"/>
          <w:spacing w:val="-23"/>
        </w:rPr>
        <w:t xml:space="preserve"> </w:t>
      </w:r>
      <w:r>
        <w:rPr>
          <w:color w:val="231F20"/>
          <w:spacing w:val="-2"/>
        </w:rPr>
        <w:t>ich</w:t>
      </w:r>
      <w:r>
        <w:rPr>
          <w:color w:val="231F20"/>
          <w:spacing w:val="-24"/>
        </w:rPr>
        <w:t xml:space="preserve"> </w:t>
      </w:r>
      <w:r>
        <w:rPr>
          <w:color w:val="231F20"/>
        </w:rPr>
        <w:t>k</w:t>
      </w:r>
      <w:r>
        <w:rPr>
          <w:color w:val="231F20"/>
        </w:rPr>
        <w:t>ünftig</w:t>
      </w:r>
      <w:r>
        <w:rPr>
          <w:color w:val="231F20"/>
          <w:spacing w:val="-23"/>
        </w:rPr>
        <w:t xml:space="preserve"> </w:t>
      </w:r>
      <w:r>
        <w:rPr>
          <w:color w:val="231F20"/>
          <w:spacing w:val="-3"/>
        </w:rPr>
        <w:t>meiner</w:t>
      </w:r>
      <w:r>
        <w:rPr>
          <w:color w:val="231F20"/>
          <w:spacing w:val="-23"/>
        </w:rPr>
        <w:t xml:space="preserve"> </w:t>
      </w:r>
      <w:r>
        <w:rPr>
          <w:color w:val="231F20"/>
          <w:spacing w:val="-3"/>
        </w:rPr>
        <w:t xml:space="preserve">Waschmaschine </w:t>
      </w:r>
      <w:r>
        <w:rPr>
          <w:color w:val="231F20"/>
        </w:rPr>
        <w:t>direkt</w:t>
      </w:r>
      <w:r>
        <w:rPr>
          <w:color w:val="231F20"/>
          <w:spacing w:val="-14"/>
        </w:rPr>
        <w:t xml:space="preserve"> </w:t>
      </w:r>
      <w:r>
        <w:rPr>
          <w:color w:val="231F20"/>
        </w:rPr>
        <w:t>mit</w:t>
      </w:r>
      <w:r>
        <w:rPr>
          <w:color w:val="231F20"/>
          <w:spacing w:val="-14"/>
        </w:rPr>
        <w:t xml:space="preserve"> </w:t>
      </w:r>
      <w:r>
        <w:rPr>
          <w:color w:val="231F20"/>
        </w:rPr>
        <w:t>einem</w:t>
      </w:r>
      <w:r>
        <w:rPr>
          <w:color w:val="231F20"/>
          <w:spacing w:val="-14"/>
        </w:rPr>
        <w:t xml:space="preserve"> </w:t>
      </w:r>
      <w:r>
        <w:rPr>
          <w:color w:val="231F20"/>
          <w:spacing w:val="-3"/>
        </w:rPr>
        <w:t>Sprachbefehl</w:t>
      </w:r>
      <w:r>
        <w:rPr>
          <w:color w:val="231F20"/>
          <w:spacing w:val="-14"/>
        </w:rPr>
        <w:t xml:space="preserve"> </w:t>
      </w:r>
      <w:r>
        <w:rPr>
          <w:color w:val="231F20"/>
        </w:rPr>
        <w:t>mitteilen,</w:t>
      </w:r>
      <w:r>
        <w:rPr>
          <w:color w:val="231F20"/>
          <w:spacing w:val="-14"/>
        </w:rPr>
        <w:t xml:space="preserve"> </w:t>
      </w:r>
      <w:r>
        <w:rPr>
          <w:color w:val="231F20"/>
        </w:rPr>
        <w:t>wie</w:t>
      </w:r>
      <w:r>
        <w:rPr>
          <w:color w:val="231F20"/>
          <w:spacing w:val="-14"/>
        </w:rPr>
        <w:t xml:space="preserve"> </w:t>
      </w:r>
      <w:r>
        <w:rPr>
          <w:color w:val="231F20"/>
        </w:rPr>
        <w:t>sie</w:t>
      </w:r>
      <w:r>
        <w:rPr>
          <w:color w:val="231F20"/>
          <w:spacing w:val="-14"/>
        </w:rPr>
        <w:t xml:space="preserve"> </w:t>
      </w:r>
      <w:r>
        <w:rPr>
          <w:color w:val="231F20"/>
          <w:spacing w:val="-3"/>
        </w:rPr>
        <w:t xml:space="preserve">meine </w:t>
      </w:r>
      <w:r>
        <w:rPr>
          <w:color w:val="231F20"/>
          <w:spacing w:val="-4"/>
        </w:rPr>
        <w:t xml:space="preserve">Wäsche </w:t>
      </w:r>
      <w:r>
        <w:rPr>
          <w:color w:val="231F20"/>
        </w:rPr>
        <w:t xml:space="preserve">waschen soll. </w:t>
      </w:r>
      <w:r>
        <w:rPr>
          <w:color w:val="231F20"/>
          <w:spacing w:val="-4"/>
        </w:rPr>
        <w:t xml:space="preserve">Vielleicht </w:t>
      </w:r>
      <w:r>
        <w:rPr>
          <w:color w:val="231F20"/>
          <w:spacing w:val="-3"/>
        </w:rPr>
        <w:t xml:space="preserve">weiss </w:t>
      </w:r>
      <w:r>
        <w:rPr>
          <w:color w:val="231F20"/>
        </w:rPr>
        <w:t xml:space="preserve">eines </w:t>
      </w:r>
      <w:r>
        <w:rPr>
          <w:color w:val="231F20"/>
          <w:spacing w:val="-3"/>
        </w:rPr>
        <w:t xml:space="preserve">Tages </w:t>
      </w:r>
      <w:r>
        <w:rPr>
          <w:color w:val="231F20"/>
        </w:rPr>
        <w:t xml:space="preserve">ein </w:t>
      </w:r>
      <w:r>
        <w:rPr>
          <w:color w:val="231F20"/>
          <w:spacing w:val="-3"/>
        </w:rPr>
        <w:t>Staubsaugerroboter,</w:t>
      </w:r>
      <w:r>
        <w:rPr>
          <w:color w:val="231F20"/>
          <w:spacing w:val="-11"/>
        </w:rPr>
        <w:t xml:space="preserve"> </w:t>
      </w:r>
      <w:r>
        <w:rPr>
          <w:color w:val="231F20"/>
        </w:rPr>
        <w:t>wann</w:t>
      </w:r>
      <w:r>
        <w:rPr>
          <w:color w:val="231F20"/>
          <w:spacing w:val="-11"/>
        </w:rPr>
        <w:t xml:space="preserve"> </w:t>
      </w:r>
      <w:r>
        <w:rPr>
          <w:color w:val="231F20"/>
        </w:rPr>
        <w:t>ich</w:t>
      </w:r>
      <w:r>
        <w:rPr>
          <w:color w:val="231F20"/>
          <w:spacing w:val="-11"/>
        </w:rPr>
        <w:t xml:space="preserve"> </w:t>
      </w:r>
      <w:r>
        <w:rPr>
          <w:color w:val="231F20"/>
          <w:spacing w:val="-3"/>
        </w:rPr>
        <w:t>nicht</w:t>
      </w:r>
      <w:r>
        <w:rPr>
          <w:color w:val="231F20"/>
          <w:spacing w:val="-11"/>
        </w:rPr>
        <w:t xml:space="preserve"> </w:t>
      </w:r>
      <w:r>
        <w:rPr>
          <w:color w:val="231F20"/>
        </w:rPr>
        <w:t>zu</w:t>
      </w:r>
      <w:r>
        <w:rPr>
          <w:color w:val="231F20"/>
          <w:spacing w:val="-11"/>
        </w:rPr>
        <w:t xml:space="preserve"> </w:t>
      </w:r>
      <w:r>
        <w:rPr>
          <w:color w:val="231F20"/>
        </w:rPr>
        <w:t>Hause</w:t>
      </w:r>
      <w:r>
        <w:rPr>
          <w:color w:val="231F20"/>
          <w:spacing w:val="-11"/>
        </w:rPr>
        <w:t xml:space="preserve"> </w:t>
      </w:r>
      <w:r>
        <w:rPr>
          <w:color w:val="231F20"/>
        </w:rPr>
        <w:t>bin,</w:t>
      </w:r>
      <w:r>
        <w:rPr>
          <w:color w:val="231F20"/>
          <w:spacing w:val="-11"/>
        </w:rPr>
        <w:t xml:space="preserve"> </w:t>
      </w:r>
      <w:r>
        <w:rPr>
          <w:color w:val="231F20"/>
          <w:spacing w:val="-3"/>
        </w:rPr>
        <w:t xml:space="preserve">und </w:t>
      </w:r>
      <w:r>
        <w:rPr>
          <w:color w:val="231F20"/>
          <w:spacing w:val="-5"/>
        </w:rPr>
        <w:t>verrichtet</w:t>
      </w:r>
      <w:r>
        <w:rPr>
          <w:color w:val="231F20"/>
          <w:spacing w:val="-16"/>
        </w:rPr>
        <w:t xml:space="preserve"> </w:t>
      </w:r>
      <w:r>
        <w:rPr>
          <w:color w:val="231F20"/>
        </w:rPr>
        <w:t>in</w:t>
      </w:r>
      <w:r>
        <w:rPr>
          <w:color w:val="231F20"/>
          <w:spacing w:val="-15"/>
        </w:rPr>
        <w:t xml:space="preserve"> </w:t>
      </w:r>
      <w:r>
        <w:rPr>
          <w:color w:val="231F20"/>
          <w:spacing w:val="-3"/>
        </w:rPr>
        <w:t>dieser</w:t>
      </w:r>
      <w:r>
        <w:rPr>
          <w:color w:val="231F20"/>
          <w:spacing w:val="-15"/>
        </w:rPr>
        <w:t xml:space="preserve"> </w:t>
      </w:r>
      <w:r>
        <w:rPr>
          <w:color w:val="231F20"/>
          <w:spacing w:val="-3"/>
        </w:rPr>
        <w:t>Zeit</w:t>
      </w:r>
      <w:r>
        <w:rPr>
          <w:color w:val="231F20"/>
          <w:spacing w:val="-16"/>
        </w:rPr>
        <w:t xml:space="preserve"> </w:t>
      </w:r>
      <w:r>
        <w:rPr>
          <w:color w:val="231F20"/>
          <w:spacing w:val="-4"/>
        </w:rPr>
        <w:t>seine</w:t>
      </w:r>
      <w:r>
        <w:rPr>
          <w:color w:val="231F20"/>
          <w:spacing w:val="-15"/>
        </w:rPr>
        <w:t xml:space="preserve"> </w:t>
      </w:r>
      <w:r>
        <w:rPr>
          <w:color w:val="231F20"/>
          <w:spacing w:val="-3"/>
        </w:rPr>
        <w:t>Arbeit,</w:t>
      </w:r>
      <w:r>
        <w:rPr>
          <w:color w:val="231F20"/>
          <w:spacing w:val="-15"/>
        </w:rPr>
        <w:t xml:space="preserve"> </w:t>
      </w:r>
      <w:r>
        <w:rPr>
          <w:color w:val="231F20"/>
          <w:spacing w:val="-3"/>
        </w:rPr>
        <w:t>sodass</w:t>
      </w:r>
      <w:r>
        <w:rPr>
          <w:color w:val="231F20"/>
          <w:spacing w:val="-16"/>
        </w:rPr>
        <w:t xml:space="preserve"> </w:t>
      </w:r>
      <w:r>
        <w:rPr>
          <w:color w:val="231F20"/>
        </w:rPr>
        <w:t>alles</w:t>
      </w:r>
      <w:r>
        <w:rPr>
          <w:color w:val="231F20"/>
          <w:spacing w:val="-15"/>
        </w:rPr>
        <w:t xml:space="preserve"> </w:t>
      </w:r>
      <w:r>
        <w:rPr>
          <w:color w:val="231F20"/>
          <w:spacing w:val="-4"/>
        </w:rPr>
        <w:t xml:space="preserve">sauber </w:t>
      </w:r>
      <w:r>
        <w:rPr>
          <w:color w:val="231F20"/>
        </w:rPr>
        <w:t>ist,</w:t>
      </w:r>
      <w:r>
        <w:rPr>
          <w:color w:val="231F20"/>
          <w:spacing w:val="-25"/>
        </w:rPr>
        <w:t xml:space="preserve"> </w:t>
      </w:r>
      <w:r>
        <w:rPr>
          <w:color w:val="231F20"/>
          <w:spacing w:val="-4"/>
        </w:rPr>
        <w:t>wenn</w:t>
      </w:r>
      <w:r>
        <w:rPr>
          <w:color w:val="231F20"/>
          <w:spacing w:val="-24"/>
        </w:rPr>
        <w:t xml:space="preserve"> </w:t>
      </w:r>
      <w:r>
        <w:rPr>
          <w:color w:val="231F20"/>
        </w:rPr>
        <w:t>ich</w:t>
      </w:r>
      <w:r>
        <w:rPr>
          <w:color w:val="231F20"/>
          <w:spacing w:val="-24"/>
        </w:rPr>
        <w:t xml:space="preserve"> </w:t>
      </w:r>
      <w:r>
        <w:rPr>
          <w:color w:val="231F20"/>
        </w:rPr>
        <w:t>wieder</w:t>
      </w:r>
      <w:r>
        <w:rPr>
          <w:color w:val="231F20"/>
          <w:spacing w:val="-24"/>
        </w:rPr>
        <w:t xml:space="preserve"> </w:t>
      </w:r>
      <w:r>
        <w:rPr>
          <w:color w:val="231F20"/>
        </w:rPr>
        <w:t>nach</w:t>
      </w:r>
      <w:r>
        <w:rPr>
          <w:color w:val="231F20"/>
          <w:spacing w:val="-25"/>
        </w:rPr>
        <w:t xml:space="preserve"> </w:t>
      </w:r>
      <w:r>
        <w:rPr>
          <w:color w:val="231F20"/>
        </w:rPr>
        <w:t>Hause</w:t>
      </w:r>
      <w:r>
        <w:rPr>
          <w:color w:val="231F20"/>
          <w:spacing w:val="-24"/>
        </w:rPr>
        <w:t xml:space="preserve"> </w:t>
      </w:r>
      <w:r>
        <w:rPr>
          <w:color w:val="231F20"/>
          <w:spacing w:val="-4"/>
        </w:rPr>
        <w:t>komme.</w:t>
      </w:r>
      <w:r>
        <w:rPr>
          <w:color w:val="231F20"/>
          <w:spacing w:val="-24"/>
        </w:rPr>
        <w:t xml:space="preserve"> </w:t>
      </w:r>
      <w:r>
        <w:rPr>
          <w:color w:val="231F20"/>
          <w:spacing w:val="-4"/>
        </w:rPr>
        <w:t>Und</w:t>
      </w:r>
      <w:r>
        <w:rPr>
          <w:color w:val="231F20"/>
          <w:spacing w:val="-24"/>
        </w:rPr>
        <w:t xml:space="preserve"> </w:t>
      </w:r>
      <w:r>
        <w:rPr>
          <w:color w:val="231F20"/>
          <w:spacing w:val="-3"/>
        </w:rPr>
        <w:t xml:space="preserve">vielleicht </w:t>
      </w:r>
      <w:r>
        <w:rPr>
          <w:color w:val="231F20"/>
          <w:spacing w:val="-4"/>
        </w:rPr>
        <w:t>erkennt</w:t>
      </w:r>
      <w:r>
        <w:rPr>
          <w:color w:val="231F20"/>
          <w:spacing w:val="-14"/>
        </w:rPr>
        <w:t xml:space="preserve"> </w:t>
      </w:r>
      <w:r>
        <w:rPr>
          <w:color w:val="231F20"/>
        </w:rPr>
        <w:t>ein</w:t>
      </w:r>
      <w:r>
        <w:rPr>
          <w:color w:val="231F20"/>
          <w:spacing w:val="-14"/>
        </w:rPr>
        <w:t xml:space="preserve"> </w:t>
      </w:r>
      <w:r>
        <w:rPr>
          <w:color w:val="231F20"/>
          <w:spacing w:val="-3"/>
        </w:rPr>
        <w:t>Rasenmähroboter</w:t>
      </w:r>
      <w:r>
        <w:rPr>
          <w:color w:val="231F20"/>
          <w:spacing w:val="-14"/>
        </w:rPr>
        <w:t xml:space="preserve"> </w:t>
      </w:r>
      <w:r>
        <w:rPr>
          <w:color w:val="231F20"/>
          <w:spacing w:val="-3"/>
        </w:rPr>
        <w:t>der</w:t>
      </w:r>
      <w:r>
        <w:rPr>
          <w:color w:val="231F20"/>
          <w:spacing w:val="-14"/>
        </w:rPr>
        <w:t xml:space="preserve"> </w:t>
      </w:r>
      <w:r>
        <w:rPr>
          <w:color w:val="231F20"/>
        </w:rPr>
        <w:t>Zukunft</w:t>
      </w:r>
      <w:r>
        <w:rPr>
          <w:color w:val="231F20"/>
          <w:spacing w:val="-14"/>
        </w:rPr>
        <w:t xml:space="preserve"> </w:t>
      </w:r>
      <w:r>
        <w:rPr>
          <w:color w:val="231F20"/>
        </w:rPr>
        <w:t>die</w:t>
      </w:r>
      <w:r>
        <w:rPr>
          <w:color w:val="231F20"/>
          <w:spacing w:val="-14"/>
        </w:rPr>
        <w:t xml:space="preserve"> </w:t>
      </w:r>
      <w:r>
        <w:rPr>
          <w:color w:val="231F20"/>
          <w:spacing w:val="-3"/>
        </w:rPr>
        <w:t>schönen Blumen</w:t>
      </w:r>
      <w:r>
        <w:rPr>
          <w:color w:val="231F20"/>
          <w:spacing w:val="-22"/>
        </w:rPr>
        <w:t xml:space="preserve"> </w:t>
      </w:r>
      <w:r>
        <w:rPr>
          <w:color w:val="231F20"/>
          <w:spacing w:val="-3"/>
        </w:rPr>
        <w:t>und</w:t>
      </w:r>
      <w:r>
        <w:rPr>
          <w:color w:val="231F20"/>
          <w:spacing w:val="-22"/>
        </w:rPr>
        <w:t xml:space="preserve"> </w:t>
      </w:r>
      <w:r>
        <w:rPr>
          <w:color w:val="231F20"/>
        </w:rPr>
        <w:t>mäht</w:t>
      </w:r>
      <w:r>
        <w:rPr>
          <w:color w:val="231F20"/>
          <w:spacing w:val="-22"/>
        </w:rPr>
        <w:t xml:space="preserve"> </w:t>
      </w:r>
      <w:r>
        <w:rPr>
          <w:color w:val="231F20"/>
          <w:spacing w:val="-2"/>
        </w:rPr>
        <w:t>nur</w:t>
      </w:r>
      <w:r>
        <w:rPr>
          <w:color w:val="231F20"/>
          <w:spacing w:val="-22"/>
        </w:rPr>
        <w:t xml:space="preserve"> </w:t>
      </w:r>
      <w:r>
        <w:rPr>
          <w:color w:val="231F20"/>
        </w:rPr>
        <w:t>das</w:t>
      </w:r>
      <w:r>
        <w:rPr>
          <w:color w:val="231F20"/>
          <w:spacing w:val="6"/>
        </w:rPr>
        <w:t xml:space="preserve"> </w:t>
      </w:r>
      <w:r>
        <w:rPr>
          <w:color w:val="231F20"/>
        </w:rPr>
        <w:t>Unkraut,</w:t>
      </w:r>
      <w:r>
        <w:rPr>
          <w:color w:val="231F20"/>
          <w:spacing w:val="-22"/>
        </w:rPr>
        <w:t xml:space="preserve"> </w:t>
      </w:r>
      <w:r>
        <w:rPr>
          <w:color w:val="231F20"/>
        </w:rPr>
        <w:t>das</w:t>
      </w:r>
      <w:r>
        <w:rPr>
          <w:color w:val="231F20"/>
          <w:spacing w:val="-22"/>
        </w:rPr>
        <w:t xml:space="preserve"> </w:t>
      </w:r>
      <w:r>
        <w:rPr>
          <w:color w:val="231F20"/>
        </w:rPr>
        <w:t>ich</w:t>
      </w:r>
      <w:r>
        <w:rPr>
          <w:color w:val="231F20"/>
          <w:spacing w:val="-22"/>
        </w:rPr>
        <w:t xml:space="preserve"> </w:t>
      </w:r>
      <w:r>
        <w:rPr>
          <w:color w:val="231F20"/>
        </w:rPr>
        <w:t>lieber</w:t>
      </w:r>
      <w:r>
        <w:rPr>
          <w:color w:val="231F20"/>
          <w:spacing w:val="-22"/>
        </w:rPr>
        <w:t xml:space="preserve"> </w:t>
      </w:r>
      <w:r>
        <w:rPr>
          <w:color w:val="231F20"/>
          <w:spacing w:val="-3"/>
        </w:rPr>
        <w:t xml:space="preserve">nicht </w:t>
      </w:r>
      <w:r>
        <w:rPr>
          <w:color w:val="231F20"/>
        </w:rPr>
        <w:t>im</w:t>
      </w:r>
      <w:r>
        <w:rPr>
          <w:color w:val="231F20"/>
          <w:spacing w:val="-29"/>
        </w:rPr>
        <w:t xml:space="preserve"> </w:t>
      </w:r>
      <w:r>
        <w:rPr>
          <w:color w:val="231F20"/>
          <w:spacing w:val="-5"/>
        </w:rPr>
        <w:t>Garten</w:t>
      </w:r>
      <w:r>
        <w:rPr>
          <w:color w:val="231F20"/>
          <w:spacing w:val="-28"/>
        </w:rPr>
        <w:t xml:space="preserve"> </w:t>
      </w:r>
      <w:r>
        <w:rPr>
          <w:color w:val="231F20"/>
          <w:spacing w:val="-6"/>
        </w:rPr>
        <w:t>hätte.</w:t>
      </w:r>
      <w:r>
        <w:rPr>
          <w:color w:val="231F20"/>
          <w:spacing w:val="-28"/>
        </w:rPr>
        <w:t xml:space="preserve"> </w:t>
      </w:r>
      <w:r>
        <w:rPr>
          <w:color w:val="231F20"/>
          <w:spacing w:val="-6"/>
        </w:rPr>
        <w:t>Schön</w:t>
      </w:r>
      <w:r>
        <w:rPr>
          <w:color w:val="231F20"/>
          <w:spacing w:val="-28"/>
        </w:rPr>
        <w:t xml:space="preserve"> </w:t>
      </w:r>
      <w:r>
        <w:rPr>
          <w:color w:val="231F20"/>
          <w:spacing w:val="-5"/>
        </w:rPr>
        <w:t>wäre</w:t>
      </w:r>
      <w:r>
        <w:rPr>
          <w:color w:val="231F20"/>
          <w:spacing w:val="-29"/>
        </w:rPr>
        <w:t xml:space="preserve"> </w:t>
      </w:r>
      <w:r>
        <w:rPr>
          <w:color w:val="231F20"/>
          <w:spacing w:val="-5"/>
        </w:rPr>
        <w:t>auch,</w:t>
      </w:r>
      <w:r>
        <w:rPr>
          <w:color w:val="231F20"/>
          <w:spacing w:val="-28"/>
        </w:rPr>
        <w:t xml:space="preserve"> </w:t>
      </w:r>
      <w:r>
        <w:rPr>
          <w:color w:val="231F20"/>
          <w:spacing w:val="-7"/>
        </w:rPr>
        <w:t>wenn</w:t>
      </w:r>
      <w:r>
        <w:rPr>
          <w:color w:val="231F20"/>
          <w:spacing w:val="-28"/>
        </w:rPr>
        <w:t xml:space="preserve"> </w:t>
      </w:r>
      <w:r>
        <w:rPr>
          <w:color w:val="231F20"/>
          <w:spacing w:val="-5"/>
        </w:rPr>
        <w:t>mich</w:t>
      </w:r>
      <w:r>
        <w:rPr>
          <w:color w:val="231F20"/>
          <w:spacing w:val="-28"/>
        </w:rPr>
        <w:t xml:space="preserve"> </w:t>
      </w:r>
      <w:r>
        <w:rPr>
          <w:color w:val="231F20"/>
        </w:rPr>
        <w:t>am</w:t>
      </w:r>
      <w:r>
        <w:rPr>
          <w:color w:val="231F20"/>
          <w:spacing w:val="-28"/>
        </w:rPr>
        <w:t xml:space="preserve"> </w:t>
      </w:r>
      <w:r>
        <w:rPr>
          <w:color w:val="231F20"/>
          <w:spacing w:val="-6"/>
        </w:rPr>
        <w:t xml:space="preserve">Morgen </w:t>
      </w:r>
      <w:r>
        <w:rPr>
          <w:color w:val="231F20"/>
        </w:rPr>
        <w:t xml:space="preserve">ein </w:t>
      </w:r>
      <w:r>
        <w:rPr>
          <w:color w:val="231F20"/>
          <w:spacing w:val="-3"/>
        </w:rPr>
        <w:t xml:space="preserve">selbstfahrendes </w:t>
      </w:r>
      <w:r>
        <w:rPr>
          <w:color w:val="231F20"/>
          <w:spacing w:val="-5"/>
        </w:rPr>
        <w:t xml:space="preserve">Auto </w:t>
      </w:r>
      <w:r>
        <w:rPr>
          <w:color w:val="231F20"/>
          <w:spacing w:val="-4"/>
        </w:rPr>
        <w:t xml:space="preserve">abholt, </w:t>
      </w:r>
      <w:r>
        <w:rPr>
          <w:color w:val="231F20"/>
        </w:rPr>
        <w:t xml:space="preserve">mich zur Arbeit </w:t>
      </w:r>
      <w:r>
        <w:rPr>
          <w:color w:val="231F20"/>
          <w:spacing w:val="-3"/>
        </w:rPr>
        <w:t xml:space="preserve">oder </w:t>
      </w:r>
      <w:r>
        <w:rPr>
          <w:color w:val="231F20"/>
        </w:rPr>
        <w:t>zu</w:t>
      </w:r>
      <w:r>
        <w:rPr>
          <w:color w:val="231F20"/>
          <w:spacing w:val="-10"/>
        </w:rPr>
        <w:t xml:space="preserve"> </w:t>
      </w:r>
      <w:r>
        <w:rPr>
          <w:color w:val="231F20"/>
        </w:rPr>
        <w:t>einer</w:t>
      </w:r>
      <w:r>
        <w:rPr>
          <w:color w:val="231F20"/>
          <w:spacing w:val="-10"/>
        </w:rPr>
        <w:t xml:space="preserve"> </w:t>
      </w:r>
      <w:r>
        <w:rPr>
          <w:color w:val="231F20"/>
          <w:spacing w:val="-4"/>
        </w:rPr>
        <w:t>Veranstaltung</w:t>
      </w:r>
      <w:r>
        <w:rPr>
          <w:color w:val="231F20"/>
          <w:spacing w:val="-9"/>
        </w:rPr>
        <w:t xml:space="preserve"> </w:t>
      </w:r>
      <w:r>
        <w:rPr>
          <w:color w:val="231F20"/>
        </w:rPr>
        <w:t>fährt</w:t>
      </w:r>
      <w:r>
        <w:rPr>
          <w:color w:val="231F20"/>
          <w:spacing w:val="-10"/>
        </w:rPr>
        <w:t xml:space="preserve"> </w:t>
      </w:r>
      <w:r>
        <w:rPr>
          <w:color w:val="231F20"/>
          <w:spacing w:val="-3"/>
        </w:rPr>
        <w:t>und</w:t>
      </w:r>
      <w:r>
        <w:rPr>
          <w:color w:val="231F20"/>
          <w:spacing w:val="-9"/>
        </w:rPr>
        <w:t xml:space="preserve"> </w:t>
      </w:r>
      <w:r>
        <w:rPr>
          <w:color w:val="231F20"/>
        </w:rPr>
        <w:t>mich</w:t>
      </w:r>
      <w:r>
        <w:rPr>
          <w:color w:val="231F20"/>
          <w:spacing w:val="-10"/>
        </w:rPr>
        <w:t xml:space="preserve"> </w:t>
      </w:r>
      <w:r>
        <w:rPr>
          <w:color w:val="231F20"/>
        </w:rPr>
        <w:t>am</w:t>
      </w:r>
      <w:r>
        <w:rPr>
          <w:color w:val="231F20"/>
          <w:spacing w:val="-10"/>
        </w:rPr>
        <w:t xml:space="preserve"> </w:t>
      </w:r>
      <w:r>
        <w:rPr>
          <w:color w:val="231F20"/>
          <w:spacing w:val="-4"/>
        </w:rPr>
        <w:t>Ende</w:t>
      </w:r>
      <w:r>
        <w:rPr>
          <w:color w:val="231F20"/>
          <w:spacing w:val="-9"/>
        </w:rPr>
        <w:t xml:space="preserve"> </w:t>
      </w:r>
      <w:r>
        <w:rPr>
          <w:color w:val="231F20"/>
        </w:rPr>
        <w:t xml:space="preserve">genau dort wieder </w:t>
      </w:r>
      <w:r>
        <w:rPr>
          <w:color w:val="231F20"/>
          <w:spacing w:val="-4"/>
        </w:rPr>
        <w:t xml:space="preserve">abholt. </w:t>
      </w:r>
      <w:r>
        <w:rPr>
          <w:color w:val="231F20"/>
        </w:rPr>
        <w:t xml:space="preserve">So </w:t>
      </w:r>
      <w:r>
        <w:rPr>
          <w:color w:val="231F20"/>
          <w:spacing w:val="-3"/>
        </w:rPr>
        <w:t xml:space="preserve">müsste </w:t>
      </w:r>
      <w:r>
        <w:rPr>
          <w:color w:val="231F20"/>
        </w:rPr>
        <w:t xml:space="preserve">ich mich nie um einen </w:t>
      </w:r>
      <w:r>
        <w:rPr>
          <w:color w:val="231F20"/>
          <w:spacing w:val="-2"/>
        </w:rPr>
        <w:t xml:space="preserve">Parkplatz </w:t>
      </w:r>
      <w:r>
        <w:rPr>
          <w:color w:val="231F20"/>
          <w:spacing w:val="-3"/>
        </w:rPr>
        <w:t xml:space="preserve">oder </w:t>
      </w:r>
      <w:r>
        <w:rPr>
          <w:color w:val="231F20"/>
        </w:rPr>
        <w:t xml:space="preserve">um </w:t>
      </w:r>
      <w:r>
        <w:rPr>
          <w:color w:val="231F20"/>
          <w:spacing w:val="-3"/>
        </w:rPr>
        <w:t>den Fahrplan</w:t>
      </w:r>
      <w:r>
        <w:rPr>
          <w:color w:val="231F20"/>
          <w:spacing w:val="-35"/>
        </w:rPr>
        <w:t xml:space="preserve"> </w:t>
      </w:r>
      <w:r>
        <w:rPr>
          <w:color w:val="231F20"/>
        </w:rPr>
        <w:t>kümmern.</w:t>
      </w:r>
    </w:p>
    <w:p w14:paraId="1B50F2EF" w14:textId="77777777" w:rsidR="00246A0E" w:rsidRDefault="00192540">
      <w:pPr>
        <w:pStyle w:val="Textkrper"/>
        <w:spacing w:line="261" w:lineRule="auto"/>
        <w:ind w:left="241" w:right="712" w:firstLine="396"/>
        <w:jc w:val="both"/>
      </w:pPr>
      <w:r>
        <w:rPr>
          <w:noProof/>
        </w:rPr>
        <w:drawing>
          <wp:anchor distT="0" distB="0" distL="0" distR="0" simplePos="0" relativeHeight="15740416" behindDoc="0" locked="0" layoutInCell="1" allowOverlap="1" wp14:anchorId="744153F5" wp14:editId="093EDAD7">
            <wp:simplePos x="0" y="0"/>
            <wp:positionH relativeFrom="page">
              <wp:posOffset>3859034</wp:posOffset>
            </wp:positionH>
            <wp:positionV relativeFrom="paragraph">
              <wp:posOffset>1457138</wp:posOffset>
            </wp:positionV>
            <wp:extent cx="1077302" cy="1236599"/>
            <wp:effectExtent l="0" t="0" r="0" b="0"/>
            <wp:wrapNone/>
            <wp:docPr id="1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6.jpeg"/>
                    <pic:cNvPicPr/>
                  </pic:nvPicPr>
                  <pic:blipFill>
                    <a:blip r:embed="rId74" cstate="print"/>
                    <a:stretch>
                      <a:fillRect/>
                    </a:stretch>
                  </pic:blipFill>
                  <pic:spPr>
                    <a:xfrm>
                      <a:off x="0" y="0"/>
                      <a:ext cx="1077302" cy="1236599"/>
                    </a:xfrm>
                    <a:prstGeom prst="rect">
                      <a:avLst/>
                    </a:prstGeom>
                  </pic:spPr>
                </pic:pic>
              </a:graphicData>
            </a:graphic>
          </wp:anchor>
        </w:drawing>
      </w:r>
      <w:r>
        <w:rPr>
          <w:color w:val="231F20"/>
          <w:spacing w:val="-4"/>
        </w:rPr>
        <w:t xml:space="preserve">Vielleicht </w:t>
      </w:r>
      <w:r>
        <w:rPr>
          <w:color w:val="231F20"/>
        </w:rPr>
        <w:t xml:space="preserve">sind das alles </w:t>
      </w:r>
      <w:r>
        <w:rPr>
          <w:color w:val="231F20"/>
          <w:spacing w:val="-2"/>
        </w:rPr>
        <w:t xml:space="preserve">nur </w:t>
      </w:r>
      <w:r>
        <w:rPr>
          <w:color w:val="231F20"/>
        </w:rPr>
        <w:t xml:space="preserve">Zukunftsvisionen. Doch sie klingen </w:t>
      </w:r>
      <w:r>
        <w:rPr>
          <w:color w:val="231F20"/>
          <w:spacing w:val="-3"/>
        </w:rPr>
        <w:t xml:space="preserve">nicht  anders  </w:t>
      </w:r>
      <w:r>
        <w:rPr>
          <w:color w:val="231F20"/>
        </w:rPr>
        <w:t xml:space="preserve">als </w:t>
      </w:r>
      <w:r>
        <w:rPr>
          <w:color w:val="231F20"/>
          <w:spacing w:val="-4"/>
        </w:rPr>
        <w:t xml:space="preserve">jene,  </w:t>
      </w:r>
      <w:r>
        <w:rPr>
          <w:color w:val="231F20"/>
        </w:rPr>
        <w:t xml:space="preserve">die wir </w:t>
      </w:r>
      <w:r>
        <w:rPr>
          <w:color w:val="231F20"/>
          <w:spacing w:val="-8"/>
        </w:rPr>
        <w:t xml:space="preserve">vor  </w:t>
      </w:r>
      <w:r>
        <w:rPr>
          <w:color w:val="231F20"/>
          <w:spacing w:val="-6"/>
        </w:rPr>
        <w:t xml:space="preserve">13 </w:t>
      </w:r>
      <w:r>
        <w:rPr>
          <w:color w:val="231F20"/>
          <w:spacing w:val="-3"/>
        </w:rPr>
        <w:t xml:space="preserve">Jahren </w:t>
      </w:r>
      <w:r>
        <w:rPr>
          <w:color w:val="231F20"/>
        </w:rPr>
        <w:t xml:space="preserve">hatten. </w:t>
      </w:r>
      <w:r>
        <w:rPr>
          <w:color w:val="231F20"/>
          <w:spacing w:val="-5"/>
        </w:rPr>
        <w:t xml:space="preserve">Was </w:t>
      </w:r>
      <w:r>
        <w:rPr>
          <w:color w:val="231F20"/>
        </w:rPr>
        <w:t>die Zukunft bringt, ist immer spannend.</w:t>
      </w:r>
      <w:r>
        <w:rPr>
          <w:color w:val="231F20"/>
          <w:spacing w:val="-33"/>
        </w:rPr>
        <w:t xml:space="preserve"> </w:t>
      </w:r>
      <w:r>
        <w:rPr>
          <w:color w:val="231F20"/>
        </w:rPr>
        <w:t>Wirklich</w:t>
      </w:r>
      <w:r>
        <w:rPr>
          <w:color w:val="231F20"/>
          <w:spacing w:val="-32"/>
        </w:rPr>
        <w:t xml:space="preserve"> </w:t>
      </w:r>
      <w:r>
        <w:rPr>
          <w:color w:val="231F20"/>
          <w:spacing w:val="-3"/>
        </w:rPr>
        <w:t>interessant</w:t>
      </w:r>
      <w:r>
        <w:rPr>
          <w:color w:val="231F20"/>
          <w:spacing w:val="-33"/>
        </w:rPr>
        <w:t xml:space="preserve"> </w:t>
      </w:r>
      <w:r>
        <w:rPr>
          <w:color w:val="231F20"/>
        </w:rPr>
        <w:t>ist</w:t>
      </w:r>
      <w:r>
        <w:rPr>
          <w:color w:val="231F20"/>
          <w:spacing w:val="-32"/>
        </w:rPr>
        <w:t xml:space="preserve"> </w:t>
      </w:r>
      <w:r>
        <w:rPr>
          <w:color w:val="231F20"/>
          <w:spacing w:val="-4"/>
        </w:rPr>
        <w:t>aber,</w:t>
      </w:r>
      <w:r>
        <w:rPr>
          <w:color w:val="231F20"/>
          <w:spacing w:val="-33"/>
        </w:rPr>
        <w:t xml:space="preserve"> </w:t>
      </w:r>
      <w:r>
        <w:rPr>
          <w:color w:val="231F20"/>
        </w:rPr>
        <w:t>in</w:t>
      </w:r>
      <w:r>
        <w:rPr>
          <w:color w:val="231F20"/>
          <w:spacing w:val="-32"/>
        </w:rPr>
        <w:t xml:space="preserve"> </w:t>
      </w:r>
      <w:r>
        <w:rPr>
          <w:color w:val="231F20"/>
          <w:spacing w:val="-4"/>
        </w:rPr>
        <w:t>welcher</w:t>
      </w:r>
      <w:r>
        <w:rPr>
          <w:color w:val="231F20"/>
          <w:spacing w:val="-33"/>
        </w:rPr>
        <w:t xml:space="preserve"> </w:t>
      </w:r>
      <w:r>
        <w:rPr>
          <w:color w:val="231F20"/>
          <w:spacing w:val="-5"/>
        </w:rPr>
        <w:t xml:space="preserve">Form </w:t>
      </w:r>
      <w:r>
        <w:rPr>
          <w:color w:val="231F20"/>
        </w:rPr>
        <w:t xml:space="preserve">wir </w:t>
      </w:r>
      <w:r>
        <w:rPr>
          <w:color w:val="231F20"/>
          <w:spacing w:val="-3"/>
        </w:rPr>
        <w:t xml:space="preserve">neue </w:t>
      </w:r>
      <w:r>
        <w:rPr>
          <w:color w:val="231F20"/>
          <w:spacing w:val="-4"/>
        </w:rPr>
        <w:t xml:space="preserve">Technologien </w:t>
      </w:r>
      <w:r>
        <w:rPr>
          <w:color w:val="231F20"/>
          <w:spacing w:val="-3"/>
        </w:rPr>
        <w:t xml:space="preserve">und </w:t>
      </w:r>
      <w:r>
        <w:rPr>
          <w:color w:val="231F20"/>
        </w:rPr>
        <w:t xml:space="preserve">digitale </w:t>
      </w:r>
      <w:r>
        <w:rPr>
          <w:color w:val="231F20"/>
          <w:spacing w:val="-3"/>
        </w:rPr>
        <w:t xml:space="preserve">Möglichkeiten </w:t>
      </w:r>
      <w:r>
        <w:rPr>
          <w:color w:val="231F20"/>
        </w:rPr>
        <w:t xml:space="preserve">zu </w:t>
      </w:r>
      <w:r>
        <w:rPr>
          <w:color w:val="231F20"/>
          <w:spacing w:val="-3"/>
        </w:rPr>
        <w:t>nutzen</w:t>
      </w:r>
      <w:r>
        <w:rPr>
          <w:color w:val="231F20"/>
          <w:spacing w:val="-25"/>
        </w:rPr>
        <w:t xml:space="preserve"> </w:t>
      </w:r>
      <w:r>
        <w:rPr>
          <w:color w:val="231F20"/>
          <w:spacing w:val="-3"/>
        </w:rPr>
        <w:t>vermögen</w:t>
      </w:r>
      <w:r>
        <w:rPr>
          <w:color w:val="231F20"/>
          <w:spacing w:val="-24"/>
        </w:rPr>
        <w:t xml:space="preserve"> </w:t>
      </w:r>
      <w:r>
        <w:rPr>
          <w:color w:val="231F20"/>
        </w:rPr>
        <w:t>–</w:t>
      </w:r>
      <w:r>
        <w:rPr>
          <w:color w:val="231F20"/>
          <w:spacing w:val="-24"/>
        </w:rPr>
        <w:t xml:space="preserve"> </w:t>
      </w:r>
      <w:r>
        <w:rPr>
          <w:color w:val="231F20"/>
          <w:spacing w:val="-3"/>
        </w:rPr>
        <w:t>und</w:t>
      </w:r>
      <w:r>
        <w:rPr>
          <w:color w:val="231F20"/>
          <w:spacing w:val="-24"/>
        </w:rPr>
        <w:t xml:space="preserve"> </w:t>
      </w:r>
      <w:r>
        <w:rPr>
          <w:color w:val="231F20"/>
          <w:spacing w:val="-4"/>
        </w:rPr>
        <w:t>vor</w:t>
      </w:r>
      <w:r>
        <w:rPr>
          <w:color w:val="231F20"/>
          <w:spacing w:val="-24"/>
        </w:rPr>
        <w:t xml:space="preserve"> </w:t>
      </w:r>
      <w:r>
        <w:rPr>
          <w:color w:val="231F20"/>
        </w:rPr>
        <w:t>allem,</w:t>
      </w:r>
      <w:r>
        <w:rPr>
          <w:color w:val="231F20"/>
          <w:spacing w:val="-24"/>
        </w:rPr>
        <w:t xml:space="preserve"> </w:t>
      </w:r>
      <w:r>
        <w:rPr>
          <w:color w:val="231F20"/>
        </w:rPr>
        <w:t>wie</w:t>
      </w:r>
      <w:r>
        <w:rPr>
          <w:color w:val="231F20"/>
          <w:spacing w:val="-24"/>
        </w:rPr>
        <w:t xml:space="preserve"> </w:t>
      </w:r>
      <w:r>
        <w:rPr>
          <w:color w:val="231F20"/>
        </w:rPr>
        <w:t>sie</w:t>
      </w:r>
      <w:r>
        <w:rPr>
          <w:color w:val="231F20"/>
          <w:spacing w:val="-24"/>
        </w:rPr>
        <w:t xml:space="preserve"> </w:t>
      </w:r>
      <w:r>
        <w:rPr>
          <w:color w:val="231F20"/>
        </w:rPr>
        <w:t>uns</w:t>
      </w:r>
      <w:r>
        <w:rPr>
          <w:color w:val="231F20"/>
          <w:spacing w:val="-24"/>
        </w:rPr>
        <w:t xml:space="preserve"> </w:t>
      </w:r>
      <w:r>
        <w:rPr>
          <w:color w:val="231F20"/>
        </w:rPr>
        <w:t>im</w:t>
      </w:r>
      <w:r>
        <w:rPr>
          <w:color w:val="231F20"/>
          <w:spacing w:val="-24"/>
        </w:rPr>
        <w:t xml:space="preserve"> </w:t>
      </w:r>
      <w:r>
        <w:rPr>
          <w:color w:val="231F20"/>
        </w:rPr>
        <w:t xml:space="preserve">Alltag </w:t>
      </w:r>
      <w:r>
        <w:rPr>
          <w:color w:val="231F20"/>
          <w:spacing w:val="-4"/>
        </w:rPr>
        <w:t xml:space="preserve">helfen </w:t>
      </w:r>
      <w:r>
        <w:rPr>
          <w:color w:val="231F20"/>
          <w:spacing w:val="-3"/>
        </w:rPr>
        <w:t>und unterstützen können.</w:t>
      </w:r>
    </w:p>
    <w:p w14:paraId="0B847BDE" w14:textId="77777777" w:rsidR="00246A0E" w:rsidRDefault="00246A0E">
      <w:pPr>
        <w:pStyle w:val="Textkrper"/>
        <w:rPr>
          <w:sz w:val="24"/>
        </w:rPr>
      </w:pPr>
    </w:p>
    <w:p w14:paraId="74909A3C" w14:textId="77777777" w:rsidR="00246A0E" w:rsidRDefault="00246A0E">
      <w:pPr>
        <w:pStyle w:val="Textkrper"/>
        <w:rPr>
          <w:sz w:val="24"/>
        </w:rPr>
      </w:pPr>
    </w:p>
    <w:p w14:paraId="6A79DE8A" w14:textId="77777777" w:rsidR="00246A0E" w:rsidRDefault="00246A0E">
      <w:pPr>
        <w:pStyle w:val="Textkrper"/>
        <w:rPr>
          <w:sz w:val="24"/>
        </w:rPr>
      </w:pPr>
    </w:p>
    <w:p w14:paraId="605B3FF4" w14:textId="77777777" w:rsidR="00246A0E" w:rsidRDefault="00246A0E">
      <w:pPr>
        <w:pStyle w:val="Textkrper"/>
        <w:rPr>
          <w:sz w:val="24"/>
        </w:rPr>
      </w:pPr>
    </w:p>
    <w:p w14:paraId="27B15C18" w14:textId="77777777" w:rsidR="00246A0E" w:rsidRDefault="00246A0E">
      <w:pPr>
        <w:pStyle w:val="Textkrper"/>
        <w:rPr>
          <w:sz w:val="24"/>
        </w:rPr>
      </w:pPr>
    </w:p>
    <w:p w14:paraId="5A26C023" w14:textId="77777777" w:rsidR="00246A0E" w:rsidRDefault="00246A0E">
      <w:pPr>
        <w:pStyle w:val="Textkrper"/>
        <w:spacing w:before="8"/>
        <w:rPr>
          <w:sz w:val="35"/>
        </w:rPr>
      </w:pPr>
    </w:p>
    <w:p w14:paraId="1BA5DA21" w14:textId="77777777" w:rsidR="00246A0E" w:rsidRDefault="00192540">
      <w:pPr>
        <w:spacing w:line="266" w:lineRule="auto"/>
        <w:ind w:left="2064" w:right="707"/>
        <w:rPr>
          <w:sz w:val="17"/>
        </w:rPr>
      </w:pPr>
      <w:r>
        <w:rPr>
          <w:color w:val="F15A40"/>
          <w:w w:val="110"/>
          <w:sz w:val="17"/>
        </w:rPr>
        <w:t>Sandro Lüthi, Geschäftsführer Apfelschule (Foto: zVg)</w:t>
      </w:r>
    </w:p>
    <w:p w14:paraId="44ADEE8B" w14:textId="77777777" w:rsidR="00246A0E" w:rsidRDefault="00246A0E">
      <w:pPr>
        <w:spacing w:line="266" w:lineRule="auto"/>
        <w:rPr>
          <w:sz w:val="17"/>
        </w:rPr>
        <w:sectPr w:rsidR="00246A0E">
          <w:type w:val="continuous"/>
          <w:pgSz w:w="11890" w:h="16810"/>
          <w:pgMar w:top="120" w:right="420" w:bottom="280" w:left="440" w:header="720" w:footer="720" w:gutter="0"/>
          <w:cols w:num="2" w:space="720" w:equalWidth="0">
            <w:col w:w="5357" w:space="40"/>
            <w:col w:w="5633"/>
          </w:cols>
        </w:sectPr>
      </w:pPr>
    </w:p>
    <w:p w14:paraId="5FA51A11" w14:textId="77777777" w:rsidR="00246A0E" w:rsidRDefault="00246A0E">
      <w:pPr>
        <w:rPr>
          <w:sz w:val="20"/>
        </w:rPr>
      </w:pPr>
    </w:p>
    <w:p w14:paraId="5BE5FAA1" w14:textId="77777777" w:rsidR="00246A0E" w:rsidRDefault="00246A0E">
      <w:pPr>
        <w:spacing w:before="6" w:after="1"/>
        <w:rPr>
          <w:sz w:val="28"/>
        </w:rPr>
      </w:pPr>
    </w:p>
    <w:p w14:paraId="20CCE761" w14:textId="77777777" w:rsidR="00246A0E" w:rsidRDefault="00192540">
      <w:pPr>
        <w:ind w:left="676"/>
        <w:rPr>
          <w:sz w:val="20"/>
        </w:rPr>
      </w:pPr>
      <w:r>
        <w:rPr>
          <w:sz w:val="20"/>
        </w:rPr>
      </w:r>
      <w:r>
        <w:rPr>
          <w:sz w:val="20"/>
        </w:rPr>
        <w:pict w14:anchorId="726E4825">
          <v:group id="_x0000_s1275" style="width:481.9pt;height:181.45pt;mso-position-horizontal-relative:char;mso-position-vertical-relative:line" coordsize="9638,3629">
            <v:rect id="_x0000_s1278" style="position:absolute;width:9638;height:3629" fillcolor="#fddbcc" stroked="f"/>
            <v:line id="_x0000_s1277" style="position:absolute" from="276,244" to="9302,244" strokecolor="#00a298" strokeweight="2pt"/>
            <v:shape id="_x0000_s1276" type="#_x0000_t202" style="position:absolute;width:9638;height:3629" filled="f" stroked="f">
              <v:textbox inset="0,0,0,0">
                <w:txbxContent>
                  <w:p w14:paraId="42D18C1A" w14:textId="77777777" w:rsidR="00246A0E" w:rsidRDefault="00246A0E">
                    <w:pPr>
                      <w:spacing w:before="3"/>
                      <w:rPr>
                        <w:sz w:val="30"/>
                      </w:rPr>
                    </w:pPr>
                  </w:p>
                  <w:p w14:paraId="7BF892E4" w14:textId="77777777" w:rsidR="00246A0E" w:rsidRDefault="00192540">
                    <w:pPr>
                      <w:ind w:left="276"/>
                      <w:rPr>
                        <w:rFonts w:ascii="Century Gothic"/>
                        <w:b/>
                        <w:sz w:val="28"/>
                      </w:rPr>
                    </w:pPr>
                    <w:r>
                      <w:rPr>
                        <w:rFonts w:ascii="Century Gothic"/>
                        <w:b/>
                        <w:color w:val="00A298"/>
                        <w:sz w:val="28"/>
                      </w:rPr>
                      <w:t>Apfelschule</w:t>
                    </w:r>
                  </w:p>
                  <w:p w14:paraId="0A281FAE" w14:textId="77777777" w:rsidR="00246A0E" w:rsidRDefault="00192540">
                    <w:pPr>
                      <w:tabs>
                        <w:tab w:val="left" w:pos="4960"/>
                      </w:tabs>
                      <w:spacing w:before="123" w:line="268" w:lineRule="auto"/>
                      <w:ind w:left="276" w:right="477"/>
                      <w:rPr>
                        <w:rFonts w:ascii="Century Gothic" w:hAnsi="Century Gothic"/>
                        <w:b/>
                        <w:sz w:val="19"/>
                      </w:rPr>
                    </w:pPr>
                    <w:r>
                      <w:rPr>
                        <w:rFonts w:ascii="Century Gothic" w:hAnsi="Century Gothic"/>
                        <w:b/>
                        <w:color w:val="231F20"/>
                        <w:sz w:val="19"/>
                      </w:rPr>
                      <w:t>Die</w:t>
                    </w:r>
                    <w:r>
                      <w:rPr>
                        <w:rFonts w:ascii="Century Gothic" w:hAnsi="Century Gothic"/>
                        <w:b/>
                        <w:color w:val="231F20"/>
                        <w:spacing w:val="-25"/>
                        <w:sz w:val="19"/>
                      </w:rPr>
                      <w:t xml:space="preserve"> </w:t>
                    </w:r>
                    <w:r>
                      <w:rPr>
                        <w:rFonts w:ascii="Century Gothic" w:hAnsi="Century Gothic"/>
                        <w:b/>
                        <w:color w:val="231F20"/>
                        <w:sz w:val="19"/>
                      </w:rPr>
                      <w:t>Apfelschule</w:t>
                    </w:r>
                    <w:r>
                      <w:rPr>
                        <w:rFonts w:ascii="Century Gothic" w:hAnsi="Century Gothic"/>
                        <w:b/>
                        <w:color w:val="231F20"/>
                        <w:spacing w:val="-24"/>
                        <w:sz w:val="19"/>
                      </w:rPr>
                      <w:t xml:space="preserve"> </w:t>
                    </w:r>
                    <w:r>
                      <w:rPr>
                        <w:rFonts w:ascii="Century Gothic" w:hAnsi="Century Gothic"/>
                        <w:b/>
                        <w:color w:val="231F20"/>
                        <w:sz w:val="19"/>
                      </w:rPr>
                      <w:t>ist</w:t>
                    </w:r>
                    <w:r>
                      <w:rPr>
                        <w:rFonts w:ascii="Century Gothic" w:hAnsi="Century Gothic"/>
                        <w:b/>
                        <w:color w:val="231F20"/>
                        <w:spacing w:val="-24"/>
                        <w:sz w:val="19"/>
                      </w:rPr>
                      <w:t xml:space="preserve"> </w:t>
                    </w:r>
                    <w:r>
                      <w:rPr>
                        <w:rFonts w:ascii="Century Gothic" w:hAnsi="Century Gothic"/>
                        <w:b/>
                        <w:color w:val="231F20"/>
                        <w:sz w:val="19"/>
                      </w:rPr>
                      <w:t>ein</w:t>
                    </w:r>
                    <w:r>
                      <w:rPr>
                        <w:rFonts w:ascii="Century Gothic" w:hAnsi="Century Gothic"/>
                        <w:b/>
                        <w:color w:val="231F20"/>
                        <w:spacing w:val="-24"/>
                        <w:sz w:val="19"/>
                      </w:rPr>
                      <w:t xml:space="preserve"> </w:t>
                    </w:r>
                    <w:r>
                      <w:rPr>
                        <w:rFonts w:ascii="Century Gothic" w:hAnsi="Century Gothic"/>
                        <w:b/>
                        <w:color w:val="231F20"/>
                        <w:sz w:val="19"/>
                      </w:rPr>
                      <w:t>Verein,</w:t>
                    </w:r>
                    <w:r>
                      <w:rPr>
                        <w:rFonts w:ascii="Century Gothic" w:hAnsi="Century Gothic"/>
                        <w:b/>
                        <w:color w:val="231F20"/>
                        <w:spacing w:val="-25"/>
                        <w:sz w:val="19"/>
                      </w:rPr>
                      <w:t xml:space="preserve"> </w:t>
                    </w:r>
                    <w:r>
                      <w:rPr>
                        <w:rFonts w:ascii="Century Gothic" w:hAnsi="Century Gothic"/>
                        <w:b/>
                        <w:color w:val="231F20"/>
                        <w:sz w:val="19"/>
                      </w:rPr>
                      <w:t>der</w:t>
                    </w:r>
                    <w:r>
                      <w:rPr>
                        <w:rFonts w:ascii="Century Gothic" w:hAnsi="Century Gothic"/>
                        <w:b/>
                        <w:color w:val="231F20"/>
                        <w:spacing w:val="-24"/>
                        <w:sz w:val="19"/>
                      </w:rPr>
                      <w:t xml:space="preserve"> </w:t>
                    </w:r>
                    <w:r>
                      <w:rPr>
                        <w:rFonts w:ascii="Century Gothic" w:hAnsi="Century Gothic"/>
                        <w:b/>
                        <w:color w:val="231F20"/>
                        <w:sz w:val="19"/>
                      </w:rPr>
                      <w:t>sich</w:t>
                    </w:r>
                    <w:r>
                      <w:rPr>
                        <w:rFonts w:ascii="Century Gothic" w:hAnsi="Century Gothic"/>
                        <w:b/>
                        <w:color w:val="231F20"/>
                        <w:spacing w:val="-24"/>
                        <w:sz w:val="19"/>
                      </w:rPr>
                      <w:t xml:space="preserve"> </w:t>
                    </w:r>
                    <w:r>
                      <w:rPr>
                        <w:rFonts w:ascii="Century Gothic" w:hAnsi="Century Gothic"/>
                        <w:b/>
                        <w:color w:val="231F20"/>
                        <w:sz w:val="19"/>
                      </w:rPr>
                      <w:t>seit</w:t>
                    </w:r>
                    <w:r>
                      <w:rPr>
                        <w:rFonts w:ascii="Century Gothic" w:hAnsi="Century Gothic"/>
                        <w:b/>
                        <w:color w:val="231F20"/>
                        <w:spacing w:val="-24"/>
                        <w:sz w:val="19"/>
                      </w:rPr>
                      <w:t xml:space="preserve"> </w:t>
                    </w:r>
                    <w:r>
                      <w:rPr>
                        <w:rFonts w:ascii="Century Gothic" w:hAnsi="Century Gothic"/>
                        <w:b/>
                        <w:color w:val="231F20"/>
                        <w:sz w:val="19"/>
                      </w:rPr>
                      <w:t>2016</w:t>
                    </w:r>
                    <w:r>
                      <w:rPr>
                        <w:rFonts w:ascii="Century Gothic" w:hAnsi="Century Gothic"/>
                        <w:b/>
                        <w:color w:val="231F20"/>
                        <w:spacing w:val="-24"/>
                        <w:sz w:val="19"/>
                      </w:rPr>
                      <w:t xml:space="preserve"> </w:t>
                    </w:r>
                    <w:r>
                      <w:rPr>
                        <w:rFonts w:ascii="Century Gothic" w:hAnsi="Century Gothic"/>
                        <w:b/>
                        <w:color w:val="231F20"/>
                        <w:sz w:val="19"/>
                      </w:rPr>
                      <w:t>für</w:t>
                    </w:r>
                    <w:r>
                      <w:rPr>
                        <w:rFonts w:ascii="Century Gothic" w:hAnsi="Century Gothic"/>
                        <w:b/>
                        <w:color w:val="231F20"/>
                        <w:sz w:val="19"/>
                      </w:rPr>
                      <w:tab/>
                    </w:r>
                    <w:r>
                      <w:rPr>
                        <w:rFonts w:ascii="Century Gothic" w:hAnsi="Century Gothic"/>
                        <w:b/>
                        <w:color w:val="231F20"/>
                        <w:w w:val="95"/>
                        <w:sz w:val="19"/>
                      </w:rPr>
                      <w:t>Mit</w:t>
                    </w:r>
                    <w:r>
                      <w:rPr>
                        <w:rFonts w:ascii="Century Gothic" w:hAnsi="Century Gothic"/>
                        <w:b/>
                        <w:color w:val="231F20"/>
                        <w:spacing w:val="-9"/>
                        <w:w w:val="95"/>
                        <w:sz w:val="19"/>
                      </w:rPr>
                      <w:t xml:space="preserve"> </w:t>
                    </w:r>
                    <w:r>
                      <w:rPr>
                        <w:rFonts w:ascii="Century Gothic" w:hAnsi="Century Gothic"/>
                        <w:b/>
                        <w:color w:val="231F20"/>
                        <w:w w:val="95"/>
                        <w:sz w:val="19"/>
                      </w:rPr>
                      <w:t>dem</w:t>
                    </w:r>
                    <w:r>
                      <w:rPr>
                        <w:rFonts w:ascii="Century Gothic" w:hAnsi="Century Gothic"/>
                        <w:b/>
                        <w:color w:val="231F20"/>
                        <w:spacing w:val="-9"/>
                        <w:w w:val="95"/>
                        <w:sz w:val="19"/>
                      </w:rPr>
                      <w:t xml:space="preserve"> </w:t>
                    </w:r>
                    <w:r>
                      <w:rPr>
                        <w:rFonts w:ascii="Century Gothic" w:hAnsi="Century Gothic"/>
                        <w:b/>
                        <w:color w:val="231F20"/>
                        <w:w w:val="95"/>
                        <w:sz w:val="19"/>
                      </w:rPr>
                      <w:t>umfassenden</w:t>
                    </w:r>
                    <w:r>
                      <w:rPr>
                        <w:rFonts w:ascii="Century Gothic" w:hAnsi="Century Gothic"/>
                        <w:b/>
                        <w:color w:val="231F20"/>
                        <w:spacing w:val="-9"/>
                        <w:w w:val="95"/>
                        <w:sz w:val="19"/>
                      </w:rPr>
                      <w:t xml:space="preserve"> </w:t>
                    </w:r>
                    <w:r>
                      <w:rPr>
                        <w:rFonts w:ascii="Century Gothic" w:hAnsi="Century Gothic"/>
                        <w:b/>
                        <w:color w:val="231F20"/>
                        <w:w w:val="95"/>
                        <w:sz w:val="19"/>
                      </w:rPr>
                      <w:t>Angebot</w:t>
                    </w:r>
                    <w:r>
                      <w:rPr>
                        <w:rFonts w:ascii="Century Gothic" w:hAnsi="Century Gothic"/>
                        <w:b/>
                        <w:color w:val="231F20"/>
                        <w:spacing w:val="-8"/>
                        <w:w w:val="95"/>
                        <w:sz w:val="19"/>
                      </w:rPr>
                      <w:t xml:space="preserve"> </w:t>
                    </w:r>
                    <w:r>
                      <w:rPr>
                        <w:rFonts w:ascii="Century Gothic" w:hAnsi="Century Gothic"/>
                        <w:b/>
                        <w:color w:val="231F20"/>
                        <w:w w:val="95"/>
                        <w:sz w:val="19"/>
                      </w:rPr>
                      <w:t>bietet</w:t>
                    </w:r>
                    <w:r>
                      <w:rPr>
                        <w:rFonts w:ascii="Century Gothic" w:hAnsi="Century Gothic"/>
                        <w:b/>
                        <w:color w:val="231F20"/>
                        <w:spacing w:val="-8"/>
                        <w:w w:val="95"/>
                        <w:sz w:val="19"/>
                      </w:rPr>
                      <w:t xml:space="preserve"> </w:t>
                    </w:r>
                    <w:r>
                      <w:rPr>
                        <w:rFonts w:ascii="Century Gothic" w:hAnsi="Century Gothic"/>
                        <w:b/>
                        <w:color w:val="231F20"/>
                        <w:w w:val="95"/>
                        <w:sz w:val="19"/>
                      </w:rPr>
                      <w:t>die</w:t>
                    </w:r>
                    <w:r>
                      <w:rPr>
                        <w:rFonts w:ascii="Century Gothic" w:hAnsi="Century Gothic"/>
                        <w:b/>
                        <w:color w:val="231F20"/>
                        <w:spacing w:val="-9"/>
                        <w:w w:val="95"/>
                        <w:sz w:val="19"/>
                      </w:rPr>
                      <w:t xml:space="preserve"> </w:t>
                    </w:r>
                    <w:r>
                      <w:rPr>
                        <w:rFonts w:ascii="Century Gothic" w:hAnsi="Century Gothic"/>
                        <w:b/>
                        <w:color w:val="231F20"/>
                        <w:spacing w:val="2"/>
                        <w:w w:val="95"/>
                        <w:sz w:val="19"/>
                      </w:rPr>
                      <w:t xml:space="preserve">Apfel- </w:t>
                    </w:r>
                    <w:r>
                      <w:rPr>
                        <w:rFonts w:ascii="Century Gothic" w:hAnsi="Century Gothic"/>
                        <w:b/>
                        <w:color w:val="231F20"/>
                        <w:sz w:val="19"/>
                      </w:rPr>
                      <w:t>blinde</w:t>
                    </w:r>
                    <w:r>
                      <w:rPr>
                        <w:rFonts w:ascii="Century Gothic" w:hAnsi="Century Gothic"/>
                        <w:b/>
                        <w:color w:val="231F20"/>
                        <w:spacing w:val="-34"/>
                        <w:sz w:val="19"/>
                      </w:rPr>
                      <w:t xml:space="preserve"> </w:t>
                    </w:r>
                    <w:r>
                      <w:rPr>
                        <w:rFonts w:ascii="Century Gothic" w:hAnsi="Century Gothic"/>
                        <w:b/>
                        <w:color w:val="231F20"/>
                        <w:sz w:val="19"/>
                      </w:rPr>
                      <w:t>und</w:t>
                    </w:r>
                    <w:r>
                      <w:rPr>
                        <w:rFonts w:ascii="Century Gothic" w:hAnsi="Century Gothic"/>
                        <w:b/>
                        <w:color w:val="231F20"/>
                        <w:spacing w:val="-32"/>
                        <w:sz w:val="19"/>
                      </w:rPr>
                      <w:t xml:space="preserve"> </w:t>
                    </w:r>
                    <w:r>
                      <w:rPr>
                        <w:rFonts w:ascii="Century Gothic" w:hAnsi="Century Gothic"/>
                        <w:b/>
                        <w:color w:val="231F20"/>
                        <w:sz w:val="19"/>
                      </w:rPr>
                      <w:t>sehbehinderte</w:t>
                    </w:r>
                    <w:r>
                      <w:rPr>
                        <w:rFonts w:ascii="Century Gothic" w:hAnsi="Century Gothic"/>
                        <w:b/>
                        <w:color w:val="231F20"/>
                        <w:spacing w:val="-33"/>
                        <w:sz w:val="19"/>
                      </w:rPr>
                      <w:t xml:space="preserve"> </w:t>
                    </w:r>
                    <w:r>
                      <w:rPr>
                        <w:rFonts w:ascii="Century Gothic" w:hAnsi="Century Gothic"/>
                        <w:b/>
                        <w:color w:val="231F20"/>
                        <w:sz w:val="19"/>
                      </w:rPr>
                      <w:t>Personen</w:t>
                    </w:r>
                    <w:r>
                      <w:rPr>
                        <w:rFonts w:ascii="Century Gothic" w:hAnsi="Century Gothic"/>
                        <w:b/>
                        <w:color w:val="231F20"/>
                        <w:spacing w:val="-32"/>
                        <w:sz w:val="19"/>
                      </w:rPr>
                      <w:t xml:space="preserve"> </w:t>
                    </w:r>
                    <w:r>
                      <w:rPr>
                        <w:rFonts w:ascii="Century Gothic" w:hAnsi="Century Gothic"/>
                        <w:b/>
                        <w:color w:val="231F20"/>
                        <w:sz w:val="19"/>
                      </w:rPr>
                      <w:t>einsetzt.</w:t>
                    </w:r>
                    <w:r>
                      <w:rPr>
                        <w:rFonts w:ascii="Century Gothic" w:hAnsi="Century Gothic"/>
                        <w:b/>
                        <w:color w:val="231F20"/>
                        <w:spacing w:val="-32"/>
                        <w:sz w:val="19"/>
                      </w:rPr>
                      <w:t xml:space="preserve"> </w:t>
                    </w:r>
                    <w:r>
                      <w:rPr>
                        <w:rFonts w:ascii="Century Gothic" w:hAnsi="Century Gothic"/>
                        <w:b/>
                        <w:color w:val="231F20"/>
                        <w:sz w:val="19"/>
                      </w:rPr>
                      <w:t>Die</w:t>
                    </w:r>
                    <w:r>
                      <w:rPr>
                        <w:rFonts w:ascii="Century Gothic" w:hAnsi="Century Gothic"/>
                        <w:b/>
                        <w:color w:val="231F20"/>
                        <w:sz w:val="19"/>
                      </w:rPr>
                      <w:tab/>
                    </w:r>
                    <w:r>
                      <w:rPr>
                        <w:rFonts w:ascii="Century Gothic" w:hAnsi="Century Gothic"/>
                        <w:b/>
                        <w:color w:val="231F20"/>
                        <w:spacing w:val="4"/>
                        <w:sz w:val="19"/>
                      </w:rPr>
                      <w:t>schule</w:t>
                    </w:r>
                    <w:r>
                      <w:rPr>
                        <w:rFonts w:ascii="Century Gothic" w:hAnsi="Century Gothic"/>
                        <w:b/>
                        <w:color w:val="231F20"/>
                        <w:spacing w:val="-34"/>
                        <w:sz w:val="19"/>
                      </w:rPr>
                      <w:t xml:space="preserve"> </w:t>
                    </w:r>
                    <w:r>
                      <w:rPr>
                        <w:rFonts w:ascii="Century Gothic" w:hAnsi="Century Gothic"/>
                        <w:b/>
                        <w:color w:val="231F20"/>
                        <w:spacing w:val="4"/>
                        <w:sz w:val="19"/>
                      </w:rPr>
                      <w:t>blinden</w:t>
                    </w:r>
                    <w:r>
                      <w:rPr>
                        <w:rFonts w:ascii="Century Gothic" w:hAnsi="Century Gothic"/>
                        <w:b/>
                        <w:color w:val="231F20"/>
                        <w:spacing w:val="-34"/>
                        <w:sz w:val="19"/>
                      </w:rPr>
                      <w:t xml:space="preserve"> </w:t>
                    </w:r>
                    <w:r>
                      <w:rPr>
                        <w:rFonts w:ascii="Century Gothic" w:hAnsi="Century Gothic"/>
                        <w:b/>
                        <w:color w:val="231F20"/>
                        <w:spacing w:val="3"/>
                        <w:sz w:val="19"/>
                      </w:rPr>
                      <w:t>und</w:t>
                    </w:r>
                    <w:r>
                      <w:rPr>
                        <w:rFonts w:ascii="Century Gothic" w:hAnsi="Century Gothic"/>
                        <w:b/>
                        <w:color w:val="231F20"/>
                        <w:spacing w:val="-34"/>
                        <w:sz w:val="19"/>
                      </w:rPr>
                      <w:t xml:space="preserve"> </w:t>
                    </w:r>
                    <w:r>
                      <w:rPr>
                        <w:rFonts w:ascii="Century Gothic" w:hAnsi="Century Gothic"/>
                        <w:b/>
                        <w:color w:val="231F20"/>
                        <w:spacing w:val="5"/>
                        <w:sz w:val="19"/>
                      </w:rPr>
                      <w:t>sehbehinderten</w:t>
                    </w:r>
                    <w:r>
                      <w:rPr>
                        <w:rFonts w:ascii="Century Gothic" w:hAnsi="Century Gothic"/>
                        <w:b/>
                        <w:color w:val="231F20"/>
                        <w:spacing w:val="-33"/>
                        <w:sz w:val="19"/>
                      </w:rPr>
                      <w:t xml:space="preserve"> </w:t>
                    </w:r>
                    <w:r>
                      <w:rPr>
                        <w:rFonts w:ascii="Century Gothic" w:hAnsi="Century Gothic"/>
                        <w:b/>
                        <w:color w:val="231F20"/>
                        <w:spacing w:val="4"/>
                        <w:sz w:val="19"/>
                      </w:rPr>
                      <w:t xml:space="preserve">Personen </w:t>
                    </w:r>
                    <w:r>
                      <w:rPr>
                        <w:rFonts w:ascii="Century Gothic" w:hAnsi="Century Gothic"/>
                        <w:b/>
                        <w:color w:val="231F20"/>
                        <w:sz w:val="19"/>
                      </w:rPr>
                      <w:t>Apfelschule</w:t>
                    </w:r>
                    <w:r>
                      <w:rPr>
                        <w:rFonts w:ascii="Century Gothic" w:hAnsi="Century Gothic"/>
                        <w:b/>
                        <w:color w:val="231F20"/>
                        <w:spacing w:val="-28"/>
                        <w:sz w:val="19"/>
                      </w:rPr>
                      <w:t xml:space="preserve"> </w:t>
                    </w:r>
                    <w:r>
                      <w:rPr>
                        <w:rFonts w:ascii="Century Gothic" w:hAnsi="Century Gothic"/>
                        <w:b/>
                        <w:color w:val="231F20"/>
                        <w:sz w:val="19"/>
                      </w:rPr>
                      <w:t>führt</w:t>
                    </w:r>
                    <w:r>
                      <w:rPr>
                        <w:rFonts w:ascii="Century Gothic" w:hAnsi="Century Gothic"/>
                        <w:b/>
                        <w:color w:val="231F20"/>
                        <w:spacing w:val="-28"/>
                        <w:sz w:val="19"/>
                      </w:rPr>
                      <w:t xml:space="preserve"> </w:t>
                    </w:r>
                    <w:r>
                      <w:rPr>
                        <w:rFonts w:ascii="Century Gothic" w:hAnsi="Century Gothic"/>
                        <w:b/>
                        <w:color w:val="231F20"/>
                        <w:sz w:val="19"/>
                      </w:rPr>
                      <w:t>in</w:t>
                    </w:r>
                    <w:r>
                      <w:rPr>
                        <w:rFonts w:ascii="Century Gothic" w:hAnsi="Century Gothic"/>
                        <w:b/>
                        <w:color w:val="231F20"/>
                        <w:spacing w:val="-28"/>
                        <w:sz w:val="19"/>
                      </w:rPr>
                      <w:t xml:space="preserve"> </w:t>
                    </w:r>
                    <w:r>
                      <w:rPr>
                        <w:rFonts w:ascii="Century Gothic" w:hAnsi="Century Gothic"/>
                        <w:b/>
                        <w:color w:val="231F20"/>
                        <w:sz w:val="19"/>
                      </w:rPr>
                      <w:t>der</w:t>
                    </w:r>
                    <w:r>
                      <w:rPr>
                        <w:rFonts w:ascii="Century Gothic" w:hAnsi="Century Gothic"/>
                        <w:b/>
                        <w:color w:val="231F20"/>
                        <w:spacing w:val="-28"/>
                        <w:sz w:val="19"/>
                      </w:rPr>
                      <w:t xml:space="preserve"> </w:t>
                    </w:r>
                    <w:r>
                      <w:rPr>
                        <w:rFonts w:ascii="Century Gothic" w:hAnsi="Century Gothic"/>
                        <w:b/>
                        <w:color w:val="231F20"/>
                        <w:sz w:val="19"/>
                      </w:rPr>
                      <w:t>ganzen</w:t>
                    </w:r>
                    <w:r>
                      <w:rPr>
                        <w:rFonts w:ascii="Century Gothic" w:hAnsi="Century Gothic"/>
                        <w:b/>
                        <w:color w:val="231F20"/>
                        <w:spacing w:val="-28"/>
                        <w:sz w:val="19"/>
                      </w:rPr>
                      <w:t xml:space="preserve"> </w:t>
                    </w:r>
                    <w:r>
                      <w:rPr>
                        <w:rFonts w:ascii="Century Gothic" w:hAnsi="Century Gothic"/>
                        <w:b/>
                        <w:color w:val="231F20"/>
                        <w:sz w:val="19"/>
                      </w:rPr>
                      <w:t>Schweiz</w:t>
                    </w:r>
                    <w:r>
                      <w:rPr>
                        <w:rFonts w:ascii="Century Gothic" w:hAnsi="Century Gothic"/>
                        <w:b/>
                        <w:color w:val="231F20"/>
                        <w:spacing w:val="-28"/>
                        <w:sz w:val="19"/>
                      </w:rPr>
                      <w:t xml:space="preserve"> </w:t>
                    </w:r>
                    <w:r>
                      <w:rPr>
                        <w:rFonts w:ascii="Century Gothic" w:hAnsi="Century Gothic"/>
                        <w:b/>
                        <w:color w:val="231F20"/>
                        <w:sz w:val="19"/>
                      </w:rPr>
                      <w:t>Kurse</w:t>
                    </w:r>
                    <w:r>
                      <w:rPr>
                        <w:rFonts w:ascii="Century Gothic" w:hAnsi="Century Gothic"/>
                        <w:b/>
                        <w:color w:val="231F20"/>
                        <w:sz w:val="19"/>
                      </w:rPr>
                      <w:tab/>
                    </w:r>
                    <w:r>
                      <w:rPr>
                        <w:rFonts w:ascii="Century Gothic" w:hAnsi="Century Gothic"/>
                        <w:b/>
                        <w:color w:val="231F20"/>
                        <w:spacing w:val="3"/>
                        <w:sz w:val="19"/>
                      </w:rPr>
                      <w:t>einen</w:t>
                    </w:r>
                    <w:r>
                      <w:rPr>
                        <w:rFonts w:ascii="Century Gothic" w:hAnsi="Century Gothic"/>
                        <w:b/>
                        <w:color w:val="231F20"/>
                        <w:spacing w:val="-21"/>
                        <w:sz w:val="19"/>
                      </w:rPr>
                      <w:t xml:space="preserve"> </w:t>
                    </w:r>
                    <w:r>
                      <w:rPr>
                        <w:rFonts w:ascii="Century Gothic" w:hAnsi="Century Gothic"/>
                        <w:b/>
                        <w:color w:val="231F20"/>
                        <w:spacing w:val="4"/>
                        <w:sz w:val="19"/>
                      </w:rPr>
                      <w:t>Zugang</w:t>
                    </w:r>
                    <w:r>
                      <w:rPr>
                        <w:rFonts w:ascii="Century Gothic" w:hAnsi="Century Gothic"/>
                        <w:b/>
                        <w:color w:val="231F20"/>
                        <w:spacing w:val="-22"/>
                        <w:sz w:val="19"/>
                      </w:rPr>
                      <w:t xml:space="preserve"> </w:t>
                    </w:r>
                    <w:r>
                      <w:rPr>
                        <w:rFonts w:ascii="Century Gothic" w:hAnsi="Century Gothic"/>
                        <w:b/>
                        <w:color w:val="231F20"/>
                        <w:spacing w:val="3"/>
                        <w:sz w:val="19"/>
                      </w:rPr>
                      <w:t>zur</w:t>
                    </w:r>
                    <w:r>
                      <w:rPr>
                        <w:rFonts w:ascii="Century Gothic" w:hAnsi="Century Gothic"/>
                        <w:b/>
                        <w:color w:val="231F20"/>
                        <w:spacing w:val="-22"/>
                        <w:sz w:val="19"/>
                      </w:rPr>
                      <w:t xml:space="preserve"> </w:t>
                    </w:r>
                    <w:r>
                      <w:rPr>
                        <w:rFonts w:ascii="Century Gothic" w:hAnsi="Century Gothic"/>
                        <w:b/>
                        <w:color w:val="231F20"/>
                        <w:spacing w:val="4"/>
                        <w:sz w:val="19"/>
                      </w:rPr>
                      <w:t>smarten</w:t>
                    </w:r>
                    <w:r>
                      <w:rPr>
                        <w:rFonts w:ascii="Century Gothic" w:hAnsi="Century Gothic"/>
                        <w:b/>
                        <w:color w:val="231F20"/>
                        <w:spacing w:val="-22"/>
                        <w:sz w:val="19"/>
                      </w:rPr>
                      <w:t xml:space="preserve"> </w:t>
                    </w:r>
                    <w:r>
                      <w:rPr>
                        <w:rFonts w:ascii="Century Gothic" w:hAnsi="Century Gothic"/>
                        <w:b/>
                        <w:color w:val="231F20"/>
                        <w:spacing w:val="3"/>
                        <w:sz w:val="19"/>
                      </w:rPr>
                      <w:t>Technologie</w:t>
                    </w:r>
                    <w:r>
                      <w:rPr>
                        <w:rFonts w:ascii="Century Gothic" w:hAnsi="Century Gothic"/>
                        <w:b/>
                        <w:color w:val="231F20"/>
                        <w:spacing w:val="-22"/>
                        <w:sz w:val="19"/>
                      </w:rPr>
                      <w:t xml:space="preserve"> </w:t>
                    </w:r>
                    <w:r>
                      <w:rPr>
                        <w:rFonts w:ascii="Century Gothic" w:hAnsi="Century Gothic"/>
                        <w:b/>
                        <w:color w:val="231F20"/>
                        <w:spacing w:val="3"/>
                        <w:sz w:val="19"/>
                      </w:rPr>
                      <w:t xml:space="preserve">resp. </w:t>
                    </w:r>
                    <w:r>
                      <w:rPr>
                        <w:rFonts w:ascii="Century Gothic" w:hAnsi="Century Gothic"/>
                        <w:b/>
                        <w:color w:val="231F20"/>
                        <w:w w:val="95"/>
                        <w:sz w:val="19"/>
                      </w:rPr>
                      <w:t>durch,</w:t>
                    </w:r>
                    <w:r>
                      <w:rPr>
                        <w:rFonts w:ascii="Century Gothic" w:hAnsi="Century Gothic"/>
                        <w:b/>
                        <w:color w:val="231F20"/>
                        <w:spacing w:val="-25"/>
                        <w:w w:val="95"/>
                        <w:sz w:val="19"/>
                      </w:rPr>
                      <w:t xml:space="preserve"> </w:t>
                    </w:r>
                    <w:r>
                      <w:rPr>
                        <w:rFonts w:ascii="Century Gothic" w:hAnsi="Century Gothic"/>
                        <w:b/>
                        <w:color w:val="231F20"/>
                        <w:w w:val="95"/>
                        <w:sz w:val="19"/>
                      </w:rPr>
                      <w:t>in</w:t>
                    </w:r>
                    <w:r>
                      <w:rPr>
                        <w:rFonts w:ascii="Century Gothic" w:hAnsi="Century Gothic"/>
                        <w:b/>
                        <w:color w:val="231F20"/>
                        <w:spacing w:val="-24"/>
                        <w:w w:val="95"/>
                        <w:sz w:val="19"/>
                      </w:rPr>
                      <w:t xml:space="preserve"> </w:t>
                    </w:r>
                    <w:r>
                      <w:rPr>
                        <w:rFonts w:ascii="Century Gothic" w:hAnsi="Century Gothic"/>
                        <w:b/>
                        <w:color w:val="231F20"/>
                        <w:w w:val="95"/>
                        <w:sz w:val="19"/>
                      </w:rPr>
                      <w:t>denen</w:t>
                    </w:r>
                    <w:r>
                      <w:rPr>
                        <w:rFonts w:ascii="Century Gothic" w:hAnsi="Century Gothic"/>
                        <w:b/>
                        <w:color w:val="231F20"/>
                        <w:spacing w:val="-25"/>
                        <w:w w:val="95"/>
                        <w:sz w:val="19"/>
                      </w:rPr>
                      <w:t xml:space="preserve"> </w:t>
                    </w:r>
                    <w:r>
                      <w:rPr>
                        <w:rFonts w:ascii="Century Gothic" w:hAnsi="Century Gothic"/>
                        <w:b/>
                        <w:color w:val="231F20"/>
                        <w:w w:val="95"/>
                        <w:sz w:val="19"/>
                      </w:rPr>
                      <w:t>Menschen</w:t>
                    </w:r>
                    <w:r>
                      <w:rPr>
                        <w:rFonts w:ascii="Century Gothic" w:hAnsi="Century Gothic"/>
                        <w:b/>
                        <w:color w:val="231F20"/>
                        <w:spacing w:val="-24"/>
                        <w:w w:val="95"/>
                        <w:sz w:val="19"/>
                      </w:rPr>
                      <w:t xml:space="preserve"> </w:t>
                    </w:r>
                    <w:r>
                      <w:rPr>
                        <w:rFonts w:ascii="Century Gothic" w:hAnsi="Century Gothic"/>
                        <w:b/>
                        <w:color w:val="231F20"/>
                        <w:w w:val="95"/>
                        <w:sz w:val="19"/>
                      </w:rPr>
                      <w:t>mit</w:t>
                    </w:r>
                    <w:r>
                      <w:rPr>
                        <w:rFonts w:ascii="Century Gothic" w:hAnsi="Century Gothic"/>
                        <w:b/>
                        <w:color w:val="231F20"/>
                        <w:spacing w:val="-25"/>
                        <w:w w:val="95"/>
                        <w:sz w:val="19"/>
                      </w:rPr>
                      <w:t xml:space="preserve"> </w:t>
                    </w:r>
                    <w:r>
                      <w:rPr>
                        <w:rFonts w:ascii="Century Gothic" w:hAnsi="Century Gothic"/>
                        <w:b/>
                        <w:color w:val="231F20"/>
                        <w:w w:val="95"/>
                        <w:sz w:val="19"/>
                      </w:rPr>
                      <w:t>einer</w:t>
                    </w:r>
                    <w:r>
                      <w:rPr>
                        <w:rFonts w:ascii="Century Gothic" w:hAnsi="Century Gothic"/>
                        <w:b/>
                        <w:color w:val="231F20"/>
                        <w:spacing w:val="-24"/>
                        <w:w w:val="95"/>
                        <w:sz w:val="19"/>
                      </w:rPr>
                      <w:t xml:space="preserve"> </w:t>
                    </w:r>
                    <w:r>
                      <w:rPr>
                        <w:rFonts w:ascii="Century Gothic" w:hAnsi="Century Gothic"/>
                        <w:b/>
                        <w:color w:val="231F20"/>
                        <w:w w:val="95"/>
                        <w:sz w:val="19"/>
                      </w:rPr>
                      <w:t>Sehschwäche</w:t>
                    </w:r>
                    <w:r>
                      <w:rPr>
                        <w:rFonts w:ascii="Century Gothic" w:hAnsi="Century Gothic"/>
                        <w:b/>
                        <w:color w:val="231F20"/>
                        <w:w w:val="95"/>
                        <w:sz w:val="19"/>
                      </w:rPr>
                      <w:tab/>
                    </w:r>
                    <w:r>
                      <w:rPr>
                        <w:rFonts w:ascii="Century Gothic" w:hAnsi="Century Gothic"/>
                        <w:b/>
                        <w:color w:val="231F20"/>
                        <w:spacing w:val="3"/>
                        <w:sz w:val="19"/>
                      </w:rPr>
                      <w:t xml:space="preserve">zur digitalen </w:t>
                    </w:r>
                    <w:r>
                      <w:rPr>
                        <w:rFonts w:ascii="Century Gothic" w:hAnsi="Century Gothic"/>
                        <w:b/>
                        <w:color w:val="231F20"/>
                        <w:sz w:val="19"/>
                      </w:rPr>
                      <w:t xml:space="preserve">Welt. </w:t>
                    </w:r>
                    <w:r>
                      <w:rPr>
                        <w:rFonts w:ascii="Century Gothic" w:hAnsi="Century Gothic"/>
                        <w:b/>
                        <w:color w:val="231F20"/>
                        <w:spacing w:val="4"/>
                        <w:sz w:val="19"/>
                      </w:rPr>
                      <w:t xml:space="preserve">Gerade </w:t>
                    </w:r>
                    <w:r>
                      <w:rPr>
                        <w:rFonts w:ascii="Century Gothic" w:hAnsi="Century Gothic"/>
                        <w:b/>
                        <w:color w:val="231F20"/>
                        <w:spacing w:val="3"/>
                        <w:sz w:val="19"/>
                      </w:rPr>
                      <w:t xml:space="preserve">die </w:t>
                    </w:r>
                    <w:r>
                      <w:rPr>
                        <w:rFonts w:ascii="Century Gothic" w:hAnsi="Century Gothic"/>
                        <w:b/>
                        <w:color w:val="231F20"/>
                        <w:spacing w:val="4"/>
                        <w:sz w:val="19"/>
                      </w:rPr>
                      <w:t xml:space="preserve">modernen </w:t>
                    </w:r>
                    <w:r>
                      <w:rPr>
                        <w:rFonts w:ascii="Century Gothic" w:hAnsi="Century Gothic"/>
                        <w:b/>
                        <w:color w:val="231F20"/>
                        <w:sz w:val="19"/>
                      </w:rPr>
                      <w:t>lernen</w:t>
                    </w:r>
                    <w:r>
                      <w:rPr>
                        <w:rFonts w:ascii="Century Gothic" w:hAnsi="Century Gothic"/>
                        <w:b/>
                        <w:color w:val="231F20"/>
                        <w:spacing w:val="-29"/>
                        <w:sz w:val="19"/>
                      </w:rPr>
                      <w:t xml:space="preserve"> </w:t>
                    </w:r>
                    <w:r>
                      <w:rPr>
                        <w:rFonts w:ascii="Century Gothic" w:hAnsi="Century Gothic"/>
                        <w:b/>
                        <w:color w:val="231F20"/>
                        <w:sz w:val="19"/>
                      </w:rPr>
                      <w:t>können,</w:t>
                    </w:r>
                    <w:r>
                      <w:rPr>
                        <w:rFonts w:ascii="Century Gothic" w:hAnsi="Century Gothic"/>
                        <w:b/>
                        <w:color w:val="231F20"/>
                        <w:spacing w:val="-29"/>
                        <w:sz w:val="19"/>
                      </w:rPr>
                      <w:t xml:space="preserve"> </w:t>
                    </w:r>
                    <w:r>
                      <w:rPr>
                        <w:rFonts w:ascii="Century Gothic" w:hAnsi="Century Gothic"/>
                        <w:b/>
                        <w:color w:val="231F20"/>
                        <w:sz w:val="19"/>
                      </w:rPr>
                      <w:t>wie</w:t>
                    </w:r>
                    <w:r>
                      <w:rPr>
                        <w:rFonts w:ascii="Century Gothic" w:hAnsi="Century Gothic"/>
                        <w:b/>
                        <w:color w:val="231F20"/>
                        <w:spacing w:val="-29"/>
                        <w:sz w:val="19"/>
                      </w:rPr>
                      <w:t xml:space="preserve"> </w:t>
                    </w:r>
                    <w:r>
                      <w:rPr>
                        <w:rFonts w:ascii="Century Gothic" w:hAnsi="Century Gothic"/>
                        <w:b/>
                        <w:color w:val="231F20"/>
                        <w:sz w:val="19"/>
                      </w:rPr>
                      <w:t>sie</w:t>
                    </w:r>
                    <w:r>
                      <w:rPr>
                        <w:rFonts w:ascii="Century Gothic" w:hAnsi="Century Gothic"/>
                        <w:b/>
                        <w:color w:val="231F20"/>
                        <w:spacing w:val="-29"/>
                        <w:sz w:val="19"/>
                      </w:rPr>
                      <w:t xml:space="preserve"> </w:t>
                    </w:r>
                    <w:r>
                      <w:rPr>
                        <w:rFonts w:ascii="Century Gothic" w:hAnsi="Century Gothic"/>
                        <w:b/>
                        <w:color w:val="231F20"/>
                        <w:sz w:val="19"/>
                      </w:rPr>
                      <w:t>ihr</w:t>
                    </w:r>
                    <w:r>
                      <w:rPr>
                        <w:rFonts w:ascii="Century Gothic" w:hAnsi="Century Gothic"/>
                        <w:b/>
                        <w:color w:val="231F20"/>
                        <w:spacing w:val="-29"/>
                        <w:sz w:val="19"/>
                      </w:rPr>
                      <w:t xml:space="preserve"> </w:t>
                    </w:r>
                    <w:r>
                      <w:rPr>
                        <w:rFonts w:ascii="Century Gothic" w:hAnsi="Century Gothic"/>
                        <w:b/>
                        <w:color w:val="231F20"/>
                        <w:sz w:val="19"/>
                      </w:rPr>
                      <w:t>Smartphone</w:t>
                    </w:r>
                    <w:r>
                      <w:rPr>
                        <w:rFonts w:ascii="Century Gothic" w:hAnsi="Century Gothic"/>
                        <w:b/>
                        <w:color w:val="231F20"/>
                        <w:spacing w:val="-29"/>
                        <w:sz w:val="19"/>
                      </w:rPr>
                      <w:t xml:space="preserve"> </w:t>
                    </w:r>
                    <w:r>
                      <w:rPr>
                        <w:rFonts w:ascii="Century Gothic" w:hAnsi="Century Gothic"/>
                        <w:b/>
                        <w:color w:val="231F20"/>
                        <w:sz w:val="19"/>
                      </w:rPr>
                      <w:t>oder</w:t>
                    </w:r>
                    <w:r>
                      <w:rPr>
                        <w:rFonts w:ascii="Century Gothic" w:hAnsi="Century Gothic"/>
                        <w:b/>
                        <w:color w:val="231F20"/>
                        <w:spacing w:val="-29"/>
                        <w:sz w:val="19"/>
                      </w:rPr>
                      <w:t xml:space="preserve"> </w:t>
                    </w:r>
                    <w:r>
                      <w:rPr>
                        <w:rFonts w:ascii="Century Gothic" w:hAnsi="Century Gothic"/>
                        <w:b/>
                        <w:color w:val="231F20"/>
                        <w:sz w:val="19"/>
                      </w:rPr>
                      <w:t>Tablet</w:t>
                    </w:r>
                    <w:r>
                      <w:rPr>
                        <w:rFonts w:ascii="Century Gothic" w:hAnsi="Century Gothic"/>
                        <w:b/>
                        <w:color w:val="231F20"/>
                        <w:sz w:val="19"/>
                      </w:rPr>
                      <w:tab/>
                    </w:r>
                    <w:r>
                      <w:rPr>
                        <w:rFonts w:ascii="Century Gothic" w:hAnsi="Century Gothic"/>
                        <w:b/>
                        <w:color w:val="231F20"/>
                        <w:spacing w:val="4"/>
                        <w:sz w:val="19"/>
                      </w:rPr>
                      <w:t>Medien</w:t>
                    </w:r>
                    <w:r>
                      <w:rPr>
                        <w:rFonts w:ascii="Century Gothic" w:hAnsi="Century Gothic"/>
                        <w:b/>
                        <w:color w:val="231F20"/>
                        <w:spacing w:val="-23"/>
                        <w:sz w:val="19"/>
                      </w:rPr>
                      <w:t xml:space="preserve"> </w:t>
                    </w:r>
                    <w:r>
                      <w:rPr>
                        <w:rFonts w:ascii="Century Gothic" w:hAnsi="Century Gothic"/>
                        <w:b/>
                        <w:color w:val="231F20"/>
                        <w:spacing w:val="3"/>
                        <w:sz w:val="19"/>
                      </w:rPr>
                      <w:t>wie</w:t>
                    </w:r>
                    <w:r>
                      <w:rPr>
                        <w:rFonts w:ascii="Century Gothic" w:hAnsi="Century Gothic"/>
                        <w:b/>
                        <w:color w:val="231F20"/>
                        <w:spacing w:val="-22"/>
                        <w:sz w:val="19"/>
                      </w:rPr>
                      <w:t xml:space="preserve"> </w:t>
                    </w:r>
                    <w:r>
                      <w:rPr>
                        <w:rFonts w:ascii="Century Gothic" w:hAnsi="Century Gothic"/>
                        <w:b/>
                        <w:color w:val="231F20"/>
                        <w:spacing w:val="4"/>
                        <w:sz w:val="19"/>
                      </w:rPr>
                      <w:t>Smartphones</w:t>
                    </w:r>
                    <w:r>
                      <w:rPr>
                        <w:rFonts w:ascii="Century Gothic" w:hAnsi="Century Gothic"/>
                        <w:b/>
                        <w:color w:val="231F20"/>
                        <w:spacing w:val="-23"/>
                        <w:sz w:val="19"/>
                      </w:rPr>
                      <w:t xml:space="preserve"> </w:t>
                    </w:r>
                    <w:r>
                      <w:rPr>
                        <w:rFonts w:ascii="Century Gothic" w:hAnsi="Century Gothic"/>
                        <w:b/>
                        <w:color w:val="231F20"/>
                        <w:spacing w:val="3"/>
                        <w:sz w:val="19"/>
                      </w:rPr>
                      <w:t>oder</w:t>
                    </w:r>
                    <w:r>
                      <w:rPr>
                        <w:rFonts w:ascii="Century Gothic" w:hAnsi="Century Gothic"/>
                        <w:b/>
                        <w:color w:val="231F20"/>
                        <w:spacing w:val="-22"/>
                        <w:sz w:val="19"/>
                      </w:rPr>
                      <w:t xml:space="preserve"> </w:t>
                    </w:r>
                    <w:r>
                      <w:rPr>
                        <w:rFonts w:ascii="Century Gothic" w:hAnsi="Century Gothic"/>
                        <w:b/>
                        <w:color w:val="231F20"/>
                        <w:sz w:val="19"/>
                      </w:rPr>
                      <w:t>Tablets</w:t>
                    </w:r>
                    <w:r>
                      <w:rPr>
                        <w:rFonts w:ascii="Century Gothic" w:hAnsi="Century Gothic"/>
                        <w:b/>
                        <w:color w:val="231F20"/>
                        <w:spacing w:val="-22"/>
                        <w:sz w:val="19"/>
                      </w:rPr>
                      <w:t xml:space="preserve"> </w:t>
                    </w:r>
                    <w:r>
                      <w:rPr>
                        <w:rFonts w:ascii="Century Gothic" w:hAnsi="Century Gothic"/>
                        <w:b/>
                        <w:color w:val="231F20"/>
                        <w:spacing w:val="3"/>
                        <w:sz w:val="19"/>
                      </w:rPr>
                      <w:t>sind</w:t>
                    </w:r>
                    <w:r>
                      <w:rPr>
                        <w:rFonts w:ascii="Century Gothic" w:hAnsi="Century Gothic"/>
                        <w:b/>
                        <w:color w:val="231F20"/>
                        <w:spacing w:val="-23"/>
                        <w:sz w:val="19"/>
                      </w:rPr>
                      <w:t xml:space="preserve"> </w:t>
                    </w:r>
                    <w:r>
                      <w:rPr>
                        <w:rFonts w:ascii="Century Gothic" w:hAnsi="Century Gothic"/>
                        <w:b/>
                        <w:color w:val="231F20"/>
                        <w:spacing w:val="3"/>
                        <w:sz w:val="19"/>
                      </w:rPr>
                      <w:t>für</w:t>
                    </w:r>
                  </w:p>
                  <w:p w14:paraId="40540A96" w14:textId="77777777" w:rsidR="00246A0E" w:rsidRDefault="00192540">
                    <w:pPr>
                      <w:tabs>
                        <w:tab w:val="left" w:pos="4960"/>
                      </w:tabs>
                      <w:spacing w:line="268" w:lineRule="auto"/>
                      <w:ind w:left="276" w:right="367"/>
                      <w:rPr>
                        <w:rFonts w:ascii="Century Gothic" w:hAnsi="Century Gothic"/>
                        <w:b/>
                        <w:sz w:val="19"/>
                      </w:rPr>
                    </w:pPr>
                    <w:r>
                      <w:rPr>
                        <w:rFonts w:ascii="Century Gothic" w:hAnsi="Century Gothic"/>
                        <w:b/>
                        <w:color w:val="231F20"/>
                        <w:sz w:val="19"/>
                      </w:rPr>
                      <w:t>im</w:t>
                    </w:r>
                    <w:r>
                      <w:rPr>
                        <w:rFonts w:ascii="Century Gothic" w:hAnsi="Century Gothic"/>
                        <w:b/>
                        <w:color w:val="231F20"/>
                        <w:spacing w:val="-26"/>
                        <w:sz w:val="19"/>
                      </w:rPr>
                      <w:t xml:space="preserve"> </w:t>
                    </w:r>
                    <w:r>
                      <w:rPr>
                        <w:rFonts w:ascii="Century Gothic" w:hAnsi="Century Gothic"/>
                        <w:b/>
                        <w:color w:val="231F20"/>
                        <w:sz w:val="19"/>
                      </w:rPr>
                      <w:t>Alltag</w:t>
                    </w:r>
                    <w:r>
                      <w:rPr>
                        <w:rFonts w:ascii="Century Gothic" w:hAnsi="Century Gothic"/>
                        <w:b/>
                        <w:color w:val="231F20"/>
                        <w:spacing w:val="-26"/>
                        <w:sz w:val="19"/>
                      </w:rPr>
                      <w:t xml:space="preserve"> </w:t>
                    </w:r>
                    <w:r>
                      <w:rPr>
                        <w:rFonts w:ascii="Century Gothic" w:hAnsi="Century Gothic"/>
                        <w:b/>
                        <w:color w:val="231F20"/>
                        <w:sz w:val="19"/>
                      </w:rPr>
                      <w:t>nutzen.</w:t>
                    </w:r>
                    <w:r>
                      <w:rPr>
                        <w:rFonts w:ascii="Century Gothic" w:hAnsi="Century Gothic"/>
                        <w:b/>
                        <w:color w:val="231F20"/>
                        <w:spacing w:val="-26"/>
                        <w:sz w:val="19"/>
                      </w:rPr>
                      <w:t xml:space="preserve"> </w:t>
                    </w:r>
                    <w:r>
                      <w:rPr>
                        <w:rFonts w:ascii="Century Gothic" w:hAnsi="Century Gothic"/>
                        <w:b/>
                        <w:color w:val="231F20"/>
                        <w:sz w:val="19"/>
                      </w:rPr>
                      <w:t>In</w:t>
                    </w:r>
                    <w:r>
                      <w:rPr>
                        <w:rFonts w:ascii="Century Gothic" w:hAnsi="Century Gothic"/>
                        <w:b/>
                        <w:color w:val="231F20"/>
                        <w:spacing w:val="-25"/>
                        <w:sz w:val="19"/>
                      </w:rPr>
                      <w:t xml:space="preserve"> </w:t>
                    </w:r>
                    <w:r>
                      <w:rPr>
                        <w:rFonts w:ascii="Century Gothic" w:hAnsi="Century Gothic"/>
                        <w:b/>
                        <w:color w:val="231F20"/>
                        <w:sz w:val="19"/>
                      </w:rPr>
                      <w:t>den</w:t>
                    </w:r>
                    <w:r>
                      <w:rPr>
                        <w:rFonts w:ascii="Century Gothic" w:hAnsi="Century Gothic"/>
                        <w:b/>
                        <w:color w:val="231F20"/>
                        <w:spacing w:val="-26"/>
                        <w:sz w:val="19"/>
                      </w:rPr>
                      <w:t xml:space="preserve"> </w:t>
                    </w:r>
                    <w:r>
                      <w:rPr>
                        <w:rFonts w:ascii="Century Gothic" w:hAnsi="Century Gothic"/>
                        <w:b/>
                        <w:color w:val="231F20"/>
                        <w:sz w:val="19"/>
                      </w:rPr>
                      <w:t>Kursen</w:t>
                    </w:r>
                    <w:r>
                      <w:rPr>
                        <w:rFonts w:ascii="Century Gothic" w:hAnsi="Century Gothic"/>
                        <w:b/>
                        <w:color w:val="231F20"/>
                        <w:spacing w:val="-26"/>
                        <w:sz w:val="19"/>
                      </w:rPr>
                      <w:t xml:space="preserve"> </w:t>
                    </w:r>
                    <w:r>
                      <w:rPr>
                        <w:rFonts w:ascii="Century Gothic" w:hAnsi="Century Gothic"/>
                        <w:b/>
                        <w:color w:val="231F20"/>
                        <w:sz w:val="19"/>
                      </w:rPr>
                      <w:t>wird</w:t>
                    </w:r>
                    <w:r>
                      <w:rPr>
                        <w:rFonts w:ascii="Century Gothic" w:hAnsi="Century Gothic"/>
                        <w:b/>
                        <w:color w:val="231F20"/>
                        <w:spacing w:val="-25"/>
                        <w:sz w:val="19"/>
                      </w:rPr>
                      <w:t xml:space="preserve"> </w:t>
                    </w:r>
                    <w:r>
                      <w:rPr>
                        <w:rFonts w:ascii="Century Gothic" w:hAnsi="Century Gothic"/>
                        <w:b/>
                        <w:color w:val="231F20"/>
                        <w:sz w:val="19"/>
                      </w:rPr>
                      <w:t>gezeigt,</w:t>
                    </w:r>
                    <w:r>
                      <w:rPr>
                        <w:rFonts w:ascii="Century Gothic" w:hAnsi="Century Gothic"/>
                        <w:b/>
                        <w:color w:val="231F20"/>
                        <w:spacing w:val="-26"/>
                        <w:sz w:val="19"/>
                      </w:rPr>
                      <w:t xml:space="preserve"> </w:t>
                    </w:r>
                    <w:r>
                      <w:rPr>
                        <w:rFonts w:ascii="Century Gothic" w:hAnsi="Century Gothic"/>
                        <w:b/>
                        <w:color w:val="231F20"/>
                        <w:sz w:val="19"/>
                      </w:rPr>
                      <w:t>wie</w:t>
                    </w:r>
                    <w:r>
                      <w:rPr>
                        <w:rFonts w:ascii="Century Gothic" w:hAnsi="Century Gothic"/>
                        <w:b/>
                        <w:color w:val="231F20"/>
                        <w:sz w:val="19"/>
                      </w:rPr>
                      <w:tab/>
                    </w:r>
                    <w:r>
                      <w:rPr>
                        <w:rFonts w:ascii="Century Gothic" w:hAnsi="Century Gothic"/>
                        <w:b/>
                        <w:color w:val="231F20"/>
                        <w:spacing w:val="4"/>
                        <w:sz w:val="19"/>
                      </w:rPr>
                      <w:t>Personen,</w:t>
                    </w:r>
                    <w:r>
                      <w:rPr>
                        <w:rFonts w:ascii="Century Gothic" w:hAnsi="Century Gothic"/>
                        <w:b/>
                        <w:color w:val="231F20"/>
                        <w:spacing w:val="-32"/>
                        <w:sz w:val="19"/>
                      </w:rPr>
                      <w:t xml:space="preserve"> </w:t>
                    </w:r>
                    <w:r>
                      <w:rPr>
                        <w:rFonts w:ascii="Century Gothic" w:hAnsi="Century Gothic"/>
                        <w:b/>
                        <w:color w:val="231F20"/>
                        <w:spacing w:val="3"/>
                        <w:sz w:val="19"/>
                      </w:rPr>
                      <w:t>die</w:t>
                    </w:r>
                    <w:r>
                      <w:rPr>
                        <w:rFonts w:ascii="Century Gothic" w:hAnsi="Century Gothic"/>
                        <w:b/>
                        <w:color w:val="231F20"/>
                        <w:spacing w:val="-32"/>
                        <w:sz w:val="19"/>
                      </w:rPr>
                      <w:t xml:space="preserve"> </w:t>
                    </w:r>
                    <w:r>
                      <w:rPr>
                        <w:rFonts w:ascii="Century Gothic" w:hAnsi="Century Gothic"/>
                        <w:b/>
                        <w:color w:val="231F20"/>
                        <w:spacing w:val="4"/>
                        <w:sz w:val="19"/>
                      </w:rPr>
                      <w:t>nichts</w:t>
                    </w:r>
                    <w:r>
                      <w:rPr>
                        <w:rFonts w:ascii="Century Gothic" w:hAnsi="Century Gothic"/>
                        <w:b/>
                        <w:color w:val="231F20"/>
                        <w:spacing w:val="-32"/>
                        <w:sz w:val="19"/>
                      </w:rPr>
                      <w:t xml:space="preserve"> </w:t>
                    </w:r>
                    <w:r>
                      <w:rPr>
                        <w:rFonts w:ascii="Century Gothic" w:hAnsi="Century Gothic"/>
                        <w:b/>
                        <w:color w:val="231F20"/>
                        <w:spacing w:val="3"/>
                        <w:sz w:val="19"/>
                      </w:rPr>
                      <w:t>oder</w:t>
                    </w:r>
                    <w:r>
                      <w:rPr>
                        <w:rFonts w:ascii="Century Gothic" w:hAnsi="Century Gothic"/>
                        <w:b/>
                        <w:color w:val="231F20"/>
                        <w:spacing w:val="-32"/>
                        <w:sz w:val="19"/>
                      </w:rPr>
                      <w:t xml:space="preserve"> </w:t>
                    </w:r>
                    <w:r>
                      <w:rPr>
                        <w:rFonts w:ascii="Century Gothic" w:hAnsi="Century Gothic"/>
                        <w:b/>
                        <w:color w:val="231F20"/>
                        <w:spacing w:val="3"/>
                        <w:sz w:val="19"/>
                      </w:rPr>
                      <w:t>nur</w:t>
                    </w:r>
                    <w:r>
                      <w:rPr>
                        <w:rFonts w:ascii="Century Gothic" w:hAnsi="Century Gothic"/>
                        <w:b/>
                        <w:color w:val="231F20"/>
                        <w:spacing w:val="-32"/>
                        <w:sz w:val="19"/>
                      </w:rPr>
                      <w:t xml:space="preserve"> </w:t>
                    </w:r>
                    <w:r>
                      <w:rPr>
                        <w:rFonts w:ascii="Century Gothic" w:hAnsi="Century Gothic"/>
                        <w:b/>
                        <w:color w:val="231F20"/>
                        <w:spacing w:val="3"/>
                        <w:sz w:val="19"/>
                      </w:rPr>
                      <w:t>wenig</w:t>
                    </w:r>
                    <w:r>
                      <w:rPr>
                        <w:rFonts w:ascii="Century Gothic" w:hAnsi="Century Gothic"/>
                        <w:b/>
                        <w:color w:val="231F20"/>
                        <w:spacing w:val="-33"/>
                        <w:sz w:val="19"/>
                      </w:rPr>
                      <w:t xml:space="preserve"> </w:t>
                    </w:r>
                    <w:r>
                      <w:rPr>
                        <w:rFonts w:ascii="Century Gothic" w:hAnsi="Century Gothic"/>
                        <w:b/>
                        <w:color w:val="231F20"/>
                        <w:spacing w:val="4"/>
                        <w:sz w:val="19"/>
                      </w:rPr>
                      <w:t>sehen,</w:t>
                    </w:r>
                    <w:r>
                      <w:rPr>
                        <w:rFonts w:ascii="Century Gothic" w:hAnsi="Century Gothic"/>
                        <w:b/>
                        <w:color w:val="231F20"/>
                        <w:spacing w:val="-32"/>
                        <w:sz w:val="19"/>
                      </w:rPr>
                      <w:t xml:space="preserve"> </w:t>
                    </w:r>
                    <w:r>
                      <w:rPr>
                        <w:rFonts w:ascii="Century Gothic" w:hAnsi="Century Gothic"/>
                        <w:b/>
                        <w:color w:val="231F20"/>
                        <w:spacing w:val="3"/>
                        <w:sz w:val="19"/>
                      </w:rPr>
                      <w:t xml:space="preserve">eine </w:t>
                    </w:r>
                    <w:r>
                      <w:rPr>
                        <w:rFonts w:ascii="Century Gothic" w:hAnsi="Century Gothic"/>
                        <w:b/>
                        <w:color w:val="231F20"/>
                        <w:sz w:val="19"/>
                      </w:rPr>
                      <w:t>ein</w:t>
                    </w:r>
                    <w:r>
                      <w:rPr>
                        <w:rFonts w:ascii="Century Gothic" w:hAnsi="Century Gothic"/>
                        <w:b/>
                        <w:color w:val="231F20"/>
                        <w:spacing w:val="-37"/>
                        <w:sz w:val="19"/>
                      </w:rPr>
                      <w:t xml:space="preserve"> </w:t>
                    </w:r>
                    <w:r>
                      <w:rPr>
                        <w:rFonts w:ascii="Century Gothic" w:hAnsi="Century Gothic"/>
                        <w:b/>
                        <w:color w:val="231F20"/>
                        <w:sz w:val="19"/>
                      </w:rPr>
                      <w:t>Smartphone</w:t>
                    </w:r>
                    <w:r>
                      <w:rPr>
                        <w:rFonts w:ascii="Century Gothic" w:hAnsi="Century Gothic"/>
                        <w:b/>
                        <w:color w:val="231F20"/>
                        <w:spacing w:val="-37"/>
                        <w:sz w:val="19"/>
                      </w:rPr>
                      <w:t xml:space="preserve"> </w:t>
                    </w:r>
                    <w:r>
                      <w:rPr>
                        <w:rFonts w:ascii="Century Gothic" w:hAnsi="Century Gothic"/>
                        <w:b/>
                        <w:color w:val="231F20"/>
                        <w:sz w:val="19"/>
                      </w:rPr>
                      <w:t>mit</w:t>
                    </w:r>
                    <w:r>
                      <w:rPr>
                        <w:rFonts w:ascii="Century Gothic" w:hAnsi="Century Gothic"/>
                        <w:b/>
                        <w:color w:val="231F20"/>
                        <w:spacing w:val="-37"/>
                        <w:sz w:val="19"/>
                      </w:rPr>
                      <w:t xml:space="preserve"> </w:t>
                    </w:r>
                    <w:r>
                      <w:rPr>
                        <w:rFonts w:ascii="Century Gothic" w:hAnsi="Century Gothic"/>
                        <w:b/>
                        <w:color w:val="231F20"/>
                        <w:sz w:val="19"/>
                      </w:rPr>
                      <w:t>den</w:t>
                    </w:r>
                    <w:r>
                      <w:rPr>
                        <w:rFonts w:ascii="Century Gothic" w:hAnsi="Century Gothic"/>
                        <w:b/>
                        <w:color w:val="231F20"/>
                        <w:spacing w:val="-37"/>
                        <w:sz w:val="19"/>
                      </w:rPr>
                      <w:t xml:space="preserve"> </w:t>
                    </w:r>
                    <w:r>
                      <w:rPr>
                        <w:rFonts w:ascii="Century Gothic" w:hAnsi="Century Gothic"/>
                        <w:b/>
                        <w:color w:val="231F20"/>
                        <w:sz w:val="19"/>
                      </w:rPr>
                      <w:t>verschiedenen</w:t>
                    </w:r>
                    <w:r>
                      <w:rPr>
                        <w:rFonts w:ascii="Century Gothic" w:hAnsi="Century Gothic"/>
                        <w:b/>
                        <w:color w:val="231F20"/>
                        <w:spacing w:val="-37"/>
                        <w:sz w:val="19"/>
                      </w:rPr>
                      <w:t xml:space="preserve"> </w:t>
                    </w:r>
                    <w:r>
                      <w:rPr>
                        <w:rFonts w:ascii="Century Gothic" w:hAnsi="Century Gothic"/>
                        <w:b/>
                        <w:color w:val="231F20"/>
                        <w:sz w:val="19"/>
                      </w:rPr>
                      <w:t>Hilfsfunk-</w:t>
                    </w:r>
                    <w:r>
                      <w:rPr>
                        <w:rFonts w:ascii="Century Gothic" w:hAnsi="Century Gothic"/>
                        <w:b/>
                        <w:color w:val="231F20"/>
                        <w:sz w:val="19"/>
                      </w:rPr>
                      <w:tab/>
                    </w:r>
                    <w:r>
                      <w:rPr>
                        <w:rFonts w:ascii="Century Gothic" w:hAnsi="Century Gothic"/>
                        <w:b/>
                        <w:color w:val="231F20"/>
                        <w:spacing w:val="4"/>
                        <w:sz w:val="19"/>
                      </w:rPr>
                      <w:t xml:space="preserve">grosse </w:t>
                    </w:r>
                    <w:r>
                      <w:rPr>
                        <w:rFonts w:ascii="Century Gothic" w:hAnsi="Century Gothic"/>
                        <w:b/>
                        <w:color w:val="231F20"/>
                        <w:spacing w:val="3"/>
                        <w:sz w:val="19"/>
                      </w:rPr>
                      <w:t xml:space="preserve">Hilfe, </w:t>
                    </w:r>
                    <w:r>
                      <w:rPr>
                        <w:rFonts w:ascii="Century Gothic" w:hAnsi="Century Gothic"/>
                        <w:b/>
                        <w:color w:val="231F20"/>
                        <w:sz w:val="19"/>
                      </w:rPr>
                      <w:t xml:space="preserve">um </w:t>
                    </w:r>
                    <w:r>
                      <w:rPr>
                        <w:rFonts w:ascii="Century Gothic" w:hAnsi="Century Gothic"/>
                        <w:b/>
                        <w:color w:val="231F20"/>
                        <w:spacing w:val="3"/>
                        <w:sz w:val="19"/>
                      </w:rPr>
                      <w:t xml:space="preserve">ein </w:t>
                    </w:r>
                    <w:r>
                      <w:rPr>
                        <w:rFonts w:ascii="Century Gothic" w:hAnsi="Century Gothic"/>
                        <w:b/>
                        <w:color w:val="231F20"/>
                        <w:spacing w:val="4"/>
                        <w:sz w:val="19"/>
                      </w:rPr>
                      <w:t xml:space="preserve">autonomes </w:t>
                    </w:r>
                    <w:r>
                      <w:rPr>
                        <w:rFonts w:ascii="Century Gothic" w:hAnsi="Century Gothic"/>
                        <w:b/>
                        <w:color w:val="231F20"/>
                        <w:spacing w:val="3"/>
                        <w:sz w:val="19"/>
                      </w:rPr>
                      <w:t xml:space="preserve">und selbst- </w:t>
                    </w:r>
                    <w:r>
                      <w:rPr>
                        <w:rFonts w:ascii="Century Gothic" w:hAnsi="Century Gothic"/>
                        <w:b/>
                        <w:color w:val="231F20"/>
                        <w:sz w:val="19"/>
                      </w:rPr>
                      <w:t>tionen</w:t>
                    </w:r>
                    <w:r>
                      <w:rPr>
                        <w:rFonts w:ascii="Century Gothic" w:hAnsi="Century Gothic"/>
                        <w:b/>
                        <w:color w:val="231F20"/>
                        <w:spacing w:val="-27"/>
                        <w:sz w:val="19"/>
                      </w:rPr>
                      <w:t xml:space="preserve"> </w:t>
                    </w:r>
                    <w:r>
                      <w:rPr>
                        <w:rFonts w:ascii="Century Gothic" w:hAnsi="Century Gothic"/>
                        <w:b/>
                        <w:color w:val="231F20"/>
                        <w:sz w:val="19"/>
                      </w:rPr>
                      <w:t>zu</w:t>
                    </w:r>
                    <w:r>
                      <w:rPr>
                        <w:rFonts w:ascii="Century Gothic" w:hAnsi="Century Gothic"/>
                        <w:b/>
                        <w:color w:val="231F20"/>
                        <w:spacing w:val="-27"/>
                        <w:sz w:val="19"/>
                      </w:rPr>
                      <w:t xml:space="preserve"> </w:t>
                    </w:r>
                    <w:r>
                      <w:rPr>
                        <w:rFonts w:ascii="Century Gothic" w:hAnsi="Century Gothic"/>
                        <w:b/>
                        <w:color w:val="231F20"/>
                        <w:sz w:val="19"/>
                      </w:rPr>
                      <w:t>bedienen</w:t>
                    </w:r>
                    <w:r>
                      <w:rPr>
                        <w:rFonts w:ascii="Century Gothic" w:hAnsi="Century Gothic"/>
                        <w:b/>
                        <w:color w:val="231F20"/>
                        <w:spacing w:val="-26"/>
                        <w:sz w:val="19"/>
                      </w:rPr>
                      <w:t xml:space="preserve"> </w:t>
                    </w:r>
                    <w:r>
                      <w:rPr>
                        <w:rFonts w:ascii="Century Gothic" w:hAnsi="Century Gothic"/>
                        <w:b/>
                        <w:color w:val="231F20"/>
                        <w:sz w:val="19"/>
                      </w:rPr>
                      <w:t>ist</w:t>
                    </w:r>
                    <w:r>
                      <w:rPr>
                        <w:rFonts w:ascii="Century Gothic" w:hAnsi="Century Gothic"/>
                        <w:b/>
                        <w:color w:val="231F20"/>
                        <w:spacing w:val="-27"/>
                        <w:sz w:val="19"/>
                      </w:rPr>
                      <w:t xml:space="preserve"> </w:t>
                    </w:r>
                    <w:r>
                      <w:rPr>
                        <w:rFonts w:ascii="Century Gothic" w:hAnsi="Century Gothic"/>
                        <w:b/>
                        <w:color w:val="231F20"/>
                        <w:sz w:val="19"/>
                      </w:rPr>
                      <w:t>und</w:t>
                    </w:r>
                    <w:r>
                      <w:rPr>
                        <w:rFonts w:ascii="Century Gothic" w:hAnsi="Century Gothic"/>
                        <w:b/>
                        <w:color w:val="231F20"/>
                        <w:spacing w:val="-27"/>
                        <w:sz w:val="19"/>
                      </w:rPr>
                      <w:t xml:space="preserve"> </w:t>
                    </w:r>
                    <w:r>
                      <w:rPr>
                        <w:rFonts w:ascii="Century Gothic" w:hAnsi="Century Gothic"/>
                        <w:b/>
                        <w:color w:val="231F20"/>
                        <w:sz w:val="19"/>
                      </w:rPr>
                      <w:t>wie</w:t>
                    </w:r>
                    <w:r>
                      <w:rPr>
                        <w:rFonts w:ascii="Century Gothic" w:hAnsi="Century Gothic"/>
                        <w:b/>
                        <w:color w:val="231F20"/>
                        <w:spacing w:val="-26"/>
                        <w:sz w:val="19"/>
                      </w:rPr>
                      <w:t xml:space="preserve"> </w:t>
                    </w:r>
                    <w:r>
                      <w:rPr>
                        <w:rFonts w:ascii="Century Gothic" w:hAnsi="Century Gothic"/>
                        <w:b/>
                        <w:color w:val="231F20"/>
                        <w:sz w:val="19"/>
                      </w:rPr>
                      <w:t>man</w:t>
                    </w:r>
                    <w:r>
                      <w:rPr>
                        <w:rFonts w:ascii="Century Gothic" w:hAnsi="Century Gothic"/>
                        <w:b/>
                        <w:color w:val="231F20"/>
                        <w:spacing w:val="-27"/>
                        <w:sz w:val="19"/>
                      </w:rPr>
                      <w:t xml:space="preserve"> </w:t>
                    </w:r>
                    <w:r>
                      <w:rPr>
                        <w:rFonts w:ascii="Century Gothic" w:hAnsi="Century Gothic"/>
                        <w:b/>
                        <w:color w:val="231F20"/>
                        <w:sz w:val="19"/>
                      </w:rPr>
                      <w:t>es</w:t>
                    </w:r>
                    <w:r>
                      <w:rPr>
                        <w:rFonts w:ascii="Century Gothic" w:hAnsi="Century Gothic"/>
                        <w:b/>
                        <w:color w:val="231F20"/>
                        <w:spacing w:val="-26"/>
                        <w:sz w:val="19"/>
                      </w:rPr>
                      <w:t xml:space="preserve"> </w:t>
                    </w:r>
                    <w:r>
                      <w:rPr>
                        <w:rFonts w:ascii="Century Gothic" w:hAnsi="Century Gothic"/>
                        <w:b/>
                        <w:color w:val="231F20"/>
                        <w:sz w:val="19"/>
                      </w:rPr>
                      <w:t>in</w:t>
                    </w:r>
                    <w:r>
                      <w:rPr>
                        <w:rFonts w:ascii="Century Gothic" w:hAnsi="Century Gothic"/>
                        <w:b/>
                        <w:color w:val="231F20"/>
                        <w:spacing w:val="-27"/>
                        <w:sz w:val="19"/>
                      </w:rPr>
                      <w:t xml:space="preserve"> </w:t>
                    </w:r>
                    <w:r>
                      <w:rPr>
                        <w:rFonts w:ascii="Century Gothic" w:hAnsi="Century Gothic"/>
                        <w:b/>
                        <w:color w:val="231F20"/>
                        <w:sz w:val="19"/>
                      </w:rPr>
                      <w:t>den</w:t>
                    </w:r>
                    <w:r>
                      <w:rPr>
                        <w:rFonts w:ascii="Century Gothic" w:hAnsi="Century Gothic"/>
                        <w:b/>
                        <w:color w:val="231F20"/>
                        <w:sz w:val="19"/>
                      </w:rPr>
                      <w:tab/>
                    </w:r>
                    <w:r>
                      <w:rPr>
                        <w:rFonts w:ascii="Century Gothic" w:hAnsi="Century Gothic"/>
                        <w:b/>
                        <w:color w:val="231F20"/>
                        <w:spacing w:val="4"/>
                        <w:sz w:val="19"/>
                      </w:rPr>
                      <w:t>bestimmtes Leben führen</w:t>
                    </w:r>
                    <w:r>
                      <w:rPr>
                        <w:rFonts w:ascii="Century Gothic" w:hAnsi="Century Gothic"/>
                        <w:b/>
                        <w:color w:val="231F20"/>
                        <w:spacing w:val="-39"/>
                        <w:sz w:val="19"/>
                      </w:rPr>
                      <w:t xml:space="preserve"> </w:t>
                    </w:r>
                    <w:r>
                      <w:rPr>
                        <w:rFonts w:ascii="Century Gothic" w:hAnsi="Century Gothic"/>
                        <w:b/>
                        <w:color w:val="231F20"/>
                        <w:sz w:val="19"/>
                      </w:rPr>
                      <w:t xml:space="preserve">zu </w:t>
                    </w:r>
                    <w:r>
                      <w:rPr>
                        <w:rFonts w:ascii="Century Gothic" w:hAnsi="Century Gothic"/>
                        <w:b/>
                        <w:color w:val="231F20"/>
                        <w:spacing w:val="4"/>
                        <w:sz w:val="19"/>
                      </w:rPr>
                      <w:t>können.</w:t>
                    </w:r>
                  </w:p>
                  <w:p w14:paraId="7326F50E" w14:textId="77777777" w:rsidR="00246A0E" w:rsidRDefault="00192540">
                    <w:pPr>
                      <w:tabs>
                        <w:tab w:val="left" w:pos="4960"/>
                      </w:tabs>
                      <w:spacing w:line="268" w:lineRule="auto"/>
                      <w:ind w:left="276" w:right="614"/>
                      <w:rPr>
                        <w:rFonts w:ascii="Century Gothic"/>
                        <w:b/>
                        <w:sz w:val="19"/>
                      </w:rPr>
                    </w:pPr>
                    <w:r>
                      <w:rPr>
                        <w:rFonts w:ascii="Century Gothic"/>
                        <w:b/>
                        <w:color w:val="231F20"/>
                        <w:w w:val="95"/>
                        <w:sz w:val="19"/>
                      </w:rPr>
                      <w:t>Bereichen Organisation,</w:t>
                    </w:r>
                    <w:r>
                      <w:rPr>
                        <w:rFonts w:ascii="Century Gothic"/>
                        <w:b/>
                        <w:color w:val="231F20"/>
                        <w:spacing w:val="-19"/>
                        <w:w w:val="95"/>
                        <w:sz w:val="19"/>
                      </w:rPr>
                      <w:t xml:space="preserve"> </w:t>
                    </w:r>
                    <w:r>
                      <w:rPr>
                        <w:rFonts w:ascii="Century Gothic"/>
                        <w:b/>
                        <w:color w:val="231F20"/>
                        <w:w w:val="95"/>
                        <w:sz w:val="19"/>
                      </w:rPr>
                      <w:t>Kommunikation,</w:t>
                    </w:r>
                    <w:r>
                      <w:rPr>
                        <w:rFonts w:ascii="Century Gothic"/>
                        <w:b/>
                        <w:color w:val="231F20"/>
                        <w:spacing w:val="-9"/>
                        <w:w w:val="95"/>
                        <w:sz w:val="19"/>
                      </w:rPr>
                      <w:t xml:space="preserve"> </w:t>
                    </w:r>
                    <w:r>
                      <w:rPr>
                        <w:rFonts w:ascii="Century Gothic"/>
                        <w:b/>
                        <w:color w:val="231F20"/>
                        <w:w w:val="95"/>
                        <w:sz w:val="19"/>
                      </w:rPr>
                      <w:t>Medien</w:t>
                    </w:r>
                    <w:r>
                      <w:rPr>
                        <w:rFonts w:ascii="Century Gothic"/>
                        <w:b/>
                        <w:color w:val="231F20"/>
                        <w:w w:val="95"/>
                        <w:sz w:val="19"/>
                      </w:rPr>
                      <w:tab/>
                    </w:r>
                    <w:r>
                      <w:rPr>
                        <w:rFonts w:ascii="Century Gothic"/>
                        <w:b/>
                        <w:color w:val="231F20"/>
                        <w:spacing w:val="3"/>
                        <w:w w:val="95"/>
                        <w:sz w:val="19"/>
                      </w:rPr>
                      <w:t>Alle</w:t>
                    </w:r>
                    <w:r>
                      <w:rPr>
                        <w:rFonts w:ascii="Century Gothic"/>
                        <w:b/>
                        <w:color w:val="231F20"/>
                        <w:spacing w:val="-8"/>
                        <w:w w:val="95"/>
                        <w:sz w:val="19"/>
                      </w:rPr>
                      <w:t xml:space="preserve"> </w:t>
                    </w:r>
                    <w:r>
                      <w:rPr>
                        <w:rFonts w:ascii="Century Gothic"/>
                        <w:b/>
                        <w:color w:val="231F20"/>
                        <w:spacing w:val="4"/>
                        <w:w w:val="95"/>
                        <w:sz w:val="19"/>
                      </w:rPr>
                      <w:t>Informationen</w:t>
                    </w:r>
                    <w:r>
                      <w:rPr>
                        <w:rFonts w:ascii="Century Gothic"/>
                        <w:b/>
                        <w:color w:val="231F20"/>
                        <w:spacing w:val="-8"/>
                        <w:w w:val="95"/>
                        <w:sz w:val="19"/>
                      </w:rPr>
                      <w:t xml:space="preserve"> </w:t>
                    </w:r>
                    <w:r>
                      <w:rPr>
                        <w:rFonts w:ascii="Century Gothic"/>
                        <w:b/>
                        <w:color w:val="231F20"/>
                        <w:spacing w:val="3"/>
                        <w:w w:val="95"/>
                        <w:sz w:val="19"/>
                      </w:rPr>
                      <w:t>zur</w:t>
                    </w:r>
                    <w:r>
                      <w:rPr>
                        <w:rFonts w:ascii="Century Gothic"/>
                        <w:b/>
                        <w:color w:val="231F20"/>
                        <w:spacing w:val="-7"/>
                        <w:w w:val="95"/>
                        <w:sz w:val="19"/>
                      </w:rPr>
                      <w:t xml:space="preserve"> </w:t>
                    </w:r>
                    <w:r>
                      <w:rPr>
                        <w:rFonts w:ascii="Century Gothic"/>
                        <w:b/>
                        <w:color w:val="231F20"/>
                        <w:spacing w:val="4"/>
                        <w:w w:val="95"/>
                        <w:sz w:val="19"/>
                      </w:rPr>
                      <w:t>Apfelschule</w:t>
                    </w:r>
                    <w:r>
                      <w:rPr>
                        <w:rFonts w:ascii="Century Gothic"/>
                        <w:b/>
                        <w:color w:val="231F20"/>
                        <w:spacing w:val="-8"/>
                        <w:w w:val="95"/>
                        <w:sz w:val="19"/>
                      </w:rPr>
                      <w:t xml:space="preserve"> </w:t>
                    </w:r>
                    <w:r>
                      <w:rPr>
                        <w:rFonts w:ascii="Century Gothic"/>
                        <w:b/>
                        <w:color w:val="231F20"/>
                        <w:spacing w:val="3"/>
                        <w:w w:val="95"/>
                        <w:sz w:val="19"/>
                      </w:rPr>
                      <w:t>und</w:t>
                    </w:r>
                    <w:r>
                      <w:rPr>
                        <w:rFonts w:ascii="Century Gothic"/>
                        <w:b/>
                        <w:color w:val="231F20"/>
                        <w:spacing w:val="-8"/>
                        <w:w w:val="95"/>
                        <w:sz w:val="19"/>
                      </w:rPr>
                      <w:t xml:space="preserve"> </w:t>
                    </w:r>
                    <w:r>
                      <w:rPr>
                        <w:rFonts w:ascii="Century Gothic"/>
                        <w:b/>
                        <w:color w:val="231F20"/>
                        <w:spacing w:val="4"/>
                        <w:w w:val="95"/>
                        <w:sz w:val="19"/>
                      </w:rPr>
                      <w:t xml:space="preserve">deren </w:t>
                    </w:r>
                    <w:r>
                      <w:rPr>
                        <w:rFonts w:ascii="Century Gothic"/>
                        <w:b/>
                        <w:color w:val="231F20"/>
                        <w:sz w:val="19"/>
                      </w:rPr>
                      <w:t>oder</w:t>
                    </w:r>
                    <w:r>
                      <w:rPr>
                        <w:rFonts w:ascii="Century Gothic"/>
                        <w:b/>
                        <w:color w:val="231F20"/>
                        <w:spacing w:val="-38"/>
                        <w:sz w:val="19"/>
                      </w:rPr>
                      <w:t xml:space="preserve"> </w:t>
                    </w:r>
                    <w:r>
                      <w:rPr>
                        <w:rFonts w:ascii="Century Gothic"/>
                        <w:b/>
                        <w:color w:val="231F20"/>
                        <w:sz w:val="19"/>
                      </w:rPr>
                      <w:t>Navigation</w:t>
                    </w:r>
                    <w:r>
                      <w:rPr>
                        <w:rFonts w:ascii="Century Gothic"/>
                        <w:b/>
                        <w:color w:val="231F20"/>
                        <w:spacing w:val="-37"/>
                        <w:sz w:val="19"/>
                      </w:rPr>
                      <w:t xml:space="preserve"> </w:t>
                    </w:r>
                    <w:r>
                      <w:rPr>
                        <w:rFonts w:ascii="Century Gothic"/>
                        <w:b/>
                        <w:color w:val="231F20"/>
                        <w:sz w:val="19"/>
                      </w:rPr>
                      <w:t>einsetzen</w:t>
                    </w:r>
                    <w:r>
                      <w:rPr>
                        <w:rFonts w:ascii="Century Gothic"/>
                        <w:b/>
                        <w:color w:val="231F20"/>
                        <w:spacing w:val="-37"/>
                        <w:sz w:val="19"/>
                      </w:rPr>
                      <w:t xml:space="preserve"> </w:t>
                    </w:r>
                    <w:r>
                      <w:rPr>
                        <w:rFonts w:ascii="Century Gothic"/>
                        <w:b/>
                        <w:color w:val="231F20"/>
                        <w:sz w:val="19"/>
                      </w:rPr>
                      <w:t>kann.</w:t>
                    </w:r>
                    <w:r>
                      <w:rPr>
                        <w:rFonts w:ascii="Century Gothic"/>
                        <w:b/>
                        <w:color w:val="231F20"/>
                        <w:sz w:val="19"/>
                      </w:rPr>
                      <w:tab/>
                    </w:r>
                    <w:r>
                      <w:rPr>
                        <w:rFonts w:ascii="Century Gothic"/>
                        <w:b/>
                        <w:color w:val="231F20"/>
                        <w:spacing w:val="4"/>
                        <w:sz w:val="19"/>
                      </w:rPr>
                      <w:t>Angebot</w:t>
                    </w:r>
                    <w:r>
                      <w:rPr>
                        <w:rFonts w:ascii="Century Gothic"/>
                        <w:b/>
                        <w:color w:val="231F20"/>
                        <w:spacing w:val="-20"/>
                        <w:sz w:val="19"/>
                      </w:rPr>
                      <w:t xml:space="preserve"> </w:t>
                    </w:r>
                    <w:r>
                      <w:rPr>
                        <w:rFonts w:ascii="Century Gothic"/>
                        <w:b/>
                        <w:color w:val="231F20"/>
                        <w:spacing w:val="3"/>
                        <w:sz w:val="19"/>
                      </w:rPr>
                      <w:t>gibt</w:t>
                    </w:r>
                    <w:r>
                      <w:rPr>
                        <w:rFonts w:ascii="Century Gothic"/>
                        <w:b/>
                        <w:color w:val="231F20"/>
                        <w:spacing w:val="-19"/>
                        <w:sz w:val="19"/>
                      </w:rPr>
                      <w:t xml:space="preserve"> </w:t>
                    </w:r>
                    <w:r>
                      <w:rPr>
                        <w:rFonts w:ascii="Century Gothic"/>
                        <w:b/>
                        <w:color w:val="231F20"/>
                        <w:sz w:val="19"/>
                      </w:rPr>
                      <w:t>es</w:t>
                    </w:r>
                    <w:r>
                      <w:rPr>
                        <w:rFonts w:ascii="Century Gothic"/>
                        <w:b/>
                        <w:color w:val="231F20"/>
                        <w:spacing w:val="-19"/>
                        <w:sz w:val="19"/>
                      </w:rPr>
                      <w:t xml:space="preserve"> </w:t>
                    </w:r>
                    <w:r>
                      <w:rPr>
                        <w:rFonts w:ascii="Century Gothic"/>
                        <w:b/>
                        <w:color w:val="231F20"/>
                        <w:spacing w:val="3"/>
                        <w:sz w:val="19"/>
                      </w:rPr>
                      <w:t>auf</w:t>
                    </w:r>
                    <w:r>
                      <w:rPr>
                        <w:rFonts w:ascii="Century Gothic"/>
                        <w:b/>
                        <w:color w:val="231F20"/>
                        <w:spacing w:val="-19"/>
                        <w:sz w:val="19"/>
                      </w:rPr>
                      <w:t xml:space="preserve"> </w:t>
                    </w:r>
                    <w:hyperlink r:id="rId75">
                      <w:r>
                        <w:rPr>
                          <w:rFonts w:ascii="Century Gothic"/>
                          <w:b/>
                          <w:color w:val="231F20"/>
                          <w:spacing w:val="4"/>
                          <w:sz w:val="19"/>
                        </w:rPr>
                        <w:t>www.apfelschule.c</w:t>
                      </w:r>
                    </w:hyperlink>
                    <w:r>
                      <w:rPr>
                        <w:rFonts w:ascii="Century Gothic"/>
                        <w:b/>
                        <w:color w:val="231F20"/>
                        <w:spacing w:val="4"/>
                        <w:sz w:val="19"/>
                      </w:rPr>
                      <w:t>h.</w:t>
                    </w:r>
                  </w:p>
                </w:txbxContent>
              </v:textbox>
            </v:shape>
            <w10:anchorlock/>
          </v:group>
        </w:pict>
      </w:r>
    </w:p>
    <w:p w14:paraId="6FD53580" w14:textId="77777777" w:rsidR="00246A0E" w:rsidRDefault="00246A0E">
      <w:pPr>
        <w:rPr>
          <w:sz w:val="20"/>
        </w:rPr>
        <w:sectPr w:rsidR="00246A0E">
          <w:type w:val="continuous"/>
          <w:pgSz w:w="11890" w:h="16810"/>
          <w:pgMar w:top="120" w:right="420" w:bottom="280" w:left="440" w:header="720" w:footer="720" w:gutter="0"/>
          <w:cols w:space="720"/>
        </w:sectPr>
      </w:pPr>
    </w:p>
    <w:p w14:paraId="6172515B" w14:textId="77777777" w:rsidR="00246A0E" w:rsidRDefault="00192540">
      <w:pPr>
        <w:pStyle w:val="berschrift9"/>
        <w:ind w:left="0" w:right="696"/>
        <w:jc w:val="right"/>
      </w:pPr>
      <w:bookmarkStart w:id="5" w:name="_bookmark5"/>
      <w:bookmarkEnd w:id="5"/>
      <w:r>
        <w:rPr>
          <w:color w:val="231F20"/>
          <w:w w:val="95"/>
        </w:rPr>
        <w:lastRenderedPageBreak/>
        <w:t>Bildung und Sensibilisierung</w:t>
      </w:r>
    </w:p>
    <w:p w14:paraId="79A7F296" w14:textId="77777777" w:rsidR="00246A0E" w:rsidRDefault="00246A0E">
      <w:pPr>
        <w:pStyle w:val="Textkrper"/>
        <w:spacing w:before="2"/>
        <w:rPr>
          <w:rFonts w:ascii="Century Gothic"/>
          <w:b/>
          <w:sz w:val="34"/>
        </w:rPr>
      </w:pPr>
    </w:p>
    <w:p w14:paraId="3B125F3A" w14:textId="77777777" w:rsidR="00246A0E" w:rsidRDefault="00192540">
      <w:pPr>
        <w:spacing w:line="216" w:lineRule="auto"/>
        <w:ind w:left="676"/>
        <w:rPr>
          <w:rFonts w:ascii="Century Gothic" w:hAnsi="Century Gothic"/>
          <w:b/>
          <w:sz w:val="74"/>
        </w:rPr>
      </w:pPr>
      <w:r>
        <w:rPr>
          <w:rFonts w:ascii="Century Gothic" w:hAnsi="Century Gothic"/>
          <w:b/>
          <w:color w:val="00737E"/>
          <w:w w:val="95"/>
          <w:sz w:val="74"/>
        </w:rPr>
        <w:t xml:space="preserve">«Mal seh'n»: Sensibilisierung </w:t>
      </w:r>
      <w:r>
        <w:rPr>
          <w:rFonts w:ascii="Century Gothic" w:hAnsi="Century Gothic"/>
          <w:b/>
          <w:color w:val="00737E"/>
          <w:sz w:val="74"/>
        </w:rPr>
        <w:t>zum Thema</w:t>
      </w:r>
      <w:r>
        <w:rPr>
          <w:rFonts w:ascii="Century Gothic" w:hAnsi="Century Gothic"/>
          <w:b/>
          <w:color w:val="00737E"/>
          <w:spacing w:val="-107"/>
          <w:sz w:val="74"/>
        </w:rPr>
        <w:t xml:space="preserve"> </w:t>
      </w:r>
      <w:r>
        <w:rPr>
          <w:rFonts w:ascii="Century Gothic" w:hAnsi="Century Gothic"/>
          <w:b/>
          <w:color w:val="00737E"/>
          <w:sz w:val="74"/>
        </w:rPr>
        <w:t>Autismus</w:t>
      </w:r>
    </w:p>
    <w:p w14:paraId="4ADBFBED" w14:textId="77777777" w:rsidR="00246A0E" w:rsidRDefault="00192540">
      <w:pPr>
        <w:pStyle w:val="berschrift7"/>
        <w:spacing w:before="293" w:line="237" w:lineRule="auto"/>
        <w:ind w:right="758"/>
      </w:pPr>
      <w:r>
        <w:rPr>
          <w:color w:val="231F20"/>
        </w:rPr>
        <w:t>Im</w:t>
      </w:r>
      <w:r>
        <w:rPr>
          <w:color w:val="231F20"/>
          <w:spacing w:val="-43"/>
        </w:rPr>
        <w:t xml:space="preserve"> </w:t>
      </w:r>
      <w:r>
        <w:rPr>
          <w:color w:val="231F20"/>
          <w:spacing w:val="-4"/>
        </w:rPr>
        <w:t>Projekt</w:t>
      </w:r>
      <w:r>
        <w:rPr>
          <w:color w:val="231F20"/>
          <w:spacing w:val="-43"/>
        </w:rPr>
        <w:t xml:space="preserve"> </w:t>
      </w:r>
      <w:r>
        <w:rPr>
          <w:color w:val="231F20"/>
          <w:spacing w:val="-3"/>
        </w:rPr>
        <w:t>«Mal</w:t>
      </w:r>
      <w:r>
        <w:rPr>
          <w:color w:val="231F20"/>
          <w:spacing w:val="-43"/>
        </w:rPr>
        <w:t xml:space="preserve"> </w:t>
      </w:r>
      <w:r>
        <w:rPr>
          <w:color w:val="231F20"/>
          <w:spacing w:val="-3"/>
        </w:rPr>
        <w:t>seh'n»</w:t>
      </w:r>
      <w:r>
        <w:rPr>
          <w:color w:val="231F20"/>
          <w:spacing w:val="-43"/>
        </w:rPr>
        <w:t xml:space="preserve"> </w:t>
      </w:r>
      <w:r>
        <w:rPr>
          <w:color w:val="231F20"/>
          <w:spacing w:val="-3"/>
        </w:rPr>
        <w:t>erzählen</w:t>
      </w:r>
      <w:r>
        <w:rPr>
          <w:color w:val="231F20"/>
          <w:spacing w:val="-42"/>
        </w:rPr>
        <w:t xml:space="preserve"> </w:t>
      </w:r>
      <w:r>
        <w:rPr>
          <w:color w:val="231F20"/>
          <w:spacing w:val="-4"/>
        </w:rPr>
        <w:t>Selbstbetroffene</w:t>
      </w:r>
      <w:r>
        <w:rPr>
          <w:color w:val="231F20"/>
          <w:spacing w:val="-43"/>
        </w:rPr>
        <w:t xml:space="preserve"> </w:t>
      </w:r>
      <w:r>
        <w:rPr>
          <w:color w:val="231F20"/>
        </w:rPr>
        <w:t>in</w:t>
      </w:r>
      <w:r>
        <w:rPr>
          <w:color w:val="231F20"/>
          <w:spacing w:val="-43"/>
        </w:rPr>
        <w:t xml:space="preserve"> </w:t>
      </w:r>
      <w:r>
        <w:rPr>
          <w:color w:val="231F20"/>
          <w:spacing w:val="-3"/>
        </w:rPr>
        <w:t>Schulklassen</w:t>
      </w:r>
      <w:r>
        <w:rPr>
          <w:color w:val="231F20"/>
          <w:spacing w:val="-43"/>
        </w:rPr>
        <w:t xml:space="preserve"> </w:t>
      </w:r>
      <w:r>
        <w:rPr>
          <w:color w:val="231F20"/>
        </w:rPr>
        <w:t>über</w:t>
      </w:r>
      <w:r>
        <w:rPr>
          <w:color w:val="231F20"/>
          <w:spacing w:val="-42"/>
        </w:rPr>
        <w:t xml:space="preserve"> </w:t>
      </w:r>
      <w:r>
        <w:rPr>
          <w:color w:val="231F20"/>
          <w:spacing w:val="-3"/>
        </w:rPr>
        <w:t xml:space="preserve">das </w:t>
      </w:r>
      <w:r>
        <w:rPr>
          <w:color w:val="231F20"/>
          <w:spacing w:val="-3"/>
          <w:w w:val="95"/>
        </w:rPr>
        <w:t>Thema</w:t>
      </w:r>
      <w:r>
        <w:rPr>
          <w:color w:val="231F20"/>
          <w:spacing w:val="-24"/>
          <w:w w:val="95"/>
        </w:rPr>
        <w:t xml:space="preserve"> </w:t>
      </w:r>
      <w:r>
        <w:rPr>
          <w:color w:val="231F20"/>
          <w:spacing w:val="-6"/>
          <w:w w:val="95"/>
        </w:rPr>
        <w:t>«Leben</w:t>
      </w:r>
      <w:r>
        <w:rPr>
          <w:color w:val="231F20"/>
          <w:spacing w:val="-29"/>
          <w:w w:val="95"/>
        </w:rPr>
        <w:t xml:space="preserve"> </w:t>
      </w:r>
      <w:r>
        <w:rPr>
          <w:color w:val="231F20"/>
          <w:spacing w:val="-4"/>
          <w:w w:val="95"/>
        </w:rPr>
        <w:t>mit</w:t>
      </w:r>
      <w:r>
        <w:rPr>
          <w:color w:val="231F20"/>
          <w:spacing w:val="-29"/>
          <w:w w:val="95"/>
        </w:rPr>
        <w:t xml:space="preserve"> </w:t>
      </w:r>
      <w:r>
        <w:rPr>
          <w:color w:val="231F20"/>
          <w:spacing w:val="-5"/>
          <w:w w:val="95"/>
        </w:rPr>
        <w:t>einer</w:t>
      </w:r>
      <w:r>
        <w:rPr>
          <w:color w:val="231F20"/>
          <w:spacing w:val="-28"/>
          <w:w w:val="95"/>
        </w:rPr>
        <w:t xml:space="preserve"> </w:t>
      </w:r>
      <w:r>
        <w:rPr>
          <w:color w:val="231F20"/>
          <w:spacing w:val="-6"/>
          <w:w w:val="95"/>
        </w:rPr>
        <w:t>Behinderung».</w:t>
      </w:r>
      <w:r>
        <w:rPr>
          <w:color w:val="231F20"/>
          <w:spacing w:val="-29"/>
          <w:w w:val="95"/>
        </w:rPr>
        <w:t xml:space="preserve"> </w:t>
      </w:r>
      <w:r>
        <w:rPr>
          <w:color w:val="231F20"/>
          <w:spacing w:val="-5"/>
          <w:w w:val="95"/>
        </w:rPr>
        <w:t>Seit</w:t>
      </w:r>
      <w:r>
        <w:rPr>
          <w:color w:val="231F20"/>
          <w:spacing w:val="-28"/>
          <w:w w:val="95"/>
        </w:rPr>
        <w:t xml:space="preserve"> </w:t>
      </w:r>
      <w:r>
        <w:rPr>
          <w:color w:val="231F20"/>
          <w:spacing w:val="-5"/>
          <w:w w:val="95"/>
        </w:rPr>
        <w:t>2019</w:t>
      </w:r>
      <w:r>
        <w:rPr>
          <w:color w:val="231F20"/>
          <w:spacing w:val="-29"/>
          <w:w w:val="95"/>
        </w:rPr>
        <w:t xml:space="preserve"> </w:t>
      </w:r>
      <w:r>
        <w:rPr>
          <w:color w:val="231F20"/>
          <w:spacing w:val="-5"/>
          <w:w w:val="95"/>
        </w:rPr>
        <w:t>sind</w:t>
      </w:r>
      <w:r>
        <w:rPr>
          <w:color w:val="231F20"/>
          <w:spacing w:val="-29"/>
          <w:w w:val="95"/>
        </w:rPr>
        <w:t xml:space="preserve"> </w:t>
      </w:r>
      <w:r>
        <w:rPr>
          <w:color w:val="231F20"/>
          <w:spacing w:val="-5"/>
          <w:w w:val="95"/>
        </w:rPr>
        <w:t>auch</w:t>
      </w:r>
      <w:r>
        <w:rPr>
          <w:color w:val="231F20"/>
          <w:spacing w:val="-28"/>
          <w:w w:val="95"/>
        </w:rPr>
        <w:t xml:space="preserve"> </w:t>
      </w:r>
      <w:r>
        <w:rPr>
          <w:color w:val="231F20"/>
          <w:spacing w:val="-7"/>
          <w:w w:val="95"/>
        </w:rPr>
        <w:t xml:space="preserve">Autismus-Spektrum- </w:t>
      </w:r>
      <w:r>
        <w:rPr>
          <w:color w:val="231F20"/>
          <w:spacing w:val="-6"/>
        </w:rPr>
        <w:t>Störungen</w:t>
      </w:r>
      <w:r>
        <w:rPr>
          <w:color w:val="231F20"/>
          <w:spacing w:val="-52"/>
        </w:rPr>
        <w:t xml:space="preserve"> </w:t>
      </w:r>
      <w:r>
        <w:rPr>
          <w:color w:val="231F20"/>
          <w:spacing w:val="-5"/>
        </w:rPr>
        <w:t>(ASS)</w:t>
      </w:r>
      <w:r>
        <w:rPr>
          <w:color w:val="231F20"/>
          <w:spacing w:val="-51"/>
        </w:rPr>
        <w:t xml:space="preserve"> </w:t>
      </w:r>
      <w:r>
        <w:rPr>
          <w:color w:val="231F20"/>
          <w:spacing w:val="-4"/>
        </w:rPr>
        <w:t>als</w:t>
      </w:r>
      <w:r>
        <w:rPr>
          <w:color w:val="231F20"/>
          <w:spacing w:val="-51"/>
        </w:rPr>
        <w:t xml:space="preserve"> </w:t>
      </w:r>
      <w:r>
        <w:rPr>
          <w:color w:val="231F20"/>
          <w:spacing w:val="-5"/>
        </w:rPr>
        <w:t>Thema</w:t>
      </w:r>
      <w:r>
        <w:rPr>
          <w:color w:val="231F20"/>
          <w:spacing w:val="-51"/>
        </w:rPr>
        <w:t xml:space="preserve"> </w:t>
      </w:r>
      <w:r>
        <w:rPr>
          <w:color w:val="231F20"/>
          <w:spacing w:val="-4"/>
        </w:rPr>
        <w:t>zur</w:t>
      </w:r>
      <w:r>
        <w:rPr>
          <w:color w:val="231F20"/>
          <w:spacing w:val="-51"/>
        </w:rPr>
        <w:t xml:space="preserve"> </w:t>
      </w:r>
      <w:r>
        <w:rPr>
          <w:color w:val="231F20"/>
          <w:spacing w:val="-6"/>
        </w:rPr>
        <w:t>Sensibilisierung</w:t>
      </w:r>
      <w:r>
        <w:rPr>
          <w:color w:val="231F20"/>
          <w:spacing w:val="-52"/>
        </w:rPr>
        <w:t xml:space="preserve"> </w:t>
      </w:r>
      <w:r>
        <w:rPr>
          <w:color w:val="231F20"/>
          <w:spacing w:val="-11"/>
        </w:rPr>
        <w:t>wählbar.</w:t>
      </w:r>
      <w:r>
        <w:rPr>
          <w:color w:val="231F20"/>
          <w:spacing w:val="-51"/>
        </w:rPr>
        <w:t xml:space="preserve"> </w:t>
      </w:r>
      <w:r>
        <w:rPr>
          <w:color w:val="231F20"/>
          <w:spacing w:val="-3"/>
        </w:rPr>
        <w:t>Im</w:t>
      </w:r>
      <w:r>
        <w:rPr>
          <w:color w:val="231F20"/>
          <w:spacing w:val="-51"/>
        </w:rPr>
        <w:t xml:space="preserve"> </w:t>
      </w:r>
      <w:r>
        <w:rPr>
          <w:color w:val="231F20"/>
          <w:spacing w:val="-6"/>
        </w:rPr>
        <w:t>Unterricht</w:t>
      </w:r>
      <w:r>
        <w:rPr>
          <w:color w:val="231F20"/>
          <w:spacing w:val="-51"/>
        </w:rPr>
        <w:t xml:space="preserve"> </w:t>
      </w:r>
      <w:r>
        <w:rPr>
          <w:color w:val="231F20"/>
          <w:spacing w:val="-8"/>
        </w:rPr>
        <w:t xml:space="preserve">können </w:t>
      </w:r>
      <w:r>
        <w:rPr>
          <w:color w:val="231F20"/>
          <w:spacing w:val="-6"/>
        </w:rPr>
        <w:t>Schüler*innen</w:t>
      </w:r>
      <w:r>
        <w:rPr>
          <w:color w:val="231F20"/>
          <w:spacing w:val="-57"/>
        </w:rPr>
        <w:t xml:space="preserve"> </w:t>
      </w:r>
      <w:r>
        <w:rPr>
          <w:color w:val="231F20"/>
          <w:spacing w:val="-4"/>
        </w:rPr>
        <w:t>den</w:t>
      </w:r>
      <w:r>
        <w:rPr>
          <w:color w:val="231F20"/>
          <w:spacing w:val="-56"/>
        </w:rPr>
        <w:t xml:space="preserve"> </w:t>
      </w:r>
      <w:r>
        <w:rPr>
          <w:color w:val="231F20"/>
          <w:spacing w:val="-6"/>
        </w:rPr>
        <w:t>Moderator*innen</w:t>
      </w:r>
      <w:r>
        <w:rPr>
          <w:color w:val="231F20"/>
          <w:spacing w:val="-57"/>
        </w:rPr>
        <w:t xml:space="preserve"> </w:t>
      </w:r>
      <w:r>
        <w:rPr>
          <w:color w:val="231F20"/>
          <w:spacing w:val="-6"/>
        </w:rPr>
        <w:t>Fragen</w:t>
      </w:r>
      <w:r>
        <w:rPr>
          <w:color w:val="231F20"/>
          <w:spacing w:val="-56"/>
        </w:rPr>
        <w:t xml:space="preserve"> </w:t>
      </w:r>
      <w:r>
        <w:rPr>
          <w:color w:val="231F20"/>
          <w:spacing w:val="-5"/>
        </w:rPr>
        <w:t>rund</w:t>
      </w:r>
      <w:r>
        <w:rPr>
          <w:color w:val="231F20"/>
          <w:spacing w:val="-56"/>
        </w:rPr>
        <w:t xml:space="preserve"> </w:t>
      </w:r>
      <w:r>
        <w:rPr>
          <w:color w:val="231F20"/>
          <w:spacing w:val="-3"/>
        </w:rPr>
        <w:t>um</w:t>
      </w:r>
      <w:r>
        <w:rPr>
          <w:color w:val="231F20"/>
          <w:spacing w:val="-57"/>
        </w:rPr>
        <w:t xml:space="preserve"> </w:t>
      </w:r>
      <w:r>
        <w:rPr>
          <w:color w:val="231F20"/>
          <w:spacing w:val="-4"/>
        </w:rPr>
        <w:t>ASS</w:t>
      </w:r>
      <w:r>
        <w:rPr>
          <w:color w:val="231F20"/>
          <w:spacing w:val="-56"/>
        </w:rPr>
        <w:t xml:space="preserve"> </w:t>
      </w:r>
      <w:r>
        <w:rPr>
          <w:color w:val="231F20"/>
          <w:spacing w:val="-7"/>
        </w:rPr>
        <w:t>stellen.</w:t>
      </w:r>
      <w:r>
        <w:rPr>
          <w:color w:val="231F20"/>
          <w:spacing w:val="-56"/>
        </w:rPr>
        <w:t xml:space="preserve"> </w:t>
      </w:r>
      <w:r>
        <w:rPr>
          <w:color w:val="231F20"/>
          <w:spacing w:val="-5"/>
        </w:rPr>
        <w:t>Dieser</w:t>
      </w:r>
      <w:r>
        <w:rPr>
          <w:color w:val="231F20"/>
          <w:spacing w:val="-57"/>
        </w:rPr>
        <w:t xml:space="preserve"> </w:t>
      </w:r>
      <w:r>
        <w:rPr>
          <w:color w:val="231F20"/>
          <w:spacing w:val="-6"/>
        </w:rPr>
        <w:t>Aus- tausch</w:t>
      </w:r>
      <w:r>
        <w:rPr>
          <w:color w:val="231F20"/>
          <w:spacing w:val="-56"/>
        </w:rPr>
        <w:t xml:space="preserve"> </w:t>
      </w:r>
      <w:r>
        <w:rPr>
          <w:color w:val="231F20"/>
          <w:spacing w:val="-5"/>
        </w:rPr>
        <w:t>baut</w:t>
      </w:r>
      <w:r>
        <w:rPr>
          <w:color w:val="231F20"/>
          <w:spacing w:val="-55"/>
        </w:rPr>
        <w:t xml:space="preserve"> </w:t>
      </w:r>
      <w:r>
        <w:rPr>
          <w:color w:val="231F20"/>
          <w:spacing w:val="-7"/>
        </w:rPr>
        <w:t>Berührungsängste</w:t>
      </w:r>
      <w:r>
        <w:rPr>
          <w:color w:val="231F20"/>
          <w:spacing w:val="-55"/>
        </w:rPr>
        <w:t xml:space="preserve"> </w:t>
      </w:r>
      <w:r>
        <w:rPr>
          <w:color w:val="231F20"/>
          <w:spacing w:val="-3"/>
        </w:rPr>
        <w:t>ab</w:t>
      </w:r>
      <w:r>
        <w:rPr>
          <w:color w:val="231F20"/>
          <w:spacing w:val="-56"/>
        </w:rPr>
        <w:t xml:space="preserve"> </w:t>
      </w:r>
      <w:r>
        <w:rPr>
          <w:color w:val="231F20"/>
          <w:spacing w:val="-4"/>
        </w:rPr>
        <w:t>und</w:t>
      </w:r>
      <w:r>
        <w:rPr>
          <w:color w:val="231F20"/>
          <w:spacing w:val="-55"/>
        </w:rPr>
        <w:t xml:space="preserve"> </w:t>
      </w:r>
      <w:r>
        <w:rPr>
          <w:color w:val="231F20"/>
          <w:spacing w:val="-7"/>
        </w:rPr>
        <w:t>fördert</w:t>
      </w:r>
      <w:r>
        <w:rPr>
          <w:color w:val="231F20"/>
          <w:spacing w:val="-55"/>
        </w:rPr>
        <w:t xml:space="preserve"> </w:t>
      </w:r>
      <w:r>
        <w:rPr>
          <w:color w:val="231F20"/>
          <w:spacing w:val="-4"/>
        </w:rPr>
        <w:t>das</w:t>
      </w:r>
      <w:r>
        <w:rPr>
          <w:color w:val="231F20"/>
          <w:spacing w:val="-55"/>
        </w:rPr>
        <w:t xml:space="preserve"> </w:t>
      </w:r>
      <w:r>
        <w:rPr>
          <w:color w:val="231F20"/>
          <w:spacing w:val="-6"/>
        </w:rPr>
        <w:t>gegenseitige</w:t>
      </w:r>
      <w:r>
        <w:rPr>
          <w:color w:val="231F20"/>
          <w:spacing w:val="-56"/>
        </w:rPr>
        <w:t xml:space="preserve"> </w:t>
      </w:r>
      <w:r>
        <w:rPr>
          <w:color w:val="231F20"/>
          <w:spacing w:val="-8"/>
        </w:rPr>
        <w:t>Verständnis.</w:t>
      </w:r>
    </w:p>
    <w:p w14:paraId="745C945A" w14:textId="77777777" w:rsidR="00246A0E" w:rsidRDefault="00246A0E">
      <w:pPr>
        <w:pStyle w:val="Textkrper"/>
        <w:spacing w:before="6"/>
        <w:rPr>
          <w:rFonts w:ascii="Century Gothic"/>
          <w:b/>
          <w:sz w:val="31"/>
        </w:rPr>
      </w:pPr>
    </w:p>
    <w:p w14:paraId="1EB4380F" w14:textId="77777777" w:rsidR="00246A0E" w:rsidRDefault="00192540">
      <w:pPr>
        <w:ind w:left="676"/>
        <w:rPr>
          <w:sz w:val="15"/>
        </w:rPr>
      </w:pPr>
      <w:r>
        <w:rPr>
          <w:b/>
          <w:color w:val="231F20"/>
          <w:w w:val="110"/>
          <w:sz w:val="15"/>
        </w:rPr>
        <w:t xml:space="preserve">Text und Foto </w:t>
      </w:r>
      <w:r>
        <w:rPr>
          <w:color w:val="231F20"/>
          <w:w w:val="110"/>
          <w:sz w:val="15"/>
        </w:rPr>
        <w:t>Lea Gerstenkorn</w:t>
      </w:r>
      <w:r>
        <w:rPr>
          <w:color w:val="231F20"/>
          <w:sz w:val="15"/>
        </w:rPr>
        <w:t xml:space="preserve"> </w:t>
      </w:r>
    </w:p>
    <w:p w14:paraId="02D75891" w14:textId="77777777" w:rsidR="00246A0E" w:rsidRDefault="00246A0E">
      <w:pPr>
        <w:rPr>
          <w:sz w:val="20"/>
        </w:rPr>
      </w:pPr>
    </w:p>
    <w:p w14:paraId="1A6D603C" w14:textId="77777777" w:rsidR="00246A0E" w:rsidRDefault="00246A0E">
      <w:pPr>
        <w:spacing w:before="8"/>
        <w:rPr>
          <w:sz w:val="18"/>
        </w:rPr>
      </w:pPr>
    </w:p>
    <w:p w14:paraId="7111A20E" w14:textId="77777777" w:rsidR="00246A0E" w:rsidRDefault="00246A0E">
      <w:pPr>
        <w:rPr>
          <w:sz w:val="18"/>
        </w:rPr>
        <w:sectPr w:rsidR="00246A0E">
          <w:pgSz w:w="11890" w:h="16810"/>
          <w:pgMar w:top="220" w:right="420" w:bottom="620" w:left="440" w:header="0" w:footer="436" w:gutter="0"/>
          <w:cols w:space="720"/>
        </w:sectPr>
      </w:pPr>
    </w:p>
    <w:p w14:paraId="4C82F623" w14:textId="77777777" w:rsidR="00246A0E" w:rsidRDefault="00192540">
      <w:pPr>
        <w:pStyle w:val="berschrift9"/>
        <w:spacing w:before="97" w:line="264" w:lineRule="auto"/>
        <w:ind w:left="2263" w:right="2"/>
      </w:pPr>
      <w:r>
        <w:pict w14:anchorId="0BD2B54C">
          <v:group id="_x0000_s1272" style="position:absolute;left:0;text-align:left;margin-left:23pt;margin-top:-17.85pt;width:200.1pt;height:120pt;z-index:-17295360;mso-position-horizontal-relative:page" coordorigin="460,-357" coordsize="4002,2400">
            <v:shape id="_x0000_s1274" type="#_x0000_t75" style="position:absolute;left:459;top:-83;width:2126;height:2126">
              <v:imagedata r:id="rId76" o:title=""/>
            </v:shape>
            <v:shape id="_x0000_s1273" style="position:absolute;left:2250;top:-357;width:2212;height:2212" coordorigin="2250,-357" coordsize="2212,2212" path="m3356,-357r-76,3l3206,-347r-73,13l3062,-317r-69,21l2926,-270r-65,30l2798,-206r-60,38l2680,-126r-54,45l2574,-33r-48,52l2481,73r-42,58l2401,191r-34,63l2337,319r-26,67l2290,455r-17,71l2261,599r-8,74l2250,749r3,76l2261,899r12,73l2290,1043r21,69l2337,1179r30,65l2401,1307r38,60l2481,1424r45,55l2574,1531r52,48l2680,1624r58,42l2798,1703r63,35l2926,1768r67,25l3062,1815r71,17l3206,1844r74,8l3356,1854r76,-2l3506,1844r73,-12l3650,1815r69,-22l3786,1768r65,-30l3914,1703r60,-37l4032,1624r54,-45l4138,1531r48,-52l4231,1424r42,-57l4311,1307r34,-63l4375,1179r25,-67l4422,1043r17,-71l4451,899r8,-74l4461,749r-2,-76l4451,599r-12,-73l4422,455r-22,-69l4375,319r-30,-65l4311,191r-38,-60l4231,73,4186,19r-48,-52l4086,-81r-54,-45l3974,-168r-60,-38l3851,-240r-65,-30l3719,-296r-69,-21l3579,-334r-73,-13l3432,-354r-76,-3xe" fillcolor="#6dc395" stroked="f">
              <v:path arrowok="t"/>
            </v:shape>
            <w10:wrap anchorx="page"/>
          </v:group>
        </w:pict>
      </w:r>
      <w:r>
        <w:rPr>
          <w:color w:val="231F20"/>
          <w:w w:val="95"/>
        </w:rPr>
        <w:t xml:space="preserve">Lea Gerstenkorn, Heilpädagogin, </w:t>
      </w:r>
      <w:r>
        <w:rPr>
          <w:color w:val="231F20"/>
        </w:rPr>
        <w:t xml:space="preserve">Betroffene mit einer Autismus- </w:t>
      </w:r>
      <w:r>
        <w:rPr>
          <w:color w:val="231F20"/>
          <w:spacing w:val="-4"/>
          <w:w w:val="95"/>
        </w:rPr>
        <w:t xml:space="preserve">Spektrum-Störung </w:t>
      </w:r>
      <w:r>
        <w:rPr>
          <w:color w:val="231F20"/>
          <w:spacing w:val="-3"/>
          <w:w w:val="95"/>
        </w:rPr>
        <w:t xml:space="preserve">und </w:t>
      </w:r>
      <w:r>
        <w:rPr>
          <w:color w:val="231F20"/>
          <w:spacing w:val="-7"/>
          <w:w w:val="95"/>
        </w:rPr>
        <w:t xml:space="preserve">Moderatorin </w:t>
      </w:r>
      <w:r>
        <w:rPr>
          <w:color w:val="231F20"/>
        </w:rPr>
        <w:t>bei «Mal seh'n», erinnert sich an einen Einsatz im Januar 2020.</w:t>
      </w:r>
    </w:p>
    <w:p w14:paraId="57296AB7" w14:textId="77777777" w:rsidR="00246A0E" w:rsidRDefault="00246A0E">
      <w:pPr>
        <w:pStyle w:val="Textkrper"/>
        <w:rPr>
          <w:rFonts w:ascii="Century Gothic"/>
          <w:b/>
          <w:sz w:val="24"/>
        </w:rPr>
      </w:pPr>
    </w:p>
    <w:p w14:paraId="6AEFCBB0" w14:textId="77777777" w:rsidR="00246A0E" w:rsidRDefault="00246A0E">
      <w:pPr>
        <w:pStyle w:val="Textkrper"/>
        <w:rPr>
          <w:rFonts w:ascii="Century Gothic"/>
          <w:b/>
          <w:sz w:val="24"/>
        </w:rPr>
      </w:pPr>
    </w:p>
    <w:p w14:paraId="0C661DA5" w14:textId="77777777" w:rsidR="00246A0E" w:rsidRDefault="00246A0E">
      <w:pPr>
        <w:pStyle w:val="Textkrper"/>
        <w:rPr>
          <w:rFonts w:ascii="Century Gothic"/>
          <w:b/>
          <w:sz w:val="19"/>
        </w:rPr>
      </w:pPr>
    </w:p>
    <w:p w14:paraId="448BFC69" w14:textId="77777777" w:rsidR="00246A0E" w:rsidRDefault="00192540">
      <w:pPr>
        <w:pStyle w:val="Textkrper"/>
        <w:spacing w:before="1" w:line="266" w:lineRule="auto"/>
        <w:ind w:left="676" w:right="2"/>
        <w:rPr>
          <w:rFonts w:ascii="Calibri" w:hAnsi="Calibri"/>
        </w:rPr>
      </w:pPr>
      <w:r>
        <w:rPr>
          <w:rFonts w:ascii="Calibri" w:hAnsi="Calibri"/>
          <w:color w:val="231F20"/>
          <w:w w:val="105"/>
        </w:rPr>
        <w:t xml:space="preserve">«Bereits im Vorfeld des Besuches nehme ich mit </w:t>
      </w:r>
      <w:r>
        <w:rPr>
          <w:rFonts w:ascii="Calibri" w:hAnsi="Calibri"/>
          <w:color w:val="231F20"/>
          <w:spacing w:val="2"/>
          <w:w w:val="105"/>
        </w:rPr>
        <w:t xml:space="preserve">der </w:t>
      </w:r>
      <w:r>
        <w:rPr>
          <w:rFonts w:ascii="Calibri" w:hAnsi="Calibri"/>
          <w:color w:val="231F20"/>
          <w:spacing w:val="3"/>
          <w:w w:val="105"/>
        </w:rPr>
        <w:t xml:space="preserve">Lehrperson </w:t>
      </w:r>
      <w:r>
        <w:rPr>
          <w:rFonts w:ascii="Calibri" w:hAnsi="Calibri"/>
          <w:color w:val="231F20"/>
          <w:w w:val="105"/>
        </w:rPr>
        <w:t xml:space="preserve">Kontakt </w:t>
      </w:r>
      <w:r>
        <w:rPr>
          <w:rFonts w:ascii="Calibri" w:hAnsi="Calibri"/>
          <w:color w:val="231F20"/>
          <w:spacing w:val="2"/>
          <w:w w:val="105"/>
        </w:rPr>
        <w:t xml:space="preserve">auf und frage, weshalb sie </w:t>
      </w:r>
      <w:r>
        <w:rPr>
          <w:rFonts w:ascii="Calibri" w:hAnsi="Calibri"/>
          <w:color w:val="231F20"/>
          <w:spacing w:val="4"/>
          <w:w w:val="105"/>
        </w:rPr>
        <w:t xml:space="preserve">und </w:t>
      </w:r>
      <w:r>
        <w:rPr>
          <w:rFonts w:ascii="Calibri" w:hAnsi="Calibri"/>
          <w:color w:val="231F20"/>
          <w:spacing w:val="2"/>
          <w:w w:val="105"/>
        </w:rPr>
        <w:t xml:space="preserve">ihre </w:t>
      </w:r>
      <w:r>
        <w:rPr>
          <w:rFonts w:ascii="Calibri" w:hAnsi="Calibri"/>
          <w:color w:val="231F20"/>
          <w:spacing w:val="3"/>
          <w:w w:val="105"/>
        </w:rPr>
        <w:t xml:space="preserve">Klasse sich </w:t>
      </w:r>
      <w:r>
        <w:rPr>
          <w:rFonts w:ascii="Calibri" w:hAnsi="Calibri"/>
          <w:color w:val="231F20"/>
          <w:spacing w:val="2"/>
          <w:w w:val="105"/>
        </w:rPr>
        <w:t xml:space="preserve">für </w:t>
      </w:r>
      <w:r>
        <w:rPr>
          <w:rFonts w:ascii="Calibri" w:hAnsi="Calibri"/>
          <w:color w:val="231F20"/>
          <w:spacing w:val="3"/>
          <w:w w:val="105"/>
        </w:rPr>
        <w:t xml:space="preserve">Autismus-Spektrum-Störungen </w:t>
      </w:r>
      <w:r>
        <w:rPr>
          <w:rFonts w:ascii="Calibri" w:hAnsi="Calibri"/>
          <w:color w:val="231F20"/>
          <w:w w:val="105"/>
        </w:rPr>
        <w:t xml:space="preserve">(ASS) </w:t>
      </w:r>
      <w:r>
        <w:rPr>
          <w:rFonts w:ascii="Calibri" w:hAnsi="Calibri"/>
          <w:color w:val="231F20"/>
          <w:spacing w:val="-3"/>
          <w:w w:val="105"/>
        </w:rPr>
        <w:t xml:space="preserve">interessieren </w:t>
      </w:r>
      <w:r>
        <w:rPr>
          <w:rFonts w:ascii="Calibri" w:hAnsi="Calibri"/>
          <w:color w:val="231F20"/>
          <w:w w:val="105"/>
        </w:rPr>
        <w:t xml:space="preserve">und </w:t>
      </w:r>
      <w:r>
        <w:rPr>
          <w:rFonts w:ascii="Calibri" w:hAnsi="Calibri"/>
          <w:color w:val="231F20"/>
          <w:spacing w:val="-3"/>
          <w:w w:val="105"/>
        </w:rPr>
        <w:t xml:space="preserve">welche Erwartungen </w:t>
      </w:r>
      <w:r>
        <w:rPr>
          <w:rFonts w:ascii="Calibri" w:hAnsi="Calibri"/>
          <w:color w:val="231F20"/>
          <w:spacing w:val="-5"/>
          <w:w w:val="105"/>
        </w:rPr>
        <w:t xml:space="preserve">bestehen. </w:t>
      </w:r>
      <w:r>
        <w:rPr>
          <w:rFonts w:ascii="Calibri" w:hAnsi="Calibri"/>
          <w:color w:val="231F20"/>
          <w:w w:val="105"/>
        </w:rPr>
        <w:t xml:space="preserve">Die Gründe sind vielfältig. Manchmal gibt es ein </w:t>
      </w:r>
      <w:r>
        <w:rPr>
          <w:rFonts w:ascii="Calibri" w:hAnsi="Calibri"/>
          <w:color w:val="231F20"/>
          <w:spacing w:val="-4"/>
          <w:w w:val="105"/>
        </w:rPr>
        <w:t>Kind</w:t>
      </w:r>
      <w:r>
        <w:rPr>
          <w:rFonts w:ascii="Calibri" w:hAnsi="Calibri"/>
          <w:color w:val="231F20"/>
          <w:spacing w:val="-4"/>
          <w:w w:val="105"/>
        </w:rPr>
        <w:t xml:space="preserve"> </w:t>
      </w:r>
      <w:r>
        <w:rPr>
          <w:rFonts w:ascii="Calibri" w:hAnsi="Calibri"/>
          <w:color w:val="231F20"/>
          <w:w w:val="105"/>
        </w:rPr>
        <w:t xml:space="preserve">mit ASS in der Klasse oder im Schulhaus, für </w:t>
      </w:r>
      <w:r>
        <w:rPr>
          <w:rFonts w:ascii="Calibri" w:hAnsi="Calibri"/>
          <w:color w:val="231F20"/>
          <w:spacing w:val="2"/>
          <w:w w:val="105"/>
        </w:rPr>
        <w:t xml:space="preserve">dessen </w:t>
      </w:r>
      <w:r>
        <w:rPr>
          <w:rFonts w:ascii="Calibri" w:hAnsi="Calibri"/>
          <w:color w:val="231F20"/>
          <w:spacing w:val="3"/>
          <w:w w:val="105"/>
        </w:rPr>
        <w:t xml:space="preserve">Situation </w:t>
      </w:r>
      <w:r>
        <w:rPr>
          <w:rFonts w:ascii="Calibri" w:hAnsi="Calibri"/>
          <w:color w:val="231F20"/>
          <w:spacing w:val="2"/>
          <w:w w:val="105"/>
        </w:rPr>
        <w:t xml:space="preserve">die </w:t>
      </w:r>
      <w:r>
        <w:rPr>
          <w:rFonts w:ascii="Calibri" w:hAnsi="Calibri"/>
          <w:color w:val="231F20"/>
          <w:spacing w:val="3"/>
          <w:w w:val="105"/>
        </w:rPr>
        <w:t xml:space="preserve">Schüler*innen sensibilisiert </w:t>
      </w:r>
      <w:r>
        <w:rPr>
          <w:rFonts w:ascii="Calibri" w:hAnsi="Calibri"/>
          <w:color w:val="231F20"/>
          <w:spacing w:val="2"/>
          <w:w w:val="105"/>
        </w:rPr>
        <w:t xml:space="preserve">werden </w:t>
      </w:r>
      <w:r>
        <w:rPr>
          <w:rFonts w:ascii="Calibri" w:hAnsi="Calibri"/>
          <w:color w:val="231F20"/>
          <w:spacing w:val="3"/>
          <w:w w:val="105"/>
        </w:rPr>
        <w:t xml:space="preserve">sollen. Oder </w:t>
      </w:r>
      <w:r>
        <w:rPr>
          <w:rFonts w:ascii="Calibri" w:hAnsi="Calibri"/>
          <w:color w:val="231F20"/>
          <w:w w:val="105"/>
        </w:rPr>
        <w:t xml:space="preserve">im Fach ‹Natur, </w:t>
      </w:r>
      <w:r>
        <w:rPr>
          <w:rFonts w:ascii="Calibri" w:hAnsi="Calibri"/>
          <w:color w:val="231F20"/>
          <w:spacing w:val="3"/>
          <w:w w:val="105"/>
        </w:rPr>
        <w:t xml:space="preserve">Mensch, </w:t>
      </w:r>
      <w:r>
        <w:rPr>
          <w:rFonts w:ascii="Calibri" w:hAnsi="Calibri"/>
          <w:color w:val="231F20"/>
          <w:spacing w:val="4"/>
          <w:w w:val="105"/>
        </w:rPr>
        <w:t xml:space="preserve">Gesellschaft› </w:t>
      </w:r>
      <w:r>
        <w:rPr>
          <w:rFonts w:ascii="Calibri" w:hAnsi="Calibri"/>
          <w:color w:val="231F20"/>
          <w:w w:val="105"/>
        </w:rPr>
        <w:t xml:space="preserve">wurde das Thema Behinderung behandelt respektive </w:t>
      </w:r>
      <w:r>
        <w:rPr>
          <w:rFonts w:ascii="Calibri" w:hAnsi="Calibri"/>
          <w:color w:val="231F20"/>
          <w:spacing w:val="3"/>
          <w:w w:val="105"/>
        </w:rPr>
        <w:t xml:space="preserve">haben </w:t>
      </w:r>
      <w:r>
        <w:rPr>
          <w:rFonts w:ascii="Calibri" w:hAnsi="Calibri"/>
          <w:color w:val="231F20"/>
          <w:spacing w:val="2"/>
          <w:w w:val="105"/>
        </w:rPr>
        <w:t xml:space="preserve">die </w:t>
      </w:r>
      <w:r>
        <w:rPr>
          <w:rFonts w:ascii="Calibri" w:hAnsi="Calibri"/>
          <w:color w:val="231F20"/>
          <w:spacing w:val="3"/>
          <w:w w:val="105"/>
        </w:rPr>
        <w:t xml:space="preserve">Kinder </w:t>
      </w:r>
      <w:r>
        <w:rPr>
          <w:rFonts w:ascii="Calibri" w:hAnsi="Calibri"/>
          <w:color w:val="231F20"/>
          <w:spacing w:val="2"/>
          <w:w w:val="105"/>
        </w:rPr>
        <w:t xml:space="preserve">und </w:t>
      </w:r>
      <w:r>
        <w:rPr>
          <w:rFonts w:ascii="Calibri" w:hAnsi="Calibri"/>
          <w:color w:val="231F20"/>
          <w:spacing w:val="3"/>
          <w:w w:val="105"/>
        </w:rPr>
        <w:t xml:space="preserve">Jugendlichen Filme </w:t>
      </w:r>
      <w:r>
        <w:rPr>
          <w:rFonts w:ascii="Calibri" w:hAnsi="Calibri"/>
          <w:color w:val="231F20"/>
          <w:spacing w:val="4"/>
          <w:w w:val="105"/>
        </w:rPr>
        <w:t xml:space="preserve">oder </w:t>
      </w:r>
      <w:r>
        <w:rPr>
          <w:rFonts w:ascii="Calibri" w:hAnsi="Calibri"/>
          <w:color w:val="231F20"/>
          <w:w w:val="105"/>
        </w:rPr>
        <w:t>Medienbe</w:t>
      </w:r>
      <w:r>
        <w:rPr>
          <w:rFonts w:ascii="Calibri" w:hAnsi="Calibri"/>
          <w:color w:val="231F20"/>
          <w:w w:val="105"/>
        </w:rPr>
        <w:t>richte darüber gesehen und Fragen dazu.</w:t>
      </w:r>
    </w:p>
    <w:p w14:paraId="495F2E32" w14:textId="77777777" w:rsidR="00246A0E" w:rsidRDefault="00192540">
      <w:pPr>
        <w:pStyle w:val="Textkrper"/>
        <w:spacing w:line="266" w:lineRule="auto"/>
        <w:ind w:left="676" w:right="108" w:firstLine="396"/>
        <w:rPr>
          <w:rFonts w:ascii="Calibri" w:hAnsi="Calibri"/>
        </w:rPr>
      </w:pPr>
      <w:r>
        <w:rPr>
          <w:rFonts w:ascii="Calibri" w:hAnsi="Calibri"/>
          <w:color w:val="231F20"/>
          <w:w w:val="105"/>
        </w:rPr>
        <w:t>Im Januar dieses Jahres besuchte ich mit Florens Macario, Mitarbeiter im Bereich Bildung &amp; Sensibili- sierung bei Procap Schweiz, eine Mittelstufenklasse. Da es im Schulhaus ein Kind mit ASS gibt, hatte die Schulleit</w:t>
      </w:r>
      <w:r>
        <w:rPr>
          <w:rFonts w:ascii="Calibri" w:hAnsi="Calibri"/>
          <w:color w:val="231F20"/>
          <w:w w:val="105"/>
        </w:rPr>
        <w:t>ung die Doppellektion von ‹Mal seh'n› als einen Schritt auf dem Weg zur Sensibilisierung der Schüler*innen aufgegleist.</w:t>
      </w:r>
    </w:p>
    <w:p w14:paraId="637C1D23" w14:textId="77777777" w:rsidR="00246A0E" w:rsidRDefault="00192540">
      <w:pPr>
        <w:pStyle w:val="Textkrper"/>
        <w:spacing w:line="266" w:lineRule="auto"/>
        <w:ind w:left="676" w:right="108" w:firstLine="396"/>
        <w:rPr>
          <w:rFonts w:ascii="Calibri" w:hAnsi="Calibri"/>
        </w:rPr>
      </w:pPr>
      <w:r>
        <w:rPr>
          <w:rFonts w:ascii="Calibri" w:hAnsi="Calibri"/>
          <w:color w:val="231F20"/>
          <w:w w:val="110"/>
        </w:rPr>
        <w:t xml:space="preserve">Für </w:t>
      </w:r>
      <w:r>
        <w:rPr>
          <w:rFonts w:ascii="Calibri" w:hAnsi="Calibri"/>
          <w:color w:val="231F20"/>
          <w:spacing w:val="2"/>
          <w:w w:val="110"/>
        </w:rPr>
        <w:t xml:space="preserve">den </w:t>
      </w:r>
      <w:r>
        <w:rPr>
          <w:rFonts w:ascii="Calibri" w:hAnsi="Calibri"/>
          <w:color w:val="231F20"/>
          <w:spacing w:val="3"/>
          <w:w w:val="110"/>
        </w:rPr>
        <w:t xml:space="preserve">Unterricht </w:t>
      </w:r>
      <w:r>
        <w:rPr>
          <w:rFonts w:ascii="Calibri" w:hAnsi="Calibri"/>
          <w:color w:val="231F20"/>
          <w:spacing w:val="2"/>
          <w:w w:val="110"/>
        </w:rPr>
        <w:t xml:space="preserve">stellt </w:t>
      </w:r>
      <w:r>
        <w:rPr>
          <w:rFonts w:ascii="Calibri" w:hAnsi="Calibri"/>
          <w:color w:val="231F20"/>
          <w:spacing w:val="3"/>
          <w:w w:val="110"/>
        </w:rPr>
        <w:t xml:space="preserve">sich </w:t>
      </w:r>
      <w:r>
        <w:rPr>
          <w:rFonts w:ascii="Calibri" w:hAnsi="Calibri"/>
          <w:color w:val="231F20"/>
          <w:w w:val="110"/>
        </w:rPr>
        <w:t xml:space="preserve">stets </w:t>
      </w:r>
      <w:r>
        <w:rPr>
          <w:rFonts w:ascii="Calibri" w:hAnsi="Calibri"/>
          <w:color w:val="231F20"/>
          <w:spacing w:val="2"/>
          <w:w w:val="110"/>
        </w:rPr>
        <w:t xml:space="preserve">die </w:t>
      </w:r>
      <w:r>
        <w:rPr>
          <w:rFonts w:ascii="Calibri" w:hAnsi="Calibri"/>
          <w:color w:val="231F20"/>
          <w:w w:val="110"/>
        </w:rPr>
        <w:t xml:space="preserve">Frage, </w:t>
      </w:r>
      <w:r>
        <w:rPr>
          <w:rFonts w:ascii="Calibri" w:hAnsi="Calibri"/>
          <w:color w:val="231F20"/>
          <w:spacing w:val="4"/>
          <w:w w:val="110"/>
        </w:rPr>
        <w:t xml:space="preserve">wie </w:t>
      </w:r>
      <w:r>
        <w:rPr>
          <w:rFonts w:ascii="Calibri" w:hAnsi="Calibri"/>
          <w:color w:val="231F20"/>
          <w:w w:val="110"/>
        </w:rPr>
        <w:t xml:space="preserve">ASS, </w:t>
      </w:r>
      <w:r>
        <w:rPr>
          <w:rFonts w:ascii="Calibri" w:hAnsi="Calibri"/>
          <w:color w:val="231F20"/>
          <w:spacing w:val="4"/>
          <w:w w:val="110"/>
        </w:rPr>
        <w:t xml:space="preserve">die nicht immer auf den </w:t>
      </w:r>
      <w:r>
        <w:rPr>
          <w:rFonts w:ascii="Calibri" w:hAnsi="Calibri"/>
          <w:color w:val="231F20"/>
          <w:spacing w:val="3"/>
          <w:w w:val="110"/>
        </w:rPr>
        <w:t xml:space="preserve">ersten </w:t>
      </w:r>
      <w:r>
        <w:rPr>
          <w:rFonts w:ascii="Calibri" w:hAnsi="Calibri"/>
          <w:color w:val="231F20"/>
          <w:spacing w:val="6"/>
          <w:w w:val="110"/>
        </w:rPr>
        <w:t xml:space="preserve">Blick </w:t>
      </w:r>
      <w:r>
        <w:rPr>
          <w:rFonts w:ascii="Calibri" w:hAnsi="Calibri"/>
          <w:color w:val="231F20"/>
          <w:spacing w:val="2"/>
          <w:w w:val="110"/>
        </w:rPr>
        <w:t xml:space="preserve">erkennbar </w:t>
      </w:r>
      <w:r>
        <w:rPr>
          <w:rFonts w:ascii="Calibri" w:hAnsi="Calibri"/>
          <w:color w:val="231F20"/>
          <w:spacing w:val="3"/>
          <w:w w:val="110"/>
        </w:rPr>
        <w:t xml:space="preserve">sind </w:t>
      </w:r>
      <w:r>
        <w:rPr>
          <w:rFonts w:ascii="Calibri" w:hAnsi="Calibri"/>
          <w:color w:val="231F20"/>
          <w:spacing w:val="2"/>
          <w:w w:val="110"/>
        </w:rPr>
        <w:t xml:space="preserve">und die </w:t>
      </w:r>
      <w:r>
        <w:rPr>
          <w:rFonts w:ascii="Calibri" w:hAnsi="Calibri"/>
          <w:color w:val="231F20"/>
          <w:spacing w:val="3"/>
          <w:w w:val="110"/>
        </w:rPr>
        <w:t xml:space="preserve">sich </w:t>
      </w:r>
      <w:r>
        <w:rPr>
          <w:rFonts w:ascii="Calibri" w:hAnsi="Calibri"/>
          <w:color w:val="231F20"/>
          <w:w w:val="110"/>
        </w:rPr>
        <w:t xml:space="preserve">in </w:t>
      </w:r>
      <w:r>
        <w:rPr>
          <w:rFonts w:ascii="Calibri" w:hAnsi="Calibri"/>
          <w:color w:val="231F20"/>
          <w:spacing w:val="3"/>
          <w:w w:val="110"/>
        </w:rPr>
        <w:t xml:space="preserve">unterschiedlichen </w:t>
      </w:r>
      <w:r>
        <w:rPr>
          <w:rFonts w:ascii="Calibri" w:hAnsi="Calibri"/>
          <w:color w:val="231F20"/>
          <w:spacing w:val="-4"/>
          <w:w w:val="110"/>
        </w:rPr>
        <w:t>Facetten</w:t>
      </w:r>
      <w:r>
        <w:rPr>
          <w:rFonts w:ascii="Calibri" w:hAnsi="Calibri"/>
          <w:color w:val="231F20"/>
          <w:spacing w:val="-24"/>
          <w:w w:val="110"/>
        </w:rPr>
        <w:t xml:space="preserve"> </w:t>
      </w:r>
      <w:r>
        <w:rPr>
          <w:rFonts w:ascii="Calibri" w:hAnsi="Calibri"/>
          <w:color w:val="231F20"/>
          <w:w w:val="110"/>
        </w:rPr>
        <w:t>zeigen,</w:t>
      </w:r>
      <w:r>
        <w:rPr>
          <w:rFonts w:ascii="Calibri" w:hAnsi="Calibri"/>
          <w:color w:val="231F20"/>
          <w:spacing w:val="-23"/>
          <w:w w:val="110"/>
        </w:rPr>
        <w:t xml:space="preserve"> </w:t>
      </w:r>
      <w:r>
        <w:rPr>
          <w:rFonts w:ascii="Calibri" w:hAnsi="Calibri"/>
          <w:color w:val="231F20"/>
          <w:w w:val="110"/>
        </w:rPr>
        <w:t>erklärt</w:t>
      </w:r>
      <w:r>
        <w:rPr>
          <w:rFonts w:ascii="Calibri" w:hAnsi="Calibri"/>
          <w:color w:val="231F20"/>
          <w:spacing w:val="-23"/>
          <w:w w:val="110"/>
        </w:rPr>
        <w:t xml:space="preserve"> </w:t>
      </w:r>
      <w:r>
        <w:rPr>
          <w:rFonts w:ascii="Calibri" w:hAnsi="Calibri"/>
          <w:color w:val="231F20"/>
          <w:spacing w:val="-3"/>
          <w:w w:val="110"/>
        </w:rPr>
        <w:t>werden</w:t>
      </w:r>
      <w:r>
        <w:rPr>
          <w:rFonts w:ascii="Calibri" w:hAnsi="Calibri"/>
          <w:color w:val="231F20"/>
          <w:spacing w:val="-24"/>
          <w:w w:val="110"/>
        </w:rPr>
        <w:t xml:space="preserve"> </w:t>
      </w:r>
      <w:r>
        <w:rPr>
          <w:rFonts w:ascii="Calibri" w:hAnsi="Calibri"/>
          <w:color w:val="231F20"/>
          <w:spacing w:val="-3"/>
          <w:w w:val="110"/>
        </w:rPr>
        <w:t>können.</w:t>
      </w:r>
      <w:r>
        <w:rPr>
          <w:rFonts w:ascii="Calibri" w:hAnsi="Calibri"/>
          <w:color w:val="231F20"/>
          <w:spacing w:val="-23"/>
          <w:w w:val="110"/>
        </w:rPr>
        <w:t xml:space="preserve"> </w:t>
      </w:r>
      <w:r>
        <w:rPr>
          <w:rFonts w:ascii="Calibri" w:hAnsi="Calibri"/>
          <w:color w:val="231F20"/>
          <w:spacing w:val="-5"/>
          <w:w w:val="110"/>
        </w:rPr>
        <w:t>Kein</w:t>
      </w:r>
      <w:r>
        <w:rPr>
          <w:rFonts w:ascii="Calibri" w:hAnsi="Calibri"/>
          <w:color w:val="231F20"/>
          <w:spacing w:val="-23"/>
          <w:w w:val="110"/>
        </w:rPr>
        <w:t xml:space="preserve"> </w:t>
      </w:r>
      <w:r>
        <w:rPr>
          <w:rFonts w:ascii="Calibri" w:hAnsi="Calibri"/>
          <w:color w:val="231F20"/>
          <w:spacing w:val="-3"/>
          <w:w w:val="110"/>
        </w:rPr>
        <w:t xml:space="preserve">leichtes </w:t>
      </w:r>
      <w:r>
        <w:rPr>
          <w:rFonts w:ascii="Calibri" w:hAnsi="Calibri"/>
          <w:color w:val="231F20"/>
          <w:spacing w:val="3"/>
          <w:w w:val="110"/>
        </w:rPr>
        <w:t xml:space="preserve">Unterfangen. Doch </w:t>
      </w:r>
      <w:r>
        <w:rPr>
          <w:rFonts w:ascii="Calibri" w:hAnsi="Calibri"/>
          <w:color w:val="231F20"/>
          <w:w w:val="110"/>
        </w:rPr>
        <w:t xml:space="preserve">es </w:t>
      </w:r>
      <w:r>
        <w:rPr>
          <w:rFonts w:ascii="Calibri" w:hAnsi="Calibri"/>
          <w:color w:val="231F20"/>
          <w:spacing w:val="3"/>
          <w:w w:val="110"/>
        </w:rPr>
        <w:t xml:space="preserve">gelingt </w:t>
      </w:r>
      <w:r>
        <w:rPr>
          <w:rFonts w:ascii="Calibri" w:hAnsi="Calibri"/>
          <w:color w:val="231F20"/>
          <w:spacing w:val="-4"/>
          <w:w w:val="110"/>
        </w:rPr>
        <w:t xml:space="preserve">mir, </w:t>
      </w:r>
      <w:r>
        <w:rPr>
          <w:rFonts w:ascii="Calibri" w:hAnsi="Calibri"/>
          <w:color w:val="231F20"/>
          <w:spacing w:val="3"/>
          <w:w w:val="110"/>
        </w:rPr>
        <w:t xml:space="preserve">indem </w:t>
      </w:r>
      <w:r>
        <w:rPr>
          <w:rFonts w:ascii="Calibri" w:hAnsi="Calibri"/>
          <w:color w:val="231F20"/>
          <w:spacing w:val="2"/>
          <w:w w:val="110"/>
        </w:rPr>
        <w:t>ich</w:t>
      </w:r>
      <w:r>
        <w:rPr>
          <w:rFonts w:ascii="Calibri" w:hAnsi="Calibri"/>
          <w:color w:val="231F20"/>
          <w:spacing w:val="-17"/>
          <w:w w:val="110"/>
        </w:rPr>
        <w:t xml:space="preserve"> </w:t>
      </w:r>
      <w:r>
        <w:rPr>
          <w:rFonts w:ascii="Calibri" w:hAnsi="Calibri"/>
          <w:color w:val="231F20"/>
          <w:w w:val="110"/>
        </w:rPr>
        <w:t xml:space="preserve">einen </w:t>
      </w:r>
      <w:r>
        <w:rPr>
          <w:rFonts w:ascii="Calibri" w:hAnsi="Calibri"/>
          <w:color w:val="231F20"/>
          <w:spacing w:val="3"/>
          <w:w w:val="110"/>
        </w:rPr>
        <w:t xml:space="preserve">emotionalen Zugang finde </w:t>
      </w:r>
      <w:r>
        <w:rPr>
          <w:rFonts w:ascii="Calibri" w:hAnsi="Calibri"/>
          <w:color w:val="231F20"/>
          <w:spacing w:val="2"/>
          <w:w w:val="110"/>
        </w:rPr>
        <w:t xml:space="preserve">und </w:t>
      </w:r>
      <w:r>
        <w:rPr>
          <w:rFonts w:ascii="Calibri" w:hAnsi="Calibri"/>
          <w:color w:val="231F20"/>
          <w:spacing w:val="3"/>
          <w:w w:val="110"/>
        </w:rPr>
        <w:t>diesen</w:t>
      </w:r>
      <w:r>
        <w:rPr>
          <w:rFonts w:ascii="Calibri" w:hAnsi="Calibri"/>
          <w:color w:val="231F20"/>
          <w:spacing w:val="-36"/>
          <w:w w:val="110"/>
        </w:rPr>
        <w:t xml:space="preserve"> </w:t>
      </w:r>
      <w:r>
        <w:rPr>
          <w:rFonts w:ascii="Calibri" w:hAnsi="Calibri"/>
          <w:color w:val="231F20"/>
          <w:spacing w:val="2"/>
          <w:w w:val="110"/>
        </w:rPr>
        <w:t xml:space="preserve">mit </w:t>
      </w:r>
      <w:r>
        <w:rPr>
          <w:rFonts w:ascii="Calibri" w:hAnsi="Calibri"/>
          <w:color w:val="231F20"/>
          <w:spacing w:val="3"/>
          <w:w w:val="110"/>
        </w:rPr>
        <w:t>theore- tischen Informationen</w:t>
      </w:r>
      <w:r>
        <w:rPr>
          <w:rFonts w:ascii="Calibri" w:hAnsi="Calibri"/>
          <w:color w:val="231F20"/>
          <w:spacing w:val="7"/>
          <w:w w:val="110"/>
        </w:rPr>
        <w:t xml:space="preserve"> </w:t>
      </w:r>
      <w:r>
        <w:rPr>
          <w:rFonts w:ascii="Calibri" w:hAnsi="Calibri"/>
          <w:color w:val="231F20"/>
          <w:spacing w:val="2"/>
          <w:w w:val="110"/>
        </w:rPr>
        <w:t>verknüpfe.</w:t>
      </w:r>
    </w:p>
    <w:p w14:paraId="2B76B3EA" w14:textId="77777777" w:rsidR="00246A0E" w:rsidRDefault="00192540">
      <w:pPr>
        <w:pStyle w:val="Textkrper"/>
        <w:spacing w:line="266" w:lineRule="auto"/>
        <w:ind w:left="676" w:right="3" w:firstLine="396"/>
        <w:rPr>
          <w:rFonts w:ascii="Calibri" w:hAnsi="Calibri"/>
        </w:rPr>
      </w:pPr>
      <w:r>
        <w:rPr>
          <w:rFonts w:ascii="Calibri" w:hAnsi="Calibri"/>
          <w:color w:val="231F20"/>
          <w:w w:val="110"/>
        </w:rPr>
        <w:t>So begannen wir in dieser Klasse mit einem Experiment, das einen Einblick in die autistische Wahrnehmung</w:t>
      </w:r>
      <w:r>
        <w:rPr>
          <w:rFonts w:ascii="Calibri" w:hAnsi="Calibri"/>
          <w:color w:val="231F20"/>
          <w:spacing w:val="-15"/>
          <w:w w:val="110"/>
        </w:rPr>
        <w:t xml:space="preserve"> </w:t>
      </w:r>
      <w:r>
        <w:rPr>
          <w:rFonts w:ascii="Calibri" w:hAnsi="Calibri"/>
          <w:color w:val="231F20"/>
          <w:w w:val="110"/>
        </w:rPr>
        <w:t>und</w:t>
      </w:r>
      <w:r>
        <w:rPr>
          <w:rFonts w:ascii="Calibri" w:hAnsi="Calibri"/>
          <w:color w:val="231F20"/>
          <w:spacing w:val="-14"/>
          <w:w w:val="110"/>
        </w:rPr>
        <w:t xml:space="preserve"> </w:t>
      </w:r>
      <w:r>
        <w:rPr>
          <w:rFonts w:ascii="Calibri" w:hAnsi="Calibri"/>
          <w:color w:val="231F20"/>
          <w:w w:val="110"/>
        </w:rPr>
        <w:t>deren</w:t>
      </w:r>
      <w:r>
        <w:rPr>
          <w:rFonts w:ascii="Calibri" w:hAnsi="Calibri"/>
          <w:color w:val="231F20"/>
          <w:spacing w:val="-14"/>
          <w:w w:val="110"/>
        </w:rPr>
        <w:t xml:space="preserve"> </w:t>
      </w:r>
      <w:r>
        <w:rPr>
          <w:rFonts w:ascii="Calibri" w:hAnsi="Calibri"/>
          <w:color w:val="231F20"/>
          <w:w w:val="110"/>
        </w:rPr>
        <w:t>Auswirkungen</w:t>
      </w:r>
      <w:r>
        <w:rPr>
          <w:rFonts w:ascii="Calibri" w:hAnsi="Calibri"/>
          <w:color w:val="231F20"/>
          <w:spacing w:val="-14"/>
          <w:w w:val="110"/>
        </w:rPr>
        <w:t xml:space="preserve"> </w:t>
      </w:r>
      <w:r>
        <w:rPr>
          <w:rFonts w:ascii="Calibri" w:hAnsi="Calibri"/>
          <w:color w:val="231F20"/>
          <w:w w:val="110"/>
        </w:rPr>
        <w:t>ermöglicht.</w:t>
      </w:r>
    </w:p>
    <w:p w14:paraId="03E0D694" w14:textId="77777777" w:rsidR="00246A0E" w:rsidRDefault="00192540">
      <w:pPr>
        <w:pStyle w:val="Textkrper"/>
        <w:spacing w:before="108" w:line="266" w:lineRule="auto"/>
        <w:ind w:left="244" w:right="789"/>
        <w:rPr>
          <w:rFonts w:ascii="Calibri" w:hAnsi="Calibri"/>
        </w:rPr>
      </w:pPr>
      <w:r>
        <w:br w:type="column"/>
      </w:r>
      <w:r>
        <w:rPr>
          <w:rFonts w:ascii="Calibri" w:hAnsi="Calibri"/>
          <w:color w:val="231F20"/>
          <w:w w:val="105"/>
        </w:rPr>
        <w:t>Die Schüler*innen sollten an einer Mathematikauf- gabe arbeiten, wurden dabei aber ständig akustisch, visuell und i</w:t>
      </w:r>
      <w:r>
        <w:rPr>
          <w:rFonts w:ascii="Calibri" w:hAnsi="Calibri"/>
          <w:color w:val="231F20"/>
          <w:w w:val="105"/>
        </w:rPr>
        <w:t>nteraktionell gestört. Die Auswertung zeigte, dass sich die meisten abgelenkt und bei der Arbeit beeinträchtigt fühlten und dass dies zu Miss- mut, Frustration und Resignation respektive zu einer verstärkten Anspannung und Anstrengung führte.</w:t>
      </w:r>
    </w:p>
    <w:p w14:paraId="63949294" w14:textId="77777777" w:rsidR="00246A0E" w:rsidRDefault="00192540">
      <w:pPr>
        <w:pStyle w:val="Textkrper"/>
        <w:spacing w:line="266" w:lineRule="auto"/>
        <w:ind w:left="244" w:right="789" w:firstLine="396"/>
        <w:rPr>
          <w:rFonts w:ascii="Calibri" w:hAnsi="Calibri"/>
        </w:rPr>
      </w:pPr>
      <w:r>
        <w:rPr>
          <w:rFonts w:ascii="Calibri" w:hAnsi="Calibri"/>
          <w:color w:val="231F20"/>
          <w:spacing w:val="3"/>
          <w:w w:val="105"/>
        </w:rPr>
        <w:t xml:space="preserve">Diese Erfahrungen, </w:t>
      </w:r>
      <w:r>
        <w:rPr>
          <w:rFonts w:ascii="Calibri" w:hAnsi="Calibri"/>
          <w:color w:val="231F20"/>
          <w:spacing w:val="2"/>
          <w:w w:val="105"/>
        </w:rPr>
        <w:t xml:space="preserve">die für </w:t>
      </w:r>
      <w:r>
        <w:rPr>
          <w:rFonts w:ascii="Calibri" w:hAnsi="Calibri"/>
          <w:color w:val="231F20"/>
          <w:spacing w:val="3"/>
          <w:w w:val="105"/>
        </w:rPr>
        <w:t xml:space="preserve">Menschen </w:t>
      </w:r>
      <w:r>
        <w:rPr>
          <w:rFonts w:ascii="Calibri" w:hAnsi="Calibri"/>
          <w:color w:val="231F20"/>
          <w:spacing w:val="2"/>
          <w:w w:val="105"/>
        </w:rPr>
        <w:t xml:space="preserve">mit </w:t>
      </w:r>
      <w:r>
        <w:rPr>
          <w:rFonts w:ascii="Calibri" w:hAnsi="Calibri"/>
          <w:color w:val="231F20"/>
          <w:spacing w:val="4"/>
          <w:w w:val="105"/>
        </w:rPr>
        <w:t xml:space="preserve">ASS </w:t>
      </w:r>
      <w:r>
        <w:rPr>
          <w:rFonts w:ascii="Calibri" w:hAnsi="Calibri"/>
          <w:color w:val="231F20"/>
          <w:w w:val="105"/>
        </w:rPr>
        <w:t xml:space="preserve">zum Alltag gehören, bildeten den Anknüpfungspunkt </w:t>
      </w:r>
      <w:r>
        <w:rPr>
          <w:rFonts w:ascii="Calibri" w:hAnsi="Calibri"/>
          <w:color w:val="231F20"/>
          <w:spacing w:val="2"/>
          <w:w w:val="105"/>
        </w:rPr>
        <w:t xml:space="preserve">zur </w:t>
      </w:r>
      <w:r>
        <w:rPr>
          <w:rFonts w:ascii="Calibri" w:hAnsi="Calibri"/>
          <w:color w:val="231F20"/>
          <w:spacing w:val="3"/>
          <w:w w:val="105"/>
        </w:rPr>
        <w:t xml:space="preserve">anschliessenden </w:t>
      </w:r>
      <w:r>
        <w:rPr>
          <w:rFonts w:ascii="Calibri" w:hAnsi="Calibri"/>
          <w:color w:val="231F20"/>
          <w:spacing w:val="2"/>
          <w:w w:val="105"/>
        </w:rPr>
        <w:t xml:space="preserve">Fragerunde. </w:t>
      </w:r>
      <w:r>
        <w:rPr>
          <w:rFonts w:ascii="Calibri" w:hAnsi="Calibri"/>
          <w:color w:val="231F20"/>
          <w:w w:val="105"/>
        </w:rPr>
        <w:t xml:space="preserve">So </w:t>
      </w:r>
      <w:r>
        <w:rPr>
          <w:rFonts w:ascii="Calibri" w:hAnsi="Calibri"/>
          <w:color w:val="231F20"/>
          <w:spacing w:val="2"/>
          <w:w w:val="105"/>
        </w:rPr>
        <w:t xml:space="preserve">wollten </w:t>
      </w:r>
      <w:r>
        <w:rPr>
          <w:rFonts w:ascii="Calibri" w:hAnsi="Calibri"/>
          <w:color w:val="231F20"/>
          <w:spacing w:val="4"/>
          <w:w w:val="105"/>
        </w:rPr>
        <w:t xml:space="preserve">die </w:t>
      </w:r>
      <w:r>
        <w:rPr>
          <w:rFonts w:ascii="Calibri" w:hAnsi="Calibri"/>
          <w:color w:val="231F20"/>
          <w:spacing w:val="3"/>
          <w:w w:val="105"/>
        </w:rPr>
        <w:t xml:space="preserve">Schüler*innen wissen, </w:t>
      </w:r>
      <w:r>
        <w:rPr>
          <w:rFonts w:ascii="Calibri" w:hAnsi="Calibri"/>
          <w:color w:val="231F20"/>
          <w:w w:val="105"/>
        </w:rPr>
        <w:t xml:space="preserve">ob </w:t>
      </w:r>
      <w:r>
        <w:rPr>
          <w:rFonts w:ascii="Calibri" w:hAnsi="Calibri"/>
          <w:color w:val="231F20"/>
          <w:spacing w:val="3"/>
          <w:w w:val="105"/>
        </w:rPr>
        <w:t xml:space="preserve">meine Schulleistungen durch meine </w:t>
      </w:r>
      <w:r>
        <w:rPr>
          <w:rFonts w:ascii="Calibri" w:hAnsi="Calibri"/>
          <w:color w:val="231F20"/>
          <w:spacing w:val="2"/>
          <w:w w:val="105"/>
        </w:rPr>
        <w:t xml:space="preserve">ASS </w:t>
      </w:r>
      <w:r>
        <w:rPr>
          <w:rFonts w:ascii="Calibri" w:hAnsi="Calibri"/>
          <w:color w:val="231F20"/>
          <w:spacing w:val="3"/>
          <w:w w:val="105"/>
        </w:rPr>
        <w:t xml:space="preserve">beeinflusst </w:t>
      </w:r>
      <w:r>
        <w:rPr>
          <w:rFonts w:ascii="Calibri" w:hAnsi="Calibri"/>
          <w:color w:val="231F20"/>
          <w:spacing w:val="2"/>
          <w:w w:val="105"/>
        </w:rPr>
        <w:t xml:space="preserve">worden </w:t>
      </w:r>
      <w:r>
        <w:rPr>
          <w:rFonts w:ascii="Calibri" w:hAnsi="Calibri"/>
          <w:color w:val="231F20"/>
          <w:spacing w:val="3"/>
          <w:w w:val="105"/>
        </w:rPr>
        <w:t xml:space="preserve">seien, </w:t>
      </w:r>
      <w:r>
        <w:rPr>
          <w:rFonts w:ascii="Calibri" w:hAnsi="Calibri"/>
          <w:color w:val="231F20"/>
          <w:w w:val="105"/>
        </w:rPr>
        <w:t xml:space="preserve">ob </w:t>
      </w:r>
      <w:r>
        <w:rPr>
          <w:rFonts w:ascii="Calibri" w:hAnsi="Calibri"/>
          <w:color w:val="231F20"/>
          <w:spacing w:val="4"/>
          <w:w w:val="105"/>
        </w:rPr>
        <w:t xml:space="preserve">ich </w:t>
      </w:r>
      <w:r>
        <w:rPr>
          <w:rFonts w:ascii="Calibri" w:hAnsi="Calibri"/>
          <w:color w:val="231F20"/>
          <w:w w:val="105"/>
        </w:rPr>
        <w:t>mich ‹behindert› ge</w:t>
      </w:r>
      <w:r>
        <w:rPr>
          <w:rFonts w:ascii="Calibri" w:hAnsi="Calibri"/>
          <w:color w:val="231F20"/>
          <w:w w:val="105"/>
        </w:rPr>
        <w:t xml:space="preserve">fühlt hätte oder ob ich gemobbt </w:t>
      </w:r>
      <w:r>
        <w:rPr>
          <w:rFonts w:ascii="Calibri" w:hAnsi="Calibri"/>
          <w:color w:val="231F20"/>
          <w:spacing w:val="2"/>
          <w:w w:val="105"/>
        </w:rPr>
        <w:t xml:space="preserve">worden </w:t>
      </w:r>
      <w:r>
        <w:rPr>
          <w:rFonts w:ascii="Calibri" w:hAnsi="Calibri"/>
          <w:color w:val="231F20"/>
          <w:spacing w:val="3"/>
          <w:w w:val="105"/>
        </w:rPr>
        <w:t xml:space="preserve">sei. </w:t>
      </w:r>
      <w:r>
        <w:rPr>
          <w:rFonts w:ascii="Calibri" w:hAnsi="Calibri"/>
          <w:color w:val="231F20"/>
          <w:spacing w:val="2"/>
          <w:w w:val="105"/>
        </w:rPr>
        <w:t xml:space="preserve">Sie </w:t>
      </w:r>
      <w:r>
        <w:rPr>
          <w:rFonts w:ascii="Calibri" w:hAnsi="Calibri"/>
          <w:color w:val="231F20"/>
          <w:spacing w:val="3"/>
          <w:w w:val="105"/>
        </w:rPr>
        <w:t xml:space="preserve">fragten, </w:t>
      </w:r>
      <w:r>
        <w:rPr>
          <w:rFonts w:ascii="Calibri" w:hAnsi="Calibri"/>
          <w:color w:val="231F20"/>
          <w:spacing w:val="2"/>
          <w:w w:val="105"/>
        </w:rPr>
        <w:t xml:space="preserve">wie </w:t>
      </w:r>
      <w:r>
        <w:rPr>
          <w:rFonts w:ascii="Calibri" w:hAnsi="Calibri"/>
          <w:color w:val="231F20"/>
          <w:w w:val="105"/>
        </w:rPr>
        <w:t xml:space="preserve">es  </w:t>
      </w:r>
      <w:r>
        <w:rPr>
          <w:rFonts w:ascii="Calibri" w:hAnsi="Calibri"/>
          <w:color w:val="231F20"/>
          <w:spacing w:val="3"/>
          <w:w w:val="105"/>
        </w:rPr>
        <w:t xml:space="preserve">möglich  sei,  </w:t>
      </w:r>
      <w:r>
        <w:rPr>
          <w:rFonts w:ascii="Calibri" w:hAnsi="Calibri"/>
          <w:color w:val="231F20"/>
          <w:spacing w:val="4"/>
          <w:w w:val="105"/>
        </w:rPr>
        <w:t xml:space="preserve">dass </w:t>
      </w:r>
      <w:r>
        <w:rPr>
          <w:rFonts w:ascii="Calibri" w:hAnsi="Calibri"/>
          <w:color w:val="231F20"/>
          <w:spacing w:val="2"/>
          <w:w w:val="105"/>
        </w:rPr>
        <w:t xml:space="preserve">ich </w:t>
      </w:r>
      <w:r>
        <w:rPr>
          <w:rFonts w:ascii="Calibri" w:hAnsi="Calibri"/>
          <w:color w:val="231F20"/>
          <w:spacing w:val="3"/>
          <w:w w:val="105"/>
        </w:rPr>
        <w:t xml:space="preserve">Mutter </w:t>
      </w:r>
      <w:r>
        <w:rPr>
          <w:rFonts w:ascii="Calibri" w:hAnsi="Calibri"/>
          <w:color w:val="231F20"/>
          <w:spacing w:val="2"/>
          <w:w w:val="105"/>
        </w:rPr>
        <w:t xml:space="preserve">bin, </w:t>
      </w:r>
      <w:r>
        <w:rPr>
          <w:rFonts w:ascii="Calibri" w:hAnsi="Calibri"/>
          <w:color w:val="231F20"/>
          <w:w w:val="105"/>
        </w:rPr>
        <w:t xml:space="preserve">ob ich meinen </w:t>
      </w:r>
      <w:r>
        <w:rPr>
          <w:rFonts w:ascii="Calibri" w:hAnsi="Calibri"/>
          <w:color w:val="231F20"/>
          <w:spacing w:val="-3"/>
          <w:w w:val="105"/>
        </w:rPr>
        <w:t xml:space="preserve">Wunschberuf </w:t>
      </w:r>
      <w:r>
        <w:rPr>
          <w:rFonts w:ascii="Calibri" w:hAnsi="Calibri"/>
          <w:color w:val="231F20"/>
          <w:w w:val="105"/>
        </w:rPr>
        <w:t xml:space="preserve">hätte erlernen </w:t>
      </w:r>
      <w:r>
        <w:rPr>
          <w:rFonts w:ascii="Calibri" w:hAnsi="Calibri"/>
          <w:color w:val="231F20"/>
          <w:spacing w:val="-3"/>
          <w:w w:val="105"/>
        </w:rPr>
        <w:t xml:space="preserve">können </w:t>
      </w:r>
      <w:r>
        <w:rPr>
          <w:rFonts w:ascii="Calibri" w:hAnsi="Calibri"/>
          <w:color w:val="231F20"/>
          <w:w w:val="105"/>
        </w:rPr>
        <w:t xml:space="preserve">und </w:t>
      </w:r>
      <w:r>
        <w:rPr>
          <w:rFonts w:ascii="Calibri" w:hAnsi="Calibri"/>
          <w:color w:val="231F20"/>
          <w:spacing w:val="-3"/>
          <w:w w:val="105"/>
        </w:rPr>
        <w:t xml:space="preserve">welches </w:t>
      </w:r>
      <w:r>
        <w:rPr>
          <w:rFonts w:ascii="Calibri" w:hAnsi="Calibri"/>
          <w:color w:val="231F20"/>
          <w:w w:val="105"/>
        </w:rPr>
        <w:t xml:space="preserve">meine persönlichen Stärken und allgemein jene von ASS-Betroffenen seien. Und nicht zuletzt interessierte, </w:t>
      </w:r>
      <w:r>
        <w:rPr>
          <w:rFonts w:ascii="Calibri" w:hAnsi="Calibri"/>
          <w:color w:val="231F20"/>
          <w:spacing w:val="2"/>
          <w:w w:val="105"/>
        </w:rPr>
        <w:t xml:space="preserve">welche </w:t>
      </w:r>
      <w:r>
        <w:rPr>
          <w:rFonts w:ascii="Calibri" w:hAnsi="Calibri"/>
          <w:color w:val="231F20"/>
          <w:w w:val="105"/>
        </w:rPr>
        <w:t xml:space="preserve">Träume </w:t>
      </w:r>
      <w:r>
        <w:rPr>
          <w:rFonts w:ascii="Calibri" w:hAnsi="Calibri"/>
          <w:color w:val="231F20"/>
          <w:spacing w:val="2"/>
          <w:w w:val="105"/>
        </w:rPr>
        <w:t>ich</w:t>
      </w:r>
      <w:r>
        <w:rPr>
          <w:rFonts w:ascii="Calibri" w:hAnsi="Calibri"/>
          <w:color w:val="231F20"/>
          <w:spacing w:val="11"/>
          <w:w w:val="105"/>
        </w:rPr>
        <w:t xml:space="preserve"> </w:t>
      </w:r>
      <w:r>
        <w:rPr>
          <w:rFonts w:ascii="Calibri" w:hAnsi="Calibri"/>
          <w:color w:val="231F20"/>
          <w:spacing w:val="2"/>
          <w:w w:val="105"/>
        </w:rPr>
        <w:t>hätte.</w:t>
      </w:r>
    </w:p>
    <w:p w14:paraId="55C8150D" w14:textId="77777777" w:rsidR="00246A0E" w:rsidRDefault="00192540">
      <w:pPr>
        <w:pStyle w:val="Textkrper"/>
        <w:spacing w:line="266" w:lineRule="auto"/>
        <w:ind w:left="244" w:right="734" w:firstLine="396"/>
        <w:rPr>
          <w:rFonts w:ascii="Calibri" w:hAnsi="Calibri"/>
        </w:rPr>
      </w:pPr>
      <w:r>
        <w:rPr>
          <w:rFonts w:ascii="Calibri" w:hAnsi="Calibri"/>
          <w:color w:val="231F20"/>
          <w:w w:val="105"/>
        </w:rPr>
        <w:t>Besonders betroffen waren die Kinder durch meine Erzählungen, dass ich bis heute keine oder kaum Freundschaften habe. Wenn ic</w:t>
      </w:r>
      <w:r>
        <w:rPr>
          <w:rFonts w:ascii="Calibri" w:hAnsi="Calibri"/>
          <w:color w:val="231F20"/>
          <w:w w:val="105"/>
        </w:rPr>
        <w:t>h mich nicht stark um eine angepasste Verhaltensweise bemühe, kann meine Art der Kommunikation für mein Gegen- über verstörend wirken. Gemeinsam überlegten wir in der Folge, welche Form der Unterstützung es möglicherweise für eine Person mit ASS braucht, d</w:t>
      </w:r>
      <w:r>
        <w:rPr>
          <w:rFonts w:ascii="Calibri" w:hAnsi="Calibri"/>
          <w:color w:val="231F20"/>
          <w:w w:val="105"/>
        </w:rPr>
        <w:t>amit sie Teil der Gemeinschaft sein kann und ihre Stärken zeigen und leben darf.»</w:t>
      </w:r>
    </w:p>
    <w:p w14:paraId="77DC7307" w14:textId="77777777" w:rsidR="00246A0E" w:rsidRDefault="00246A0E">
      <w:pPr>
        <w:rPr>
          <w:sz w:val="24"/>
        </w:rPr>
      </w:pPr>
    </w:p>
    <w:p w14:paraId="5F35D58B" w14:textId="77777777" w:rsidR="00246A0E" w:rsidRDefault="00246A0E">
      <w:pPr>
        <w:spacing w:before="9"/>
        <w:rPr>
          <w:sz w:val="17"/>
        </w:rPr>
      </w:pPr>
    </w:p>
    <w:p w14:paraId="2F4E1508" w14:textId="77777777" w:rsidR="00246A0E" w:rsidRDefault="00192540">
      <w:pPr>
        <w:pStyle w:val="berschrift9"/>
        <w:spacing w:before="1" w:line="271" w:lineRule="auto"/>
        <w:ind w:left="244" w:right="1082"/>
      </w:pPr>
      <w:r>
        <w:rPr>
          <w:color w:val="00737E"/>
          <w:spacing w:val="2"/>
        </w:rPr>
        <w:t xml:space="preserve">Für öffentliche </w:t>
      </w:r>
      <w:r>
        <w:rPr>
          <w:color w:val="00737E"/>
          <w:spacing w:val="3"/>
        </w:rPr>
        <w:t xml:space="preserve">Schulen </w:t>
      </w:r>
      <w:r>
        <w:rPr>
          <w:color w:val="00737E"/>
          <w:spacing w:val="2"/>
        </w:rPr>
        <w:t xml:space="preserve">der </w:t>
      </w:r>
      <w:r>
        <w:rPr>
          <w:color w:val="00737E"/>
        </w:rPr>
        <w:t xml:space="preserve">2.–9. </w:t>
      </w:r>
      <w:r>
        <w:rPr>
          <w:color w:val="00737E"/>
          <w:spacing w:val="4"/>
        </w:rPr>
        <w:t xml:space="preserve">Klasse </w:t>
      </w:r>
      <w:r>
        <w:rPr>
          <w:color w:val="00737E"/>
        </w:rPr>
        <w:t xml:space="preserve">(4.–13. </w:t>
      </w:r>
      <w:r>
        <w:rPr>
          <w:color w:val="00737E"/>
          <w:spacing w:val="3"/>
        </w:rPr>
        <w:t xml:space="preserve">Klasse nach HarmoS) </w:t>
      </w:r>
      <w:r>
        <w:rPr>
          <w:color w:val="00737E"/>
        </w:rPr>
        <w:t xml:space="preserve">ist </w:t>
      </w:r>
      <w:r>
        <w:rPr>
          <w:color w:val="00737E"/>
          <w:spacing w:val="2"/>
        </w:rPr>
        <w:t xml:space="preserve">ein </w:t>
      </w:r>
      <w:r>
        <w:rPr>
          <w:color w:val="00737E"/>
          <w:spacing w:val="3"/>
        </w:rPr>
        <w:t xml:space="preserve">Besuch </w:t>
      </w:r>
      <w:r>
        <w:rPr>
          <w:color w:val="00737E"/>
        </w:rPr>
        <w:t>pro</w:t>
      </w:r>
      <w:r>
        <w:rPr>
          <w:color w:val="00737E"/>
          <w:spacing w:val="-30"/>
        </w:rPr>
        <w:t xml:space="preserve"> </w:t>
      </w:r>
      <w:r>
        <w:rPr>
          <w:color w:val="00737E"/>
          <w:spacing w:val="3"/>
        </w:rPr>
        <w:t>Schule</w:t>
      </w:r>
      <w:r>
        <w:rPr>
          <w:color w:val="00737E"/>
          <w:spacing w:val="-30"/>
        </w:rPr>
        <w:t xml:space="preserve"> </w:t>
      </w:r>
      <w:r>
        <w:rPr>
          <w:color w:val="00737E"/>
          <w:spacing w:val="2"/>
        </w:rPr>
        <w:t>und</w:t>
      </w:r>
      <w:r>
        <w:rPr>
          <w:color w:val="00737E"/>
          <w:spacing w:val="-30"/>
        </w:rPr>
        <w:t xml:space="preserve"> </w:t>
      </w:r>
      <w:r>
        <w:rPr>
          <w:color w:val="00737E"/>
        </w:rPr>
        <w:t>pro</w:t>
      </w:r>
      <w:r>
        <w:rPr>
          <w:color w:val="00737E"/>
          <w:spacing w:val="-30"/>
        </w:rPr>
        <w:t xml:space="preserve"> </w:t>
      </w:r>
      <w:r>
        <w:rPr>
          <w:color w:val="00737E"/>
          <w:spacing w:val="3"/>
        </w:rPr>
        <w:t>Schulklasse</w:t>
      </w:r>
      <w:r>
        <w:rPr>
          <w:color w:val="00737E"/>
          <w:spacing w:val="-30"/>
        </w:rPr>
        <w:t xml:space="preserve"> </w:t>
      </w:r>
      <w:r>
        <w:rPr>
          <w:color w:val="00737E"/>
        </w:rPr>
        <w:t xml:space="preserve">unentgeltlich. Weitere </w:t>
      </w:r>
      <w:r>
        <w:rPr>
          <w:color w:val="00737E"/>
          <w:spacing w:val="3"/>
        </w:rPr>
        <w:t xml:space="preserve">Informationen </w:t>
      </w:r>
      <w:r>
        <w:rPr>
          <w:color w:val="00737E"/>
        </w:rPr>
        <w:t xml:space="preserve">zu </w:t>
      </w:r>
      <w:r>
        <w:rPr>
          <w:rFonts w:ascii="Calibri" w:hAnsi="Calibri"/>
          <w:b w:val="0"/>
          <w:color w:val="00737E"/>
          <w:spacing w:val="3"/>
        </w:rPr>
        <w:t>«</w:t>
      </w:r>
      <w:r>
        <w:rPr>
          <w:color w:val="00737E"/>
          <w:spacing w:val="3"/>
        </w:rPr>
        <w:t>Mal seh'n</w:t>
      </w:r>
      <w:r>
        <w:rPr>
          <w:rFonts w:ascii="Calibri" w:hAnsi="Calibri"/>
          <w:b w:val="0"/>
          <w:color w:val="00737E"/>
          <w:spacing w:val="3"/>
        </w:rPr>
        <w:t xml:space="preserve">» </w:t>
      </w:r>
      <w:r>
        <w:rPr>
          <w:color w:val="00737E"/>
          <w:spacing w:val="3"/>
        </w:rPr>
        <w:t xml:space="preserve">unter </w:t>
      </w:r>
      <w:hyperlink r:id="rId77">
        <w:r>
          <w:rPr>
            <w:color w:val="00737E"/>
            <w:spacing w:val="3"/>
          </w:rPr>
          <w:t>www.malsehn.ch</w:t>
        </w:r>
      </w:hyperlink>
    </w:p>
    <w:p w14:paraId="61899E15" w14:textId="77777777" w:rsidR="00246A0E" w:rsidRDefault="00246A0E">
      <w:pPr>
        <w:spacing w:line="271" w:lineRule="auto"/>
        <w:sectPr w:rsidR="00246A0E">
          <w:type w:val="continuous"/>
          <w:pgSz w:w="11890" w:h="16810"/>
          <w:pgMar w:top="120" w:right="420" w:bottom="280" w:left="440" w:header="720" w:footer="720" w:gutter="0"/>
          <w:cols w:num="2" w:space="720" w:equalWidth="0">
            <w:col w:w="5353" w:space="40"/>
            <w:col w:w="5637"/>
          </w:cols>
        </w:sectPr>
      </w:pPr>
    </w:p>
    <w:p w14:paraId="77828516" w14:textId="77777777" w:rsidR="00246A0E" w:rsidRDefault="00192540">
      <w:pPr>
        <w:spacing w:before="222" w:line="230" w:lineRule="auto"/>
        <w:ind w:left="109"/>
        <w:rPr>
          <w:b/>
          <w:sz w:val="170"/>
        </w:rPr>
      </w:pPr>
      <w:r>
        <w:rPr>
          <w:noProof/>
        </w:rPr>
        <w:lastRenderedPageBreak/>
        <w:drawing>
          <wp:anchor distT="0" distB="0" distL="0" distR="0" simplePos="0" relativeHeight="486021632" behindDoc="1" locked="0" layoutInCell="1" allowOverlap="1" wp14:anchorId="2D81CFD8" wp14:editId="680F63E3">
            <wp:simplePos x="0" y="0"/>
            <wp:positionH relativeFrom="page">
              <wp:posOffset>0</wp:posOffset>
            </wp:positionH>
            <wp:positionV relativeFrom="page">
              <wp:posOffset>0</wp:posOffset>
            </wp:positionV>
            <wp:extent cx="7549717" cy="10670099"/>
            <wp:effectExtent l="0" t="0" r="0" b="0"/>
            <wp:wrapNone/>
            <wp:docPr id="2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8.jpeg"/>
                    <pic:cNvPicPr/>
                  </pic:nvPicPr>
                  <pic:blipFill>
                    <a:blip r:embed="rId78" cstate="print"/>
                    <a:stretch>
                      <a:fillRect/>
                    </a:stretch>
                  </pic:blipFill>
                  <pic:spPr>
                    <a:xfrm>
                      <a:off x="0" y="0"/>
                      <a:ext cx="7549717" cy="10670099"/>
                    </a:xfrm>
                    <a:prstGeom prst="rect">
                      <a:avLst/>
                    </a:prstGeom>
                  </pic:spPr>
                </pic:pic>
              </a:graphicData>
            </a:graphic>
          </wp:anchor>
        </w:drawing>
      </w:r>
      <w:bookmarkStart w:id="6" w:name="_bookmark6"/>
      <w:bookmarkEnd w:id="6"/>
      <w:r>
        <w:rPr>
          <w:b/>
          <w:color w:val="FFFFFF"/>
          <w:w w:val="120"/>
          <w:sz w:val="170"/>
        </w:rPr>
        <w:t>Ferienspass im</w:t>
      </w:r>
      <w:r>
        <w:rPr>
          <w:b/>
          <w:color w:val="FFFFFF"/>
          <w:spacing w:val="-98"/>
          <w:w w:val="120"/>
          <w:sz w:val="170"/>
        </w:rPr>
        <w:t xml:space="preserve"> </w:t>
      </w:r>
      <w:r>
        <w:rPr>
          <w:b/>
          <w:color w:val="FFFFFF"/>
          <w:spacing w:val="-23"/>
          <w:w w:val="120"/>
          <w:sz w:val="170"/>
        </w:rPr>
        <w:t>Tessin</w:t>
      </w:r>
    </w:p>
    <w:p w14:paraId="653887B0" w14:textId="77777777" w:rsidR="00246A0E" w:rsidRDefault="00192540">
      <w:pPr>
        <w:spacing w:before="856" w:line="220" w:lineRule="auto"/>
        <w:ind w:left="109" w:right="6663"/>
        <w:rPr>
          <w:b/>
          <w:sz w:val="39"/>
        </w:rPr>
      </w:pPr>
      <w:r>
        <w:rPr>
          <w:b/>
          <w:color w:val="FFFFFF"/>
          <w:w w:val="120"/>
          <w:sz w:val="39"/>
        </w:rPr>
        <w:t xml:space="preserve">Badeferien in der </w:t>
      </w:r>
      <w:r>
        <w:rPr>
          <w:b/>
          <w:color w:val="FFFFFF"/>
          <w:spacing w:val="-3"/>
          <w:w w:val="120"/>
          <w:sz w:val="39"/>
        </w:rPr>
        <w:t xml:space="preserve">Schweiz </w:t>
      </w:r>
      <w:r>
        <w:rPr>
          <w:b/>
          <w:color w:val="FFFFFF"/>
          <w:w w:val="120"/>
          <w:sz w:val="39"/>
        </w:rPr>
        <w:t>oder das Gute liegt so nah: Procap Reisen bietet attraktive Ferien- alternativen für all jene, die nicht i</w:t>
      </w:r>
      <w:r>
        <w:rPr>
          <w:b/>
          <w:color w:val="FFFFFF"/>
          <w:w w:val="120"/>
          <w:sz w:val="39"/>
        </w:rPr>
        <w:t xml:space="preserve">ns Ausland reisen </w:t>
      </w:r>
      <w:r>
        <w:rPr>
          <w:b/>
          <w:color w:val="FFFFFF"/>
          <w:w w:val="115"/>
          <w:sz w:val="39"/>
        </w:rPr>
        <w:t>möchten oder</w:t>
      </w:r>
      <w:r>
        <w:rPr>
          <w:b/>
          <w:color w:val="FFFFFF"/>
          <w:spacing w:val="22"/>
          <w:w w:val="115"/>
          <w:sz w:val="39"/>
        </w:rPr>
        <w:t xml:space="preserve"> </w:t>
      </w:r>
      <w:r>
        <w:rPr>
          <w:b/>
          <w:color w:val="FFFFFF"/>
          <w:spacing w:val="-5"/>
          <w:w w:val="115"/>
          <w:sz w:val="39"/>
        </w:rPr>
        <w:t>können.</w:t>
      </w:r>
    </w:p>
    <w:p w14:paraId="44BA5DF4" w14:textId="77777777" w:rsidR="00246A0E" w:rsidRDefault="00246A0E">
      <w:pPr>
        <w:spacing w:before="8"/>
        <w:rPr>
          <w:b/>
          <w:sz w:val="38"/>
        </w:rPr>
      </w:pPr>
    </w:p>
    <w:p w14:paraId="3CB32C83" w14:textId="77777777" w:rsidR="00246A0E" w:rsidRDefault="00192540">
      <w:pPr>
        <w:ind w:left="109"/>
        <w:rPr>
          <w:rFonts w:ascii="Century Gothic"/>
          <w:b/>
          <w:sz w:val="27"/>
        </w:rPr>
      </w:pPr>
      <w:r>
        <w:rPr>
          <w:b/>
          <w:color w:val="FFFFFF"/>
          <w:spacing w:val="14"/>
          <w:w w:val="105"/>
          <w:sz w:val="27"/>
        </w:rPr>
        <w:t xml:space="preserve">Text  </w:t>
      </w:r>
      <w:r>
        <w:rPr>
          <w:b/>
          <w:color w:val="FFFFFF"/>
          <w:spacing w:val="18"/>
          <w:w w:val="105"/>
          <w:sz w:val="27"/>
        </w:rPr>
        <w:t xml:space="preserve">und </w:t>
      </w:r>
      <w:r>
        <w:rPr>
          <w:b/>
          <w:color w:val="FFFFFF"/>
          <w:spacing w:val="20"/>
          <w:w w:val="105"/>
          <w:sz w:val="27"/>
        </w:rPr>
        <w:t xml:space="preserve">Fotos </w:t>
      </w:r>
      <w:r>
        <w:rPr>
          <w:rFonts w:ascii="Century Gothic"/>
          <w:b/>
          <w:color w:val="FFFFFF"/>
          <w:spacing w:val="21"/>
          <w:w w:val="105"/>
          <w:sz w:val="27"/>
        </w:rPr>
        <w:t>Sonja</w:t>
      </w:r>
      <w:r>
        <w:rPr>
          <w:rFonts w:ascii="Century Gothic"/>
          <w:b/>
          <w:color w:val="FFFFFF"/>
          <w:spacing w:val="57"/>
          <w:w w:val="105"/>
          <w:sz w:val="27"/>
        </w:rPr>
        <w:t xml:space="preserve"> </w:t>
      </w:r>
      <w:r>
        <w:rPr>
          <w:rFonts w:ascii="Century Gothic"/>
          <w:b/>
          <w:color w:val="FFFFFF"/>
          <w:spacing w:val="20"/>
          <w:w w:val="105"/>
          <w:sz w:val="27"/>
        </w:rPr>
        <w:t>Wenger</w:t>
      </w:r>
      <w:r>
        <w:rPr>
          <w:rFonts w:ascii="Century Gothic"/>
          <w:b/>
          <w:color w:val="FFFFFF"/>
          <w:spacing w:val="-49"/>
          <w:sz w:val="27"/>
        </w:rPr>
        <w:t xml:space="preserve"> </w:t>
      </w:r>
    </w:p>
    <w:p w14:paraId="40BF7362" w14:textId="77777777" w:rsidR="00246A0E" w:rsidRDefault="00246A0E">
      <w:pPr>
        <w:rPr>
          <w:rFonts w:ascii="Century Gothic"/>
          <w:sz w:val="27"/>
        </w:rPr>
        <w:sectPr w:rsidR="00246A0E">
          <w:footerReference w:type="even" r:id="rId79"/>
          <w:pgSz w:w="11890" w:h="16810"/>
          <w:pgMar w:top="1160" w:right="420" w:bottom="280" w:left="440" w:header="0" w:footer="0" w:gutter="0"/>
          <w:cols w:space="720"/>
        </w:sectPr>
      </w:pPr>
    </w:p>
    <w:p w14:paraId="0BBA4F9F" w14:textId="77777777" w:rsidR="00246A0E" w:rsidRDefault="00192540">
      <w:pPr>
        <w:pStyle w:val="berschrift9"/>
        <w:ind w:left="0" w:right="696"/>
        <w:jc w:val="right"/>
      </w:pPr>
      <w:r>
        <w:rPr>
          <w:color w:val="231F20"/>
          <w:w w:val="95"/>
        </w:rPr>
        <w:lastRenderedPageBreak/>
        <w:t>Procap Reisen</w:t>
      </w:r>
    </w:p>
    <w:p w14:paraId="058D3226" w14:textId="77777777" w:rsidR="00246A0E" w:rsidRDefault="00246A0E">
      <w:pPr>
        <w:pStyle w:val="Textkrper"/>
        <w:rPr>
          <w:rFonts w:ascii="Century Gothic"/>
          <w:b/>
        </w:rPr>
      </w:pPr>
    </w:p>
    <w:p w14:paraId="14C995CD" w14:textId="77777777" w:rsidR="00246A0E" w:rsidRDefault="00246A0E">
      <w:pPr>
        <w:pStyle w:val="Textkrper"/>
        <w:rPr>
          <w:rFonts w:ascii="Century Gothic"/>
          <w:b/>
        </w:rPr>
      </w:pPr>
    </w:p>
    <w:p w14:paraId="1484A394" w14:textId="77777777" w:rsidR="00246A0E" w:rsidRDefault="00246A0E">
      <w:pPr>
        <w:pStyle w:val="Textkrper"/>
        <w:spacing w:before="5"/>
        <w:rPr>
          <w:rFonts w:ascii="Century Gothic"/>
          <w:b/>
          <w:sz w:val="22"/>
        </w:rPr>
      </w:pPr>
    </w:p>
    <w:p w14:paraId="3F8430E5" w14:textId="77777777" w:rsidR="00246A0E" w:rsidRDefault="00246A0E">
      <w:pPr>
        <w:rPr>
          <w:rFonts w:ascii="Century Gothic"/>
        </w:rPr>
        <w:sectPr w:rsidR="00246A0E">
          <w:footerReference w:type="default" r:id="rId80"/>
          <w:pgSz w:w="11890" w:h="16810"/>
          <w:pgMar w:top="220" w:right="420" w:bottom="0" w:left="440" w:header="0" w:footer="0" w:gutter="0"/>
          <w:cols w:space="720"/>
        </w:sectPr>
      </w:pPr>
    </w:p>
    <w:p w14:paraId="4D5489A6" w14:textId="77777777" w:rsidR="00246A0E" w:rsidRDefault="00192540">
      <w:pPr>
        <w:pStyle w:val="Textkrper"/>
        <w:spacing w:before="108" w:line="266" w:lineRule="auto"/>
        <w:ind w:left="676"/>
        <w:jc w:val="both"/>
        <w:rPr>
          <w:rFonts w:ascii="Calibri" w:hAnsi="Calibri"/>
        </w:rPr>
      </w:pPr>
      <w:r>
        <w:pict w14:anchorId="3177F42D">
          <v:group id="_x0000_s1268" style="position:absolute;left:0;text-align:left;margin-left:0;margin-top:0;width:594.5pt;height:840.2pt;z-index:-17294336;mso-position-horizontal-relative:page;mso-position-vertical-relative:page" coordsize="11890,16804">
            <v:shape id="_x0000_s1271" type="#_x0000_t75" style="position:absolute;width:11890;height:16804">
              <v:imagedata r:id="rId81" o:title=""/>
            </v:shape>
            <v:line id="_x0000_s1270" style="position:absolute" from="7608,14242" to="10754,14242" strokecolor="white" strokeweight="4pt"/>
            <v:line id="_x0000_s1269" style="position:absolute" from="6077,10049" to="10754,10049" strokecolor="#2c2a6c" strokeweight="2pt"/>
            <w10:wrap anchorx="page" anchory="page"/>
          </v:group>
        </w:pict>
      </w:r>
      <w:r>
        <w:rPr>
          <w:rFonts w:ascii="Calibri" w:hAnsi="Calibri"/>
          <w:color w:val="231F20"/>
          <w:spacing w:val="2"/>
          <w:w w:val="110"/>
        </w:rPr>
        <w:t xml:space="preserve">Ein </w:t>
      </w:r>
      <w:r>
        <w:rPr>
          <w:rFonts w:ascii="Calibri" w:hAnsi="Calibri"/>
          <w:color w:val="231F20"/>
          <w:spacing w:val="3"/>
          <w:w w:val="110"/>
        </w:rPr>
        <w:t xml:space="preserve">sanfter Wind kräuselt </w:t>
      </w:r>
      <w:r>
        <w:rPr>
          <w:rFonts w:ascii="Calibri" w:hAnsi="Calibri"/>
          <w:color w:val="231F20"/>
          <w:spacing w:val="2"/>
          <w:w w:val="110"/>
        </w:rPr>
        <w:t xml:space="preserve">die </w:t>
      </w:r>
      <w:r>
        <w:rPr>
          <w:rFonts w:ascii="Calibri" w:hAnsi="Calibri"/>
          <w:color w:val="231F20"/>
          <w:spacing w:val="3"/>
          <w:w w:val="110"/>
        </w:rPr>
        <w:t xml:space="preserve">Blätter </w:t>
      </w:r>
      <w:r>
        <w:rPr>
          <w:rFonts w:ascii="Calibri" w:hAnsi="Calibri"/>
          <w:color w:val="231F20"/>
          <w:spacing w:val="2"/>
          <w:w w:val="110"/>
        </w:rPr>
        <w:t>der</w:t>
      </w:r>
      <w:r>
        <w:rPr>
          <w:rFonts w:ascii="Calibri" w:hAnsi="Calibri"/>
          <w:color w:val="231F20"/>
          <w:spacing w:val="-27"/>
          <w:w w:val="110"/>
        </w:rPr>
        <w:t xml:space="preserve"> </w:t>
      </w:r>
      <w:r>
        <w:rPr>
          <w:rFonts w:ascii="Calibri" w:hAnsi="Calibri"/>
          <w:color w:val="231F20"/>
          <w:w w:val="110"/>
        </w:rPr>
        <w:t>mächtigen Bäume</w:t>
      </w:r>
      <w:r>
        <w:rPr>
          <w:rFonts w:ascii="Calibri" w:hAnsi="Calibri"/>
          <w:color w:val="231F20"/>
          <w:spacing w:val="-5"/>
          <w:w w:val="110"/>
        </w:rPr>
        <w:t xml:space="preserve"> </w:t>
      </w:r>
      <w:r>
        <w:rPr>
          <w:rFonts w:ascii="Calibri" w:hAnsi="Calibri"/>
          <w:color w:val="231F20"/>
          <w:w w:val="110"/>
        </w:rPr>
        <w:t>am</w:t>
      </w:r>
      <w:r>
        <w:rPr>
          <w:rFonts w:ascii="Calibri" w:hAnsi="Calibri"/>
          <w:color w:val="231F20"/>
          <w:spacing w:val="-5"/>
          <w:w w:val="110"/>
        </w:rPr>
        <w:t xml:space="preserve"> </w:t>
      </w:r>
      <w:r>
        <w:rPr>
          <w:rFonts w:ascii="Calibri" w:hAnsi="Calibri"/>
          <w:color w:val="231F20"/>
          <w:w w:val="110"/>
        </w:rPr>
        <w:t>Ufer</w:t>
      </w:r>
      <w:r>
        <w:rPr>
          <w:rFonts w:ascii="Calibri" w:hAnsi="Calibri"/>
          <w:color w:val="231F20"/>
          <w:spacing w:val="-4"/>
          <w:w w:val="110"/>
        </w:rPr>
        <w:t xml:space="preserve"> </w:t>
      </w:r>
      <w:r>
        <w:rPr>
          <w:rFonts w:ascii="Calibri" w:hAnsi="Calibri"/>
          <w:color w:val="231F20"/>
          <w:w w:val="110"/>
        </w:rPr>
        <w:t>des</w:t>
      </w:r>
      <w:r>
        <w:rPr>
          <w:rFonts w:ascii="Calibri" w:hAnsi="Calibri"/>
          <w:color w:val="231F20"/>
          <w:spacing w:val="-5"/>
          <w:w w:val="110"/>
        </w:rPr>
        <w:t xml:space="preserve"> </w:t>
      </w:r>
      <w:r>
        <w:rPr>
          <w:rFonts w:ascii="Calibri" w:hAnsi="Calibri"/>
          <w:color w:val="231F20"/>
          <w:w w:val="110"/>
        </w:rPr>
        <w:t>Lago</w:t>
      </w:r>
      <w:r>
        <w:rPr>
          <w:rFonts w:ascii="Calibri" w:hAnsi="Calibri"/>
          <w:color w:val="231F20"/>
          <w:spacing w:val="-5"/>
          <w:w w:val="110"/>
        </w:rPr>
        <w:t xml:space="preserve"> </w:t>
      </w:r>
      <w:r>
        <w:rPr>
          <w:rFonts w:ascii="Calibri" w:hAnsi="Calibri"/>
          <w:color w:val="231F20"/>
          <w:w w:val="110"/>
        </w:rPr>
        <w:t>di</w:t>
      </w:r>
      <w:r>
        <w:rPr>
          <w:rFonts w:ascii="Calibri" w:hAnsi="Calibri"/>
          <w:color w:val="231F20"/>
          <w:spacing w:val="-4"/>
          <w:w w:val="110"/>
        </w:rPr>
        <w:t xml:space="preserve"> </w:t>
      </w:r>
      <w:r>
        <w:rPr>
          <w:rFonts w:ascii="Calibri" w:hAnsi="Calibri"/>
          <w:color w:val="231F20"/>
          <w:w w:val="110"/>
        </w:rPr>
        <w:t>Lugano,</w:t>
      </w:r>
      <w:r>
        <w:rPr>
          <w:rFonts w:ascii="Calibri" w:hAnsi="Calibri"/>
          <w:color w:val="231F20"/>
          <w:spacing w:val="-5"/>
          <w:w w:val="110"/>
        </w:rPr>
        <w:t xml:space="preserve"> </w:t>
      </w:r>
      <w:r>
        <w:rPr>
          <w:rFonts w:ascii="Calibri" w:hAnsi="Calibri"/>
          <w:color w:val="231F20"/>
          <w:w w:val="110"/>
        </w:rPr>
        <w:t>und</w:t>
      </w:r>
      <w:r>
        <w:rPr>
          <w:rFonts w:ascii="Calibri" w:hAnsi="Calibri"/>
          <w:color w:val="231F20"/>
          <w:spacing w:val="-4"/>
          <w:w w:val="110"/>
        </w:rPr>
        <w:t xml:space="preserve"> </w:t>
      </w:r>
      <w:r>
        <w:rPr>
          <w:rFonts w:ascii="Calibri" w:hAnsi="Calibri"/>
          <w:color w:val="231F20"/>
          <w:w w:val="110"/>
        </w:rPr>
        <w:t>die</w:t>
      </w:r>
      <w:r>
        <w:rPr>
          <w:rFonts w:ascii="Calibri" w:hAnsi="Calibri"/>
          <w:color w:val="231F20"/>
          <w:spacing w:val="-5"/>
          <w:w w:val="110"/>
        </w:rPr>
        <w:t xml:space="preserve"> </w:t>
      </w:r>
      <w:r>
        <w:rPr>
          <w:rFonts w:ascii="Calibri" w:hAnsi="Calibri"/>
          <w:color w:val="231F20"/>
          <w:w w:val="110"/>
        </w:rPr>
        <w:t xml:space="preserve">Sonnen- strahlen wärmen bereits kräftig. Am Steg der Anlage </w:t>
      </w:r>
      <w:r>
        <w:rPr>
          <w:rFonts w:ascii="Calibri" w:hAnsi="Calibri"/>
          <w:color w:val="231F20"/>
          <w:spacing w:val="2"/>
          <w:w w:val="110"/>
        </w:rPr>
        <w:t xml:space="preserve">des Centro </w:t>
      </w:r>
      <w:r>
        <w:rPr>
          <w:rFonts w:ascii="Calibri" w:hAnsi="Calibri"/>
          <w:color w:val="231F20"/>
          <w:spacing w:val="3"/>
          <w:w w:val="110"/>
        </w:rPr>
        <w:t xml:space="preserve">Magliaso herrscht </w:t>
      </w:r>
      <w:r>
        <w:rPr>
          <w:rFonts w:ascii="Calibri" w:hAnsi="Calibri"/>
          <w:color w:val="231F20"/>
          <w:w w:val="110"/>
        </w:rPr>
        <w:t xml:space="preserve">an </w:t>
      </w:r>
      <w:r>
        <w:rPr>
          <w:rFonts w:ascii="Calibri" w:hAnsi="Calibri"/>
          <w:color w:val="231F20"/>
          <w:spacing w:val="3"/>
          <w:w w:val="110"/>
        </w:rPr>
        <w:t xml:space="preserve">diesem </w:t>
      </w:r>
      <w:r>
        <w:rPr>
          <w:rFonts w:ascii="Calibri" w:hAnsi="Calibri"/>
          <w:color w:val="231F20"/>
          <w:w w:val="110"/>
        </w:rPr>
        <w:t xml:space="preserve">Vormittag </w:t>
      </w:r>
      <w:r>
        <w:rPr>
          <w:rFonts w:ascii="Calibri" w:hAnsi="Calibri"/>
          <w:color w:val="231F20"/>
          <w:spacing w:val="2"/>
          <w:w w:val="110"/>
        </w:rPr>
        <w:t>Mitte</w:t>
      </w:r>
      <w:r>
        <w:rPr>
          <w:rFonts w:ascii="Calibri" w:hAnsi="Calibri"/>
          <w:color w:val="231F20"/>
          <w:spacing w:val="-6"/>
          <w:w w:val="110"/>
        </w:rPr>
        <w:t xml:space="preserve"> </w:t>
      </w:r>
      <w:r>
        <w:rPr>
          <w:rFonts w:ascii="Calibri" w:hAnsi="Calibri"/>
          <w:color w:val="231F20"/>
          <w:spacing w:val="3"/>
          <w:w w:val="110"/>
        </w:rPr>
        <w:t>Juli</w:t>
      </w:r>
      <w:r>
        <w:rPr>
          <w:rFonts w:ascii="Calibri" w:hAnsi="Calibri"/>
          <w:color w:val="231F20"/>
          <w:spacing w:val="-5"/>
          <w:w w:val="110"/>
        </w:rPr>
        <w:t xml:space="preserve"> </w:t>
      </w:r>
      <w:r>
        <w:rPr>
          <w:rFonts w:ascii="Calibri" w:hAnsi="Calibri"/>
          <w:color w:val="231F20"/>
          <w:spacing w:val="2"/>
          <w:w w:val="110"/>
        </w:rPr>
        <w:t>rege</w:t>
      </w:r>
      <w:r>
        <w:rPr>
          <w:rFonts w:ascii="Calibri" w:hAnsi="Calibri"/>
          <w:color w:val="231F20"/>
          <w:spacing w:val="-6"/>
          <w:w w:val="110"/>
        </w:rPr>
        <w:t xml:space="preserve"> </w:t>
      </w:r>
      <w:r>
        <w:rPr>
          <w:rFonts w:ascii="Calibri" w:hAnsi="Calibri"/>
          <w:color w:val="231F20"/>
          <w:spacing w:val="3"/>
          <w:w w:val="110"/>
        </w:rPr>
        <w:t>Betriebsamkeit.</w:t>
      </w:r>
      <w:r>
        <w:rPr>
          <w:rFonts w:ascii="Calibri" w:hAnsi="Calibri"/>
          <w:color w:val="231F20"/>
          <w:spacing w:val="-5"/>
          <w:w w:val="110"/>
        </w:rPr>
        <w:t xml:space="preserve"> </w:t>
      </w:r>
      <w:r>
        <w:rPr>
          <w:rFonts w:ascii="Calibri" w:hAnsi="Calibri"/>
          <w:color w:val="231F20"/>
          <w:spacing w:val="2"/>
          <w:w w:val="110"/>
        </w:rPr>
        <w:t>Die</w:t>
      </w:r>
      <w:r>
        <w:rPr>
          <w:rFonts w:ascii="Calibri" w:hAnsi="Calibri"/>
          <w:color w:val="231F20"/>
          <w:spacing w:val="-5"/>
          <w:w w:val="110"/>
        </w:rPr>
        <w:t xml:space="preserve"> </w:t>
      </w:r>
      <w:r>
        <w:rPr>
          <w:rFonts w:ascii="Calibri" w:hAnsi="Calibri"/>
          <w:color w:val="231F20"/>
          <w:spacing w:val="3"/>
          <w:w w:val="110"/>
        </w:rPr>
        <w:t>beiden</w:t>
      </w:r>
      <w:r>
        <w:rPr>
          <w:rFonts w:ascii="Calibri" w:hAnsi="Calibri"/>
          <w:color w:val="231F20"/>
          <w:spacing w:val="-6"/>
          <w:w w:val="110"/>
        </w:rPr>
        <w:t xml:space="preserve"> </w:t>
      </w:r>
      <w:r>
        <w:rPr>
          <w:rFonts w:ascii="Calibri" w:hAnsi="Calibri"/>
          <w:color w:val="231F20"/>
          <w:w w:val="110"/>
        </w:rPr>
        <w:t xml:space="preserve">gemiete- </w:t>
      </w:r>
      <w:r>
        <w:rPr>
          <w:rFonts w:ascii="Calibri" w:hAnsi="Calibri"/>
          <w:color w:val="231F20"/>
          <w:spacing w:val="2"/>
          <w:w w:val="110"/>
        </w:rPr>
        <w:t>ten</w:t>
      </w:r>
      <w:r>
        <w:rPr>
          <w:rFonts w:ascii="Calibri" w:hAnsi="Calibri"/>
          <w:color w:val="231F20"/>
          <w:spacing w:val="-21"/>
          <w:w w:val="110"/>
        </w:rPr>
        <w:t xml:space="preserve"> </w:t>
      </w:r>
      <w:r>
        <w:rPr>
          <w:rFonts w:ascii="Calibri" w:hAnsi="Calibri"/>
          <w:color w:val="231F20"/>
          <w:spacing w:val="3"/>
          <w:w w:val="110"/>
        </w:rPr>
        <w:t>Ruderboote</w:t>
      </w:r>
      <w:r>
        <w:rPr>
          <w:rFonts w:ascii="Calibri" w:hAnsi="Calibri"/>
          <w:color w:val="231F20"/>
          <w:spacing w:val="-20"/>
          <w:w w:val="110"/>
        </w:rPr>
        <w:t xml:space="preserve"> </w:t>
      </w:r>
      <w:r>
        <w:rPr>
          <w:rFonts w:ascii="Calibri" w:hAnsi="Calibri"/>
          <w:color w:val="231F20"/>
          <w:spacing w:val="2"/>
          <w:w w:val="110"/>
        </w:rPr>
        <w:t>werden</w:t>
      </w:r>
      <w:r>
        <w:rPr>
          <w:rFonts w:ascii="Calibri" w:hAnsi="Calibri"/>
          <w:color w:val="231F20"/>
          <w:spacing w:val="-20"/>
          <w:w w:val="110"/>
        </w:rPr>
        <w:t xml:space="preserve"> </w:t>
      </w:r>
      <w:r>
        <w:rPr>
          <w:rFonts w:ascii="Calibri" w:hAnsi="Calibri"/>
          <w:color w:val="231F20"/>
          <w:spacing w:val="2"/>
          <w:w w:val="110"/>
        </w:rPr>
        <w:t>für</w:t>
      </w:r>
      <w:r>
        <w:rPr>
          <w:rFonts w:ascii="Calibri" w:hAnsi="Calibri"/>
          <w:color w:val="231F20"/>
          <w:spacing w:val="-21"/>
          <w:w w:val="110"/>
        </w:rPr>
        <w:t xml:space="preserve"> </w:t>
      </w:r>
      <w:r>
        <w:rPr>
          <w:rFonts w:ascii="Calibri" w:hAnsi="Calibri"/>
          <w:color w:val="231F20"/>
          <w:spacing w:val="2"/>
          <w:w w:val="110"/>
        </w:rPr>
        <w:t>die</w:t>
      </w:r>
      <w:r>
        <w:rPr>
          <w:rFonts w:ascii="Calibri" w:hAnsi="Calibri"/>
          <w:color w:val="231F20"/>
          <w:spacing w:val="-20"/>
          <w:w w:val="110"/>
        </w:rPr>
        <w:t xml:space="preserve"> </w:t>
      </w:r>
      <w:r>
        <w:rPr>
          <w:rFonts w:ascii="Calibri" w:hAnsi="Calibri"/>
          <w:color w:val="231F20"/>
          <w:spacing w:val="2"/>
          <w:w w:val="110"/>
        </w:rPr>
        <w:t>Ausfahrt</w:t>
      </w:r>
      <w:r>
        <w:rPr>
          <w:rFonts w:ascii="Calibri" w:hAnsi="Calibri"/>
          <w:color w:val="231F20"/>
          <w:spacing w:val="-20"/>
          <w:w w:val="110"/>
        </w:rPr>
        <w:t xml:space="preserve"> </w:t>
      </w:r>
      <w:r>
        <w:rPr>
          <w:rFonts w:ascii="Calibri" w:hAnsi="Calibri"/>
          <w:color w:val="231F20"/>
          <w:w w:val="110"/>
        </w:rPr>
        <w:t xml:space="preserve">vorbereitet. </w:t>
      </w:r>
      <w:r>
        <w:rPr>
          <w:rFonts w:ascii="Calibri" w:hAnsi="Calibri"/>
          <w:color w:val="231F20"/>
          <w:spacing w:val="3"/>
          <w:w w:val="110"/>
        </w:rPr>
        <w:t xml:space="preserve">Dafür </w:t>
      </w:r>
      <w:r>
        <w:rPr>
          <w:rFonts w:ascii="Calibri" w:hAnsi="Calibri"/>
          <w:color w:val="231F20"/>
          <w:spacing w:val="2"/>
          <w:w w:val="110"/>
        </w:rPr>
        <w:t xml:space="preserve">werden Schwimmwesten </w:t>
      </w:r>
      <w:r>
        <w:rPr>
          <w:rFonts w:ascii="Calibri" w:hAnsi="Calibri"/>
          <w:color w:val="231F20"/>
          <w:spacing w:val="3"/>
          <w:w w:val="110"/>
        </w:rPr>
        <w:t xml:space="preserve">festgezurrt, </w:t>
      </w:r>
      <w:r>
        <w:rPr>
          <w:rFonts w:ascii="Calibri" w:hAnsi="Calibri"/>
          <w:color w:val="231F20"/>
          <w:w w:val="110"/>
        </w:rPr>
        <w:t>Rud</w:t>
      </w:r>
      <w:r>
        <w:rPr>
          <w:rFonts w:ascii="Calibri" w:hAnsi="Calibri"/>
          <w:color w:val="231F20"/>
          <w:w w:val="110"/>
        </w:rPr>
        <w:t xml:space="preserve">er- </w:t>
      </w:r>
      <w:r>
        <w:rPr>
          <w:rFonts w:ascii="Calibri" w:hAnsi="Calibri"/>
          <w:color w:val="231F20"/>
          <w:spacing w:val="3"/>
          <w:w w:val="110"/>
        </w:rPr>
        <w:t xml:space="preserve">paddel eingespannt, Sonnencreme </w:t>
      </w:r>
      <w:r>
        <w:rPr>
          <w:rFonts w:ascii="Calibri" w:hAnsi="Calibri"/>
          <w:color w:val="231F20"/>
          <w:spacing w:val="2"/>
          <w:w w:val="110"/>
        </w:rPr>
        <w:t xml:space="preserve">eingeschmiert </w:t>
      </w:r>
      <w:r>
        <w:rPr>
          <w:rFonts w:ascii="Calibri" w:hAnsi="Calibri"/>
          <w:color w:val="231F20"/>
          <w:w w:val="110"/>
        </w:rPr>
        <w:t>und es wird ausgemacht, wer wann mit wem aufs Boot</w:t>
      </w:r>
      <w:r>
        <w:rPr>
          <w:rFonts w:ascii="Calibri" w:hAnsi="Calibri"/>
          <w:color w:val="231F20"/>
          <w:spacing w:val="-15"/>
          <w:w w:val="110"/>
        </w:rPr>
        <w:t xml:space="preserve"> </w:t>
      </w:r>
      <w:r>
        <w:rPr>
          <w:rFonts w:ascii="Calibri" w:hAnsi="Calibri"/>
          <w:color w:val="231F20"/>
          <w:w w:val="110"/>
        </w:rPr>
        <w:t>darf.</w:t>
      </w:r>
      <w:r>
        <w:rPr>
          <w:rFonts w:ascii="Calibri" w:hAnsi="Calibri"/>
          <w:color w:val="231F20"/>
          <w:spacing w:val="-12"/>
          <w:w w:val="110"/>
        </w:rPr>
        <w:t xml:space="preserve"> </w:t>
      </w:r>
      <w:r>
        <w:rPr>
          <w:rFonts w:ascii="Calibri" w:hAnsi="Calibri"/>
          <w:color w:val="231F20"/>
          <w:spacing w:val="2"/>
          <w:w w:val="110"/>
        </w:rPr>
        <w:t>Die</w:t>
      </w:r>
      <w:r>
        <w:rPr>
          <w:rFonts w:ascii="Calibri" w:hAnsi="Calibri"/>
          <w:color w:val="231F20"/>
          <w:spacing w:val="-11"/>
          <w:w w:val="110"/>
        </w:rPr>
        <w:t xml:space="preserve"> </w:t>
      </w:r>
      <w:r>
        <w:rPr>
          <w:rFonts w:ascii="Calibri" w:hAnsi="Calibri"/>
          <w:color w:val="231F20"/>
          <w:spacing w:val="3"/>
          <w:w w:val="110"/>
        </w:rPr>
        <w:t>Vorsichtsmassnahmen</w:t>
      </w:r>
      <w:r>
        <w:rPr>
          <w:rFonts w:ascii="Calibri" w:hAnsi="Calibri"/>
          <w:color w:val="231F20"/>
          <w:spacing w:val="-11"/>
          <w:w w:val="110"/>
        </w:rPr>
        <w:t xml:space="preserve"> </w:t>
      </w:r>
      <w:r>
        <w:rPr>
          <w:rFonts w:ascii="Calibri" w:hAnsi="Calibri"/>
          <w:color w:val="231F20"/>
          <w:spacing w:val="2"/>
          <w:w w:val="110"/>
        </w:rPr>
        <w:t>zur</w:t>
      </w:r>
      <w:r>
        <w:rPr>
          <w:rFonts w:ascii="Calibri" w:hAnsi="Calibri"/>
          <w:color w:val="231F20"/>
          <w:spacing w:val="-11"/>
          <w:w w:val="110"/>
        </w:rPr>
        <w:t xml:space="preserve"> </w:t>
      </w:r>
      <w:r>
        <w:rPr>
          <w:rFonts w:ascii="Calibri" w:hAnsi="Calibri"/>
          <w:color w:val="231F20"/>
          <w:w w:val="110"/>
        </w:rPr>
        <w:t xml:space="preserve">Prävention </w:t>
      </w:r>
      <w:r>
        <w:rPr>
          <w:rFonts w:ascii="Calibri" w:hAnsi="Calibri"/>
          <w:color w:val="231F20"/>
          <w:spacing w:val="3"/>
          <w:w w:val="110"/>
        </w:rPr>
        <w:t xml:space="preserve">einer Ansteckung durch </w:t>
      </w:r>
      <w:r>
        <w:rPr>
          <w:rFonts w:ascii="Calibri" w:hAnsi="Calibri"/>
          <w:color w:val="231F20"/>
          <w:spacing w:val="2"/>
          <w:w w:val="110"/>
        </w:rPr>
        <w:t xml:space="preserve">das </w:t>
      </w:r>
      <w:r>
        <w:rPr>
          <w:rFonts w:ascii="Calibri" w:hAnsi="Calibri"/>
          <w:color w:val="231F20"/>
          <w:spacing w:val="3"/>
          <w:w w:val="110"/>
        </w:rPr>
        <w:t xml:space="preserve">Coronavirus </w:t>
      </w:r>
      <w:r>
        <w:rPr>
          <w:rFonts w:ascii="Calibri" w:hAnsi="Calibri"/>
          <w:color w:val="231F20"/>
          <w:w w:val="110"/>
        </w:rPr>
        <w:t xml:space="preserve">verlangen </w:t>
      </w:r>
      <w:r>
        <w:rPr>
          <w:rFonts w:ascii="Calibri" w:hAnsi="Calibri"/>
          <w:color w:val="231F20"/>
          <w:spacing w:val="3"/>
          <w:w w:val="110"/>
        </w:rPr>
        <w:t xml:space="preserve">nämlich, dass </w:t>
      </w:r>
      <w:r>
        <w:rPr>
          <w:rFonts w:ascii="Calibri" w:hAnsi="Calibri"/>
          <w:color w:val="231F20"/>
          <w:spacing w:val="2"/>
          <w:w w:val="110"/>
        </w:rPr>
        <w:t xml:space="preserve">jeweils nur </w:t>
      </w:r>
      <w:r>
        <w:rPr>
          <w:rFonts w:ascii="Calibri" w:hAnsi="Calibri"/>
          <w:color w:val="231F20"/>
          <w:spacing w:val="3"/>
          <w:w w:val="110"/>
        </w:rPr>
        <w:t xml:space="preserve">vier </w:t>
      </w:r>
      <w:r>
        <w:rPr>
          <w:rFonts w:ascii="Calibri" w:hAnsi="Calibri"/>
          <w:color w:val="231F20"/>
          <w:spacing w:val="2"/>
          <w:w w:val="110"/>
        </w:rPr>
        <w:t xml:space="preserve">Personen auf </w:t>
      </w:r>
      <w:r>
        <w:rPr>
          <w:rFonts w:ascii="Calibri" w:hAnsi="Calibri"/>
          <w:color w:val="231F20"/>
          <w:w w:val="110"/>
        </w:rPr>
        <w:t xml:space="preserve">einem </w:t>
      </w:r>
      <w:r>
        <w:rPr>
          <w:rFonts w:ascii="Calibri" w:hAnsi="Calibri"/>
          <w:color w:val="231F20"/>
          <w:spacing w:val="2"/>
          <w:w w:val="110"/>
        </w:rPr>
        <w:t xml:space="preserve">Boot </w:t>
      </w:r>
      <w:r>
        <w:rPr>
          <w:rFonts w:ascii="Calibri" w:hAnsi="Calibri"/>
          <w:color w:val="231F20"/>
          <w:spacing w:val="3"/>
          <w:w w:val="110"/>
        </w:rPr>
        <w:t xml:space="preserve">sind: </w:t>
      </w:r>
      <w:r>
        <w:rPr>
          <w:rFonts w:ascii="Calibri" w:hAnsi="Calibri"/>
          <w:color w:val="231F20"/>
          <w:w w:val="110"/>
        </w:rPr>
        <w:t xml:space="preserve">zwei </w:t>
      </w:r>
      <w:r>
        <w:rPr>
          <w:rFonts w:ascii="Calibri" w:hAnsi="Calibri"/>
          <w:color w:val="231F20"/>
          <w:spacing w:val="2"/>
          <w:w w:val="110"/>
        </w:rPr>
        <w:t xml:space="preserve">Passagiere und </w:t>
      </w:r>
      <w:r>
        <w:rPr>
          <w:rFonts w:ascii="Calibri" w:hAnsi="Calibri"/>
          <w:color w:val="231F20"/>
          <w:w w:val="110"/>
        </w:rPr>
        <w:t xml:space="preserve">zwei </w:t>
      </w:r>
      <w:r>
        <w:rPr>
          <w:rFonts w:ascii="Calibri" w:hAnsi="Calibri"/>
          <w:color w:val="231F20"/>
          <w:spacing w:val="2"/>
          <w:w w:val="110"/>
        </w:rPr>
        <w:t>zum</w:t>
      </w:r>
      <w:r>
        <w:rPr>
          <w:rFonts w:ascii="Calibri" w:hAnsi="Calibri"/>
          <w:color w:val="231F20"/>
          <w:spacing w:val="4"/>
          <w:w w:val="110"/>
        </w:rPr>
        <w:t xml:space="preserve"> Rudern.</w:t>
      </w:r>
    </w:p>
    <w:p w14:paraId="3F317195" w14:textId="77777777" w:rsidR="00246A0E" w:rsidRDefault="00192540">
      <w:pPr>
        <w:pStyle w:val="Textkrper"/>
        <w:spacing w:line="231" w:lineRule="exact"/>
        <w:ind w:left="1073"/>
        <w:jc w:val="both"/>
        <w:rPr>
          <w:rFonts w:ascii="Calibri"/>
        </w:rPr>
      </w:pPr>
      <w:r>
        <w:rPr>
          <w:rFonts w:ascii="Calibri"/>
          <w:color w:val="231F20"/>
          <w:w w:val="110"/>
        </w:rPr>
        <w:t>Damit alle zum Zug kommen, sind die anschlies-</w:t>
      </w:r>
    </w:p>
    <w:p w14:paraId="66DF3785" w14:textId="77777777" w:rsidR="00246A0E" w:rsidRDefault="00192540">
      <w:pPr>
        <w:pStyle w:val="Textkrper"/>
        <w:spacing w:before="26" w:line="266" w:lineRule="auto"/>
        <w:ind w:left="676"/>
        <w:jc w:val="both"/>
        <w:rPr>
          <w:rFonts w:ascii="Calibri" w:hAnsi="Calibri"/>
        </w:rPr>
      </w:pPr>
      <w:r>
        <w:rPr>
          <w:rFonts w:ascii="Calibri" w:hAnsi="Calibri"/>
          <w:color w:val="231F20"/>
          <w:w w:val="110"/>
        </w:rPr>
        <w:t>senden Bootsfahrten etwas kürzer als üblich, doch nicht weniger erholsam. Auf dem Wasser kommt die Seele schnell zur Ruhe. Die Ruder plätschern regelmässig, die leich</w:t>
      </w:r>
      <w:r>
        <w:rPr>
          <w:rFonts w:ascii="Calibri" w:hAnsi="Calibri"/>
          <w:color w:val="231F20"/>
          <w:w w:val="110"/>
        </w:rPr>
        <w:t>te Brise tut gut, und die Aussicht auf die grünen Berghänge ist  grandios. Die Seeluft fördert den Hunger. Entsprechend gut schmeckt das Essen, das die Gruppe am späteren Mittag auf der Veranda des Hauses Saletta im Centro Magliaso einnimmt, bevor es an di</w:t>
      </w:r>
      <w:r>
        <w:rPr>
          <w:rFonts w:ascii="Calibri" w:hAnsi="Calibri"/>
          <w:color w:val="231F20"/>
          <w:w w:val="110"/>
        </w:rPr>
        <w:t>e Planung der Nachmittagsaktivitäten geht. An diesem Tag bestehen sie vor allem aus Sonnenbaden.</w:t>
      </w:r>
    </w:p>
    <w:p w14:paraId="1C61D3B8" w14:textId="77777777" w:rsidR="00246A0E" w:rsidRDefault="00246A0E">
      <w:pPr>
        <w:spacing w:before="2"/>
        <w:rPr>
          <w:sz w:val="21"/>
        </w:rPr>
      </w:pPr>
    </w:p>
    <w:p w14:paraId="7003EA9F" w14:textId="77777777" w:rsidR="00246A0E" w:rsidRDefault="00192540">
      <w:pPr>
        <w:pStyle w:val="berschrift9"/>
        <w:spacing w:before="1"/>
        <w:jc w:val="both"/>
        <w:rPr>
          <w:rFonts w:ascii="Calibri" w:hAnsi="Calibri"/>
        </w:rPr>
      </w:pPr>
      <w:r>
        <w:rPr>
          <w:rFonts w:ascii="Calibri" w:hAnsi="Calibri"/>
          <w:color w:val="2C2A6C"/>
          <w:w w:val="115"/>
        </w:rPr>
        <w:t>Flexibles Programm – viel Erholung</w:t>
      </w:r>
    </w:p>
    <w:p w14:paraId="614CB91D" w14:textId="77777777" w:rsidR="00246A0E" w:rsidRDefault="00192540">
      <w:pPr>
        <w:pStyle w:val="Textkrper"/>
        <w:spacing w:before="25" w:line="266" w:lineRule="auto"/>
        <w:ind w:left="676"/>
        <w:jc w:val="both"/>
        <w:rPr>
          <w:rFonts w:ascii="Calibri" w:hAnsi="Calibri"/>
        </w:rPr>
      </w:pPr>
      <w:r>
        <w:rPr>
          <w:rFonts w:ascii="Calibri" w:hAnsi="Calibri"/>
          <w:color w:val="231F20"/>
          <w:w w:val="110"/>
        </w:rPr>
        <w:t xml:space="preserve">Es ist die zweite Woche der Gruppenreise «Sun </w:t>
      </w:r>
      <w:r>
        <w:rPr>
          <w:rFonts w:ascii="Calibri" w:hAnsi="Calibri"/>
          <w:color w:val="231F20"/>
          <w:spacing w:val="-2"/>
          <w:w w:val="110"/>
        </w:rPr>
        <w:t xml:space="preserve">and </w:t>
      </w:r>
      <w:r>
        <w:rPr>
          <w:rFonts w:ascii="Calibri" w:hAnsi="Calibri"/>
          <w:color w:val="231F20"/>
          <w:w w:val="110"/>
        </w:rPr>
        <w:t>Fun»</w:t>
      </w:r>
      <w:r>
        <w:rPr>
          <w:rFonts w:ascii="Calibri" w:hAnsi="Calibri"/>
          <w:color w:val="231F20"/>
          <w:spacing w:val="-30"/>
          <w:w w:val="110"/>
        </w:rPr>
        <w:t xml:space="preserve"> </w:t>
      </w:r>
      <w:r>
        <w:rPr>
          <w:rFonts w:ascii="Calibri" w:hAnsi="Calibri"/>
          <w:color w:val="231F20"/>
          <w:w w:val="110"/>
        </w:rPr>
        <w:t>in</w:t>
      </w:r>
      <w:r>
        <w:rPr>
          <w:rFonts w:ascii="Calibri" w:hAnsi="Calibri"/>
          <w:color w:val="231F20"/>
          <w:spacing w:val="-31"/>
          <w:w w:val="110"/>
        </w:rPr>
        <w:t xml:space="preserve"> </w:t>
      </w:r>
      <w:r>
        <w:rPr>
          <w:rFonts w:ascii="Calibri" w:hAnsi="Calibri"/>
          <w:color w:val="231F20"/>
          <w:w w:val="110"/>
        </w:rPr>
        <w:t>Magliaso,</w:t>
      </w:r>
      <w:r>
        <w:rPr>
          <w:rFonts w:ascii="Calibri" w:hAnsi="Calibri"/>
          <w:color w:val="231F20"/>
          <w:spacing w:val="-30"/>
          <w:w w:val="110"/>
        </w:rPr>
        <w:t xml:space="preserve"> </w:t>
      </w:r>
      <w:r>
        <w:rPr>
          <w:rFonts w:ascii="Calibri" w:hAnsi="Calibri"/>
          <w:color w:val="231F20"/>
          <w:w w:val="110"/>
        </w:rPr>
        <w:t>eines</w:t>
      </w:r>
      <w:r>
        <w:rPr>
          <w:rFonts w:ascii="Calibri" w:hAnsi="Calibri"/>
          <w:color w:val="231F20"/>
          <w:spacing w:val="-30"/>
          <w:w w:val="110"/>
        </w:rPr>
        <w:t xml:space="preserve"> </w:t>
      </w:r>
      <w:r>
        <w:rPr>
          <w:rFonts w:ascii="Calibri" w:hAnsi="Calibri"/>
          <w:color w:val="231F20"/>
          <w:w w:val="110"/>
        </w:rPr>
        <w:t>der</w:t>
      </w:r>
      <w:r>
        <w:rPr>
          <w:rFonts w:ascii="Calibri" w:hAnsi="Calibri"/>
          <w:color w:val="231F20"/>
          <w:spacing w:val="-30"/>
          <w:w w:val="110"/>
        </w:rPr>
        <w:t xml:space="preserve"> </w:t>
      </w:r>
      <w:r>
        <w:rPr>
          <w:rFonts w:ascii="Calibri" w:hAnsi="Calibri"/>
          <w:color w:val="231F20"/>
          <w:w w:val="110"/>
        </w:rPr>
        <w:t>betreuten</w:t>
      </w:r>
      <w:r>
        <w:rPr>
          <w:rFonts w:ascii="Calibri" w:hAnsi="Calibri"/>
          <w:color w:val="231F20"/>
          <w:spacing w:val="-30"/>
          <w:w w:val="110"/>
        </w:rPr>
        <w:t xml:space="preserve"> </w:t>
      </w:r>
      <w:r>
        <w:rPr>
          <w:rFonts w:ascii="Calibri" w:hAnsi="Calibri"/>
          <w:color w:val="231F20"/>
          <w:w w:val="110"/>
        </w:rPr>
        <w:t xml:space="preserve">Ferienangebote von Procap Schweiz. Dreizehn erwachsene Männer </w:t>
      </w:r>
      <w:r>
        <w:rPr>
          <w:rFonts w:ascii="Calibri" w:hAnsi="Calibri"/>
          <w:color w:val="231F20"/>
          <w:spacing w:val="2"/>
          <w:w w:val="110"/>
        </w:rPr>
        <w:t xml:space="preserve">und Frauen mit </w:t>
      </w:r>
      <w:r>
        <w:rPr>
          <w:rFonts w:ascii="Calibri" w:hAnsi="Calibri"/>
          <w:color w:val="231F20"/>
          <w:spacing w:val="3"/>
          <w:w w:val="110"/>
        </w:rPr>
        <w:t xml:space="preserve">unterschiedlichen </w:t>
      </w:r>
      <w:r>
        <w:rPr>
          <w:rFonts w:ascii="Calibri" w:hAnsi="Calibri"/>
          <w:color w:val="231F20"/>
          <w:spacing w:val="2"/>
          <w:w w:val="110"/>
        </w:rPr>
        <w:t xml:space="preserve">Beeinträchtigun- gen </w:t>
      </w:r>
      <w:r>
        <w:rPr>
          <w:rFonts w:ascii="Calibri" w:hAnsi="Calibri"/>
          <w:color w:val="231F20"/>
          <w:w w:val="110"/>
        </w:rPr>
        <w:t xml:space="preserve">und aus jeder Altersgruppe geniessen dabei entspannte </w:t>
      </w:r>
      <w:r>
        <w:rPr>
          <w:rFonts w:ascii="Calibri" w:hAnsi="Calibri"/>
          <w:color w:val="231F20"/>
          <w:spacing w:val="-3"/>
          <w:w w:val="110"/>
        </w:rPr>
        <w:t xml:space="preserve">Tage </w:t>
      </w:r>
      <w:r>
        <w:rPr>
          <w:rFonts w:ascii="Calibri" w:hAnsi="Calibri"/>
          <w:color w:val="231F20"/>
          <w:w w:val="110"/>
        </w:rPr>
        <w:t xml:space="preserve">im Tessin. Das Angebot wurde </w:t>
      </w:r>
      <w:r>
        <w:rPr>
          <w:rFonts w:ascii="Calibri" w:hAnsi="Calibri"/>
          <w:color w:val="231F20"/>
          <w:spacing w:val="-3"/>
          <w:w w:val="110"/>
        </w:rPr>
        <w:t xml:space="preserve">als </w:t>
      </w:r>
      <w:r>
        <w:rPr>
          <w:rFonts w:ascii="Calibri" w:hAnsi="Calibri"/>
          <w:color w:val="231F20"/>
          <w:w w:val="110"/>
        </w:rPr>
        <w:t>Alternative zu einer Italienreise nach Jesolo ge</w:t>
      </w:r>
      <w:r>
        <w:rPr>
          <w:rFonts w:ascii="Calibri" w:hAnsi="Calibri"/>
          <w:color w:val="231F20"/>
          <w:w w:val="110"/>
        </w:rPr>
        <w:t xml:space="preserve">schaf- fen, die wegen Reiseeinschränkungen aufgrund </w:t>
      </w:r>
      <w:r>
        <w:rPr>
          <w:rFonts w:ascii="Calibri" w:hAnsi="Calibri"/>
          <w:color w:val="231F20"/>
          <w:spacing w:val="-3"/>
          <w:w w:val="110"/>
        </w:rPr>
        <w:t xml:space="preserve">der </w:t>
      </w:r>
      <w:r>
        <w:rPr>
          <w:rFonts w:ascii="Calibri" w:hAnsi="Calibri"/>
          <w:color w:val="231F20"/>
          <w:w w:val="110"/>
        </w:rPr>
        <w:t>Coronavirus-Krise nicht stattfinden</w:t>
      </w:r>
      <w:r>
        <w:rPr>
          <w:rFonts w:ascii="Calibri" w:hAnsi="Calibri"/>
          <w:color w:val="231F20"/>
          <w:spacing w:val="9"/>
          <w:w w:val="110"/>
        </w:rPr>
        <w:t xml:space="preserve"> </w:t>
      </w:r>
      <w:r>
        <w:rPr>
          <w:rFonts w:ascii="Calibri" w:hAnsi="Calibri"/>
          <w:color w:val="231F20"/>
          <w:w w:val="110"/>
        </w:rPr>
        <w:t>konnte.</w:t>
      </w:r>
    </w:p>
    <w:p w14:paraId="57668857" w14:textId="77777777" w:rsidR="00246A0E" w:rsidRDefault="00192540">
      <w:pPr>
        <w:pStyle w:val="Textkrper"/>
        <w:spacing w:line="266" w:lineRule="auto"/>
        <w:ind w:left="676" w:right="1" w:firstLine="396"/>
        <w:jc w:val="both"/>
        <w:rPr>
          <w:rFonts w:ascii="Calibri" w:hAnsi="Calibri"/>
        </w:rPr>
      </w:pPr>
      <w:r>
        <w:rPr>
          <w:rFonts w:ascii="Calibri" w:hAnsi="Calibri"/>
          <w:color w:val="231F20"/>
          <w:w w:val="105"/>
        </w:rPr>
        <w:t xml:space="preserve">Die erfahrene Procap-Reiseleiterin Nadia Rhiner organisiert und betreut dafür zusammen mit vier </w:t>
      </w:r>
      <w:r>
        <w:rPr>
          <w:rFonts w:ascii="Calibri" w:hAnsi="Calibri"/>
          <w:color w:val="231F20"/>
          <w:spacing w:val="3"/>
          <w:w w:val="105"/>
        </w:rPr>
        <w:t xml:space="preserve">Reisebegleiter*innen </w:t>
      </w:r>
      <w:r>
        <w:rPr>
          <w:rFonts w:ascii="Calibri" w:hAnsi="Calibri"/>
          <w:color w:val="231F20"/>
          <w:spacing w:val="2"/>
          <w:w w:val="105"/>
        </w:rPr>
        <w:t xml:space="preserve">ein </w:t>
      </w:r>
      <w:r>
        <w:rPr>
          <w:rFonts w:ascii="Calibri" w:hAnsi="Calibri"/>
          <w:color w:val="231F20"/>
          <w:spacing w:val="3"/>
          <w:w w:val="105"/>
        </w:rPr>
        <w:t xml:space="preserve">abwechslungsreiches </w:t>
      </w:r>
      <w:r>
        <w:rPr>
          <w:rFonts w:ascii="Calibri" w:hAnsi="Calibri"/>
          <w:color w:val="231F20"/>
          <w:spacing w:val="-3"/>
          <w:w w:val="105"/>
        </w:rPr>
        <w:t xml:space="preserve">Pro- </w:t>
      </w:r>
      <w:r>
        <w:rPr>
          <w:rFonts w:ascii="Calibri" w:hAnsi="Calibri"/>
          <w:color w:val="231F20"/>
          <w:spacing w:val="3"/>
          <w:w w:val="105"/>
        </w:rPr>
        <w:t xml:space="preserve">gramm. </w:t>
      </w:r>
      <w:r>
        <w:rPr>
          <w:rFonts w:ascii="Calibri" w:hAnsi="Calibri"/>
          <w:color w:val="231F20"/>
          <w:w w:val="105"/>
        </w:rPr>
        <w:t>Dan</w:t>
      </w:r>
      <w:r>
        <w:rPr>
          <w:rFonts w:ascii="Calibri" w:hAnsi="Calibri"/>
          <w:color w:val="231F20"/>
          <w:w w:val="105"/>
        </w:rPr>
        <w:t xml:space="preserve">k einer offenen Planung können </w:t>
      </w:r>
      <w:r>
        <w:rPr>
          <w:rFonts w:ascii="Calibri" w:hAnsi="Calibri"/>
          <w:color w:val="231F20"/>
          <w:spacing w:val="-3"/>
          <w:w w:val="105"/>
        </w:rPr>
        <w:t xml:space="preserve">die </w:t>
      </w:r>
      <w:r>
        <w:rPr>
          <w:rFonts w:ascii="Calibri" w:hAnsi="Calibri"/>
          <w:color w:val="231F20"/>
          <w:w w:val="105"/>
        </w:rPr>
        <w:t xml:space="preserve">Tagesaktivitäten flexibel den Bedürfnissen oder </w:t>
      </w:r>
      <w:r>
        <w:rPr>
          <w:rFonts w:ascii="Calibri" w:hAnsi="Calibri"/>
          <w:color w:val="231F20"/>
          <w:spacing w:val="-4"/>
          <w:w w:val="105"/>
        </w:rPr>
        <w:t xml:space="preserve">dem </w:t>
      </w:r>
      <w:r>
        <w:rPr>
          <w:rFonts w:ascii="Calibri" w:hAnsi="Calibri"/>
          <w:color w:val="231F20"/>
          <w:w w:val="105"/>
        </w:rPr>
        <w:t xml:space="preserve">Wetter angepasst werden. Dabei stehen neben </w:t>
      </w:r>
      <w:r>
        <w:rPr>
          <w:rFonts w:ascii="Calibri" w:hAnsi="Calibri"/>
          <w:color w:val="231F20"/>
          <w:spacing w:val="-3"/>
          <w:w w:val="105"/>
        </w:rPr>
        <w:t xml:space="preserve">dem </w:t>
      </w:r>
      <w:r>
        <w:rPr>
          <w:rFonts w:ascii="Calibri" w:hAnsi="Calibri"/>
          <w:color w:val="231F20"/>
          <w:w w:val="105"/>
        </w:rPr>
        <w:t xml:space="preserve">beschriebenen Bootsausflug, einer </w:t>
      </w:r>
      <w:r>
        <w:rPr>
          <w:rFonts w:ascii="Calibri" w:hAnsi="Calibri"/>
          <w:color w:val="231F20"/>
          <w:spacing w:val="-3"/>
          <w:w w:val="105"/>
        </w:rPr>
        <w:t xml:space="preserve">Velotour, </w:t>
      </w:r>
      <w:r>
        <w:rPr>
          <w:rFonts w:ascii="Calibri" w:hAnsi="Calibri"/>
          <w:color w:val="231F20"/>
          <w:w w:val="105"/>
        </w:rPr>
        <w:t>einem Besuch im nahe gelegenen Zoo oder einem Altstadt- bummel in Lugano auch</w:t>
      </w:r>
      <w:r>
        <w:rPr>
          <w:rFonts w:ascii="Calibri" w:hAnsi="Calibri"/>
          <w:color w:val="231F20"/>
          <w:w w:val="105"/>
        </w:rPr>
        <w:t xml:space="preserve"> viele kleinere Aktivitäten </w:t>
      </w:r>
      <w:r>
        <w:rPr>
          <w:rFonts w:ascii="Calibri" w:hAnsi="Calibri"/>
          <w:color w:val="231F20"/>
          <w:spacing w:val="-3"/>
          <w:w w:val="105"/>
        </w:rPr>
        <w:t xml:space="preserve">auf </w:t>
      </w:r>
      <w:r>
        <w:rPr>
          <w:rFonts w:ascii="Calibri" w:hAnsi="Calibri"/>
          <w:color w:val="231F20"/>
          <w:w w:val="105"/>
        </w:rPr>
        <w:t xml:space="preserve">dem  Programm.  Die  Anlage  des  Centro  Magliaso  ist  hierfür  bestens  ausgerüstet.  So  findet   </w:t>
      </w:r>
      <w:r>
        <w:rPr>
          <w:rFonts w:ascii="Calibri" w:hAnsi="Calibri"/>
          <w:color w:val="231F20"/>
          <w:spacing w:val="-2"/>
          <w:w w:val="105"/>
        </w:rPr>
        <w:t xml:space="preserve">man   </w:t>
      </w:r>
      <w:r>
        <w:rPr>
          <w:rFonts w:ascii="Calibri" w:hAnsi="Calibri"/>
          <w:color w:val="231F20"/>
          <w:w w:val="105"/>
        </w:rPr>
        <w:t>eine Boccia-Bahn, Tischtennistische, einen kleinen Fitnesspark</w:t>
      </w:r>
      <w:r>
        <w:rPr>
          <w:rFonts w:ascii="Calibri" w:hAnsi="Calibri"/>
          <w:color w:val="231F20"/>
          <w:spacing w:val="16"/>
          <w:w w:val="105"/>
        </w:rPr>
        <w:t xml:space="preserve"> </w:t>
      </w:r>
      <w:r>
        <w:rPr>
          <w:rFonts w:ascii="Calibri" w:hAnsi="Calibri"/>
          <w:color w:val="231F20"/>
          <w:w w:val="105"/>
        </w:rPr>
        <w:t>unter</w:t>
      </w:r>
      <w:r>
        <w:rPr>
          <w:rFonts w:ascii="Calibri" w:hAnsi="Calibri"/>
          <w:color w:val="231F20"/>
          <w:spacing w:val="16"/>
          <w:w w:val="105"/>
        </w:rPr>
        <w:t xml:space="preserve"> </w:t>
      </w:r>
      <w:r>
        <w:rPr>
          <w:rFonts w:ascii="Calibri" w:hAnsi="Calibri"/>
          <w:color w:val="231F20"/>
          <w:w w:val="105"/>
        </w:rPr>
        <w:t>lauschigen</w:t>
      </w:r>
      <w:r>
        <w:rPr>
          <w:rFonts w:ascii="Calibri" w:hAnsi="Calibri"/>
          <w:color w:val="231F20"/>
          <w:spacing w:val="17"/>
          <w:w w:val="105"/>
        </w:rPr>
        <w:t xml:space="preserve"> </w:t>
      </w:r>
      <w:r>
        <w:rPr>
          <w:rFonts w:ascii="Calibri" w:hAnsi="Calibri"/>
          <w:color w:val="231F20"/>
          <w:w w:val="105"/>
        </w:rPr>
        <w:t>Bäumen</w:t>
      </w:r>
      <w:r>
        <w:rPr>
          <w:rFonts w:ascii="Calibri" w:hAnsi="Calibri"/>
          <w:color w:val="231F20"/>
          <w:spacing w:val="16"/>
          <w:w w:val="105"/>
        </w:rPr>
        <w:t xml:space="preserve"> </w:t>
      </w:r>
      <w:r>
        <w:rPr>
          <w:rFonts w:ascii="Calibri" w:hAnsi="Calibri"/>
          <w:color w:val="231F20"/>
          <w:w w:val="105"/>
        </w:rPr>
        <w:t>oder</w:t>
      </w:r>
      <w:r>
        <w:rPr>
          <w:rFonts w:ascii="Calibri" w:hAnsi="Calibri"/>
          <w:color w:val="231F20"/>
          <w:spacing w:val="17"/>
          <w:w w:val="105"/>
        </w:rPr>
        <w:t xml:space="preserve"> </w:t>
      </w:r>
      <w:r>
        <w:rPr>
          <w:rFonts w:ascii="Calibri" w:hAnsi="Calibri"/>
          <w:color w:val="231F20"/>
          <w:spacing w:val="-4"/>
          <w:w w:val="105"/>
        </w:rPr>
        <w:t>etwa</w:t>
      </w:r>
    </w:p>
    <w:p w14:paraId="138966A6" w14:textId="77777777" w:rsidR="00246A0E" w:rsidRDefault="00192540">
      <w:pPr>
        <w:pStyle w:val="Textkrper"/>
        <w:spacing w:before="108" w:line="266" w:lineRule="auto"/>
        <w:ind w:left="238" w:right="710"/>
        <w:jc w:val="both"/>
        <w:rPr>
          <w:rFonts w:ascii="Calibri" w:hAnsi="Calibri"/>
        </w:rPr>
      </w:pPr>
      <w:r>
        <w:br w:type="column"/>
      </w:r>
      <w:r>
        <w:rPr>
          <w:rFonts w:ascii="Calibri" w:hAnsi="Calibri"/>
          <w:color w:val="231F20"/>
          <w:w w:val="110"/>
        </w:rPr>
        <w:t>einen Beachvolleyball- und einen Fussballplatz. Mehrere Stege und Seezugänge sowie der grosse Pool laden zum Schwimmen und Sonnenbaden ein.</w:t>
      </w:r>
    </w:p>
    <w:p w14:paraId="19339725" w14:textId="77777777" w:rsidR="00246A0E" w:rsidRDefault="00246A0E">
      <w:pPr>
        <w:spacing w:before="10"/>
        <w:rPr>
          <w:sz w:val="21"/>
        </w:rPr>
      </w:pPr>
    </w:p>
    <w:p w14:paraId="6B3A19B1" w14:textId="77777777" w:rsidR="00246A0E" w:rsidRDefault="00192540">
      <w:pPr>
        <w:pStyle w:val="berschrift9"/>
        <w:spacing w:before="1"/>
        <w:ind w:left="238"/>
        <w:jc w:val="both"/>
        <w:rPr>
          <w:rFonts w:ascii="Calibri" w:hAnsi="Calibri"/>
        </w:rPr>
      </w:pPr>
      <w:r>
        <w:rPr>
          <w:rFonts w:ascii="Calibri" w:hAnsi="Calibri"/>
          <w:color w:val="2C2A6C"/>
          <w:w w:val="115"/>
        </w:rPr>
        <w:t>Italianità in der</w:t>
      </w:r>
      <w:r>
        <w:rPr>
          <w:rFonts w:ascii="Calibri" w:hAnsi="Calibri"/>
          <w:color w:val="2C2A6C"/>
          <w:w w:val="115"/>
        </w:rPr>
        <w:t xml:space="preserve"> Schweiz</w:t>
      </w:r>
    </w:p>
    <w:p w14:paraId="2EF87E6F" w14:textId="77777777" w:rsidR="00246A0E" w:rsidRDefault="00192540">
      <w:pPr>
        <w:pStyle w:val="Textkrper"/>
        <w:spacing w:before="26" w:line="266" w:lineRule="auto"/>
        <w:ind w:left="238" w:right="708"/>
        <w:jc w:val="both"/>
        <w:rPr>
          <w:rFonts w:ascii="Calibri" w:hAnsi="Calibri"/>
        </w:rPr>
      </w:pPr>
      <w:r>
        <w:rPr>
          <w:rFonts w:ascii="Calibri" w:hAnsi="Calibri"/>
          <w:color w:val="231F20"/>
          <w:w w:val="105"/>
        </w:rPr>
        <w:t xml:space="preserve">Auch </w:t>
      </w:r>
      <w:r>
        <w:rPr>
          <w:rFonts w:ascii="Calibri" w:hAnsi="Calibri"/>
          <w:color w:val="231F20"/>
          <w:spacing w:val="2"/>
          <w:w w:val="105"/>
        </w:rPr>
        <w:t xml:space="preserve">das </w:t>
      </w:r>
      <w:r>
        <w:rPr>
          <w:rFonts w:ascii="Calibri" w:hAnsi="Calibri"/>
          <w:color w:val="231F20"/>
          <w:spacing w:val="3"/>
          <w:w w:val="105"/>
        </w:rPr>
        <w:t xml:space="preserve">Abendessen nimmt </w:t>
      </w:r>
      <w:r>
        <w:rPr>
          <w:rFonts w:ascii="Calibri" w:hAnsi="Calibri"/>
          <w:color w:val="231F20"/>
          <w:spacing w:val="2"/>
          <w:w w:val="105"/>
        </w:rPr>
        <w:t xml:space="preserve">die </w:t>
      </w:r>
      <w:r>
        <w:rPr>
          <w:rFonts w:ascii="Calibri" w:hAnsi="Calibri"/>
          <w:color w:val="231F20"/>
          <w:spacing w:val="3"/>
          <w:w w:val="105"/>
        </w:rPr>
        <w:t xml:space="preserve">Gruppe </w:t>
      </w:r>
      <w:r>
        <w:rPr>
          <w:rFonts w:ascii="Calibri" w:hAnsi="Calibri"/>
          <w:color w:val="231F20"/>
          <w:spacing w:val="2"/>
          <w:w w:val="105"/>
        </w:rPr>
        <w:t xml:space="preserve">auf </w:t>
      </w:r>
      <w:r>
        <w:rPr>
          <w:rFonts w:ascii="Calibri" w:hAnsi="Calibri"/>
          <w:color w:val="231F20"/>
          <w:spacing w:val="4"/>
          <w:w w:val="105"/>
        </w:rPr>
        <w:t xml:space="preserve">der </w:t>
      </w:r>
      <w:r>
        <w:rPr>
          <w:rFonts w:ascii="Calibri" w:hAnsi="Calibri"/>
          <w:color w:val="231F20"/>
          <w:w w:val="105"/>
        </w:rPr>
        <w:t xml:space="preserve">Veranda </w:t>
      </w:r>
      <w:r>
        <w:rPr>
          <w:rFonts w:ascii="Calibri" w:hAnsi="Calibri"/>
          <w:color w:val="231F20"/>
          <w:spacing w:val="2"/>
          <w:w w:val="105"/>
        </w:rPr>
        <w:t xml:space="preserve">des </w:t>
      </w:r>
      <w:r>
        <w:rPr>
          <w:rFonts w:ascii="Calibri" w:hAnsi="Calibri"/>
          <w:color w:val="231F20"/>
          <w:spacing w:val="3"/>
          <w:w w:val="105"/>
        </w:rPr>
        <w:t xml:space="preserve">Hauses Saletta ein, </w:t>
      </w:r>
      <w:r>
        <w:rPr>
          <w:rFonts w:ascii="Calibri" w:hAnsi="Calibri"/>
          <w:color w:val="231F20"/>
          <w:spacing w:val="2"/>
          <w:w w:val="105"/>
        </w:rPr>
        <w:t xml:space="preserve">die </w:t>
      </w:r>
      <w:r>
        <w:rPr>
          <w:rFonts w:ascii="Calibri" w:hAnsi="Calibri"/>
          <w:color w:val="231F20"/>
          <w:spacing w:val="3"/>
          <w:w w:val="105"/>
        </w:rPr>
        <w:t xml:space="preserve">Abende </w:t>
      </w:r>
      <w:r>
        <w:rPr>
          <w:rFonts w:ascii="Calibri" w:hAnsi="Calibri"/>
          <w:color w:val="231F20"/>
          <w:spacing w:val="4"/>
          <w:w w:val="105"/>
        </w:rPr>
        <w:t xml:space="preserve">sind </w:t>
      </w:r>
      <w:r>
        <w:rPr>
          <w:rFonts w:ascii="Calibri" w:hAnsi="Calibri"/>
          <w:color w:val="231F20"/>
          <w:w w:val="105"/>
        </w:rPr>
        <w:t xml:space="preserve">warm </w:t>
      </w:r>
      <w:r>
        <w:rPr>
          <w:rFonts w:ascii="Calibri" w:hAnsi="Calibri"/>
          <w:color w:val="231F20"/>
          <w:spacing w:val="2"/>
          <w:w w:val="105"/>
        </w:rPr>
        <w:t xml:space="preserve">und </w:t>
      </w:r>
      <w:r>
        <w:rPr>
          <w:rFonts w:ascii="Calibri" w:hAnsi="Calibri"/>
          <w:color w:val="231F20"/>
          <w:spacing w:val="3"/>
          <w:w w:val="105"/>
        </w:rPr>
        <w:t xml:space="preserve">gemütlich. </w:t>
      </w:r>
      <w:r>
        <w:rPr>
          <w:rFonts w:ascii="Calibri" w:hAnsi="Calibri"/>
          <w:color w:val="231F20"/>
          <w:w w:val="105"/>
        </w:rPr>
        <w:t xml:space="preserve">Wer </w:t>
      </w:r>
      <w:r>
        <w:rPr>
          <w:rFonts w:ascii="Calibri" w:hAnsi="Calibri"/>
          <w:color w:val="231F20"/>
          <w:spacing w:val="3"/>
          <w:w w:val="105"/>
        </w:rPr>
        <w:t xml:space="preserve">mag, begibt sich </w:t>
      </w:r>
      <w:r>
        <w:rPr>
          <w:rFonts w:ascii="Calibri" w:hAnsi="Calibri"/>
          <w:color w:val="231F20"/>
          <w:spacing w:val="4"/>
          <w:w w:val="105"/>
        </w:rPr>
        <w:t xml:space="preserve">im </w:t>
      </w:r>
      <w:r>
        <w:rPr>
          <w:rFonts w:ascii="Calibri" w:hAnsi="Calibri"/>
          <w:color w:val="231F20"/>
          <w:w w:val="105"/>
        </w:rPr>
        <w:t xml:space="preserve">Anschluss auf einen Spaziergang – mit dem obligaten Abstecher zu einer Gelateria. Andere spielen Karten, schauen fern oder unterhalten sich auf andere </w:t>
      </w:r>
      <w:r>
        <w:rPr>
          <w:rFonts w:ascii="Calibri" w:hAnsi="Calibri"/>
          <w:color w:val="231F20"/>
          <w:spacing w:val="2"/>
          <w:w w:val="105"/>
        </w:rPr>
        <w:t>Art  und</w:t>
      </w:r>
      <w:r>
        <w:rPr>
          <w:rFonts w:ascii="Calibri" w:hAnsi="Calibri"/>
          <w:color w:val="231F20"/>
          <w:spacing w:val="11"/>
          <w:w w:val="105"/>
        </w:rPr>
        <w:t xml:space="preserve"> </w:t>
      </w:r>
      <w:r>
        <w:rPr>
          <w:rFonts w:ascii="Calibri" w:hAnsi="Calibri"/>
          <w:color w:val="231F20"/>
          <w:w w:val="105"/>
        </w:rPr>
        <w:t>Weise.</w:t>
      </w:r>
    </w:p>
    <w:p w14:paraId="0E1727CB" w14:textId="77777777" w:rsidR="00246A0E" w:rsidRDefault="00192540">
      <w:pPr>
        <w:pStyle w:val="Textkrper"/>
        <w:spacing w:line="266" w:lineRule="auto"/>
        <w:ind w:left="238" w:right="708" w:firstLine="396"/>
        <w:jc w:val="both"/>
        <w:rPr>
          <w:rFonts w:ascii="Calibri" w:hAnsi="Calibri"/>
        </w:rPr>
      </w:pPr>
      <w:r>
        <w:rPr>
          <w:rFonts w:ascii="Calibri" w:hAnsi="Calibri"/>
          <w:color w:val="231F20"/>
          <w:spacing w:val="2"/>
          <w:w w:val="105"/>
        </w:rPr>
        <w:t xml:space="preserve">Das </w:t>
      </w:r>
      <w:r>
        <w:rPr>
          <w:rFonts w:ascii="Calibri" w:hAnsi="Calibri"/>
          <w:color w:val="231F20"/>
          <w:w w:val="105"/>
        </w:rPr>
        <w:t xml:space="preserve">Wetter </w:t>
      </w:r>
      <w:r>
        <w:rPr>
          <w:rFonts w:ascii="Calibri" w:hAnsi="Calibri"/>
          <w:color w:val="231F20"/>
          <w:spacing w:val="3"/>
          <w:w w:val="105"/>
        </w:rPr>
        <w:t xml:space="preserve">spielt auch </w:t>
      </w:r>
      <w:r>
        <w:rPr>
          <w:rFonts w:ascii="Calibri" w:hAnsi="Calibri"/>
          <w:color w:val="231F20"/>
          <w:w w:val="105"/>
        </w:rPr>
        <w:t xml:space="preserve">am </w:t>
      </w:r>
      <w:r>
        <w:rPr>
          <w:rFonts w:ascii="Calibri" w:hAnsi="Calibri"/>
          <w:color w:val="231F20"/>
          <w:spacing w:val="2"/>
          <w:w w:val="105"/>
        </w:rPr>
        <w:t xml:space="preserve">Folgetag </w:t>
      </w:r>
      <w:r>
        <w:rPr>
          <w:rFonts w:ascii="Calibri" w:hAnsi="Calibri"/>
          <w:color w:val="231F20"/>
          <w:spacing w:val="3"/>
          <w:w w:val="105"/>
        </w:rPr>
        <w:t xml:space="preserve">mit,  </w:t>
      </w:r>
      <w:r>
        <w:rPr>
          <w:rFonts w:ascii="Calibri" w:hAnsi="Calibri"/>
          <w:color w:val="231F20"/>
          <w:spacing w:val="4"/>
          <w:w w:val="105"/>
        </w:rPr>
        <w:t xml:space="preserve">an  </w:t>
      </w:r>
      <w:r>
        <w:rPr>
          <w:rFonts w:ascii="Calibri" w:hAnsi="Calibri"/>
          <w:color w:val="231F20"/>
          <w:spacing w:val="2"/>
          <w:w w:val="105"/>
        </w:rPr>
        <w:t xml:space="preserve">dem ein Veloausflug vorgesehen </w:t>
      </w:r>
      <w:r>
        <w:rPr>
          <w:rFonts w:ascii="Calibri" w:hAnsi="Calibri"/>
          <w:color w:val="231F20"/>
          <w:w w:val="105"/>
        </w:rPr>
        <w:t xml:space="preserve">ist. </w:t>
      </w:r>
      <w:r>
        <w:rPr>
          <w:rFonts w:ascii="Calibri" w:hAnsi="Calibri"/>
          <w:color w:val="231F20"/>
          <w:spacing w:val="3"/>
          <w:w w:val="105"/>
        </w:rPr>
        <w:t xml:space="preserve">Wieder </w:t>
      </w:r>
      <w:r>
        <w:rPr>
          <w:rFonts w:ascii="Calibri" w:hAnsi="Calibri"/>
          <w:color w:val="231F20"/>
          <w:w w:val="105"/>
        </w:rPr>
        <w:t>w</w:t>
      </w:r>
      <w:r>
        <w:rPr>
          <w:rFonts w:ascii="Calibri" w:hAnsi="Calibri"/>
          <w:color w:val="231F20"/>
          <w:w w:val="105"/>
        </w:rPr>
        <w:t xml:space="preserve">erden kleinere Grüppchen gebildet, die sich bei den Touren entlang der Seepromenade abwechseln. Besonderes </w:t>
      </w:r>
      <w:r>
        <w:rPr>
          <w:rFonts w:ascii="Calibri" w:hAnsi="Calibri"/>
          <w:color w:val="231F20"/>
          <w:spacing w:val="3"/>
          <w:w w:val="105"/>
        </w:rPr>
        <w:t xml:space="preserve">Highlight sind hierbei </w:t>
      </w:r>
      <w:r>
        <w:rPr>
          <w:rFonts w:ascii="Calibri" w:hAnsi="Calibri"/>
          <w:color w:val="231F20"/>
          <w:spacing w:val="2"/>
          <w:w w:val="105"/>
        </w:rPr>
        <w:t xml:space="preserve">die </w:t>
      </w:r>
      <w:r>
        <w:rPr>
          <w:rFonts w:ascii="Calibri" w:hAnsi="Calibri"/>
          <w:color w:val="231F20"/>
          <w:spacing w:val="3"/>
          <w:w w:val="105"/>
        </w:rPr>
        <w:t xml:space="preserve">beiden Spezialvelos </w:t>
      </w:r>
      <w:r>
        <w:rPr>
          <w:rFonts w:ascii="Calibri" w:hAnsi="Calibri"/>
          <w:color w:val="231F20"/>
          <w:spacing w:val="-2"/>
          <w:w w:val="105"/>
        </w:rPr>
        <w:t xml:space="preserve">mit </w:t>
      </w:r>
      <w:r>
        <w:rPr>
          <w:rFonts w:ascii="Calibri" w:hAnsi="Calibri"/>
          <w:color w:val="231F20"/>
          <w:spacing w:val="3"/>
          <w:w w:val="105"/>
        </w:rPr>
        <w:t xml:space="preserve">Elektroantrieb, </w:t>
      </w:r>
      <w:r>
        <w:rPr>
          <w:rFonts w:ascii="Calibri" w:hAnsi="Calibri"/>
          <w:color w:val="231F20"/>
          <w:w w:val="105"/>
        </w:rPr>
        <w:t xml:space="preserve">in </w:t>
      </w:r>
      <w:r>
        <w:rPr>
          <w:rFonts w:ascii="Calibri" w:hAnsi="Calibri"/>
          <w:color w:val="231F20"/>
          <w:spacing w:val="3"/>
          <w:w w:val="105"/>
        </w:rPr>
        <w:t xml:space="preserve">denen eine </w:t>
      </w:r>
      <w:r>
        <w:rPr>
          <w:rFonts w:ascii="Calibri" w:hAnsi="Calibri"/>
          <w:color w:val="231F20"/>
          <w:spacing w:val="2"/>
          <w:w w:val="105"/>
        </w:rPr>
        <w:t xml:space="preserve">zweite </w:t>
      </w:r>
      <w:r>
        <w:rPr>
          <w:rFonts w:ascii="Calibri" w:hAnsi="Calibri"/>
          <w:color w:val="231F20"/>
          <w:w w:val="105"/>
        </w:rPr>
        <w:t xml:space="preserve">Person </w:t>
      </w:r>
      <w:r>
        <w:rPr>
          <w:rFonts w:ascii="Calibri" w:hAnsi="Calibri"/>
          <w:color w:val="231F20"/>
          <w:spacing w:val="2"/>
          <w:w w:val="105"/>
        </w:rPr>
        <w:t xml:space="preserve">wie </w:t>
      </w:r>
      <w:r>
        <w:rPr>
          <w:rFonts w:ascii="Calibri" w:hAnsi="Calibri"/>
          <w:color w:val="231F20"/>
          <w:w w:val="105"/>
        </w:rPr>
        <w:t xml:space="preserve">in </w:t>
      </w:r>
      <w:r>
        <w:rPr>
          <w:rFonts w:ascii="Calibri" w:hAnsi="Calibri"/>
          <w:color w:val="231F20"/>
          <w:spacing w:val="3"/>
          <w:w w:val="105"/>
        </w:rPr>
        <w:t xml:space="preserve">einer </w:t>
      </w:r>
      <w:r>
        <w:rPr>
          <w:rFonts w:ascii="Calibri" w:hAnsi="Calibri"/>
          <w:color w:val="231F20"/>
          <w:spacing w:val="2"/>
          <w:w w:val="105"/>
        </w:rPr>
        <w:t xml:space="preserve">Kutsche mitfahren kann. </w:t>
      </w:r>
      <w:r>
        <w:rPr>
          <w:rFonts w:ascii="Calibri" w:hAnsi="Calibri"/>
          <w:color w:val="231F20"/>
          <w:spacing w:val="3"/>
          <w:w w:val="105"/>
        </w:rPr>
        <w:t xml:space="preserve">Damit </w:t>
      </w:r>
      <w:r>
        <w:rPr>
          <w:rFonts w:ascii="Calibri" w:hAnsi="Calibri"/>
          <w:color w:val="231F20"/>
          <w:spacing w:val="2"/>
          <w:w w:val="105"/>
        </w:rPr>
        <w:t xml:space="preserve">kommen </w:t>
      </w:r>
      <w:r>
        <w:rPr>
          <w:rFonts w:ascii="Calibri" w:hAnsi="Calibri"/>
          <w:color w:val="231F20"/>
          <w:w w:val="105"/>
        </w:rPr>
        <w:t>auch</w:t>
      </w:r>
      <w:r>
        <w:rPr>
          <w:rFonts w:ascii="Calibri" w:hAnsi="Calibri"/>
          <w:color w:val="231F20"/>
          <w:w w:val="105"/>
        </w:rPr>
        <w:t xml:space="preserve"> </w:t>
      </w:r>
      <w:r>
        <w:rPr>
          <w:rFonts w:ascii="Calibri" w:hAnsi="Calibri"/>
          <w:color w:val="231F20"/>
          <w:spacing w:val="2"/>
          <w:w w:val="105"/>
        </w:rPr>
        <w:t xml:space="preserve">jene </w:t>
      </w:r>
      <w:r>
        <w:rPr>
          <w:rFonts w:ascii="Calibri" w:hAnsi="Calibri"/>
          <w:color w:val="231F20"/>
          <w:w w:val="105"/>
        </w:rPr>
        <w:t xml:space="preserve">in </w:t>
      </w:r>
      <w:r>
        <w:rPr>
          <w:rFonts w:ascii="Calibri" w:hAnsi="Calibri"/>
          <w:color w:val="231F20"/>
          <w:spacing w:val="2"/>
          <w:w w:val="105"/>
        </w:rPr>
        <w:t xml:space="preserve">den </w:t>
      </w:r>
      <w:r>
        <w:rPr>
          <w:rFonts w:ascii="Calibri" w:hAnsi="Calibri"/>
          <w:color w:val="231F20"/>
          <w:spacing w:val="3"/>
          <w:w w:val="105"/>
        </w:rPr>
        <w:t xml:space="preserve">Genuss eines </w:t>
      </w:r>
      <w:r>
        <w:rPr>
          <w:rFonts w:ascii="Calibri" w:hAnsi="Calibri"/>
          <w:color w:val="231F20"/>
          <w:spacing w:val="2"/>
          <w:w w:val="105"/>
        </w:rPr>
        <w:t xml:space="preserve">Veloplauschs, die </w:t>
      </w:r>
      <w:r>
        <w:rPr>
          <w:rFonts w:ascii="Calibri" w:hAnsi="Calibri"/>
          <w:color w:val="231F20"/>
          <w:w w:val="105"/>
        </w:rPr>
        <w:t xml:space="preserve">selbst </w:t>
      </w:r>
      <w:r>
        <w:rPr>
          <w:rFonts w:ascii="Calibri" w:hAnsi="Calibri"/>
          <w:color w:val="231F20"/>
          <w:spacing w:val="3"/>
          <w:w w:val="105"/>
        </w:rPr>
        <w:t>nicht</w:t>
      </w:r>
      <w:r>
        <w:rPr>
          <w:rFonts w:ascii="Calibri" w:hAnsi="Calibri"/>
          <w:color w:val="231F20"/>
          <w:spacing w:val="14"/>
          <w:w w:val="105"/>
        </w:rPr>
        <w:t xml:space="preserve"> </w:t>
      </w:r>
      <w:r>
        <w:rPr>
          <w:rFonts w:ascii="Calibri" w:hAnsi="Calibri"/>
          <w:color w:val="231F20"/>
          <w:w w:val="105"/>
        </w:rPr>
        <w:t>so</w:t>
      </w:r>
      <w:r>
        <w:rPr>
          <w:rFonts w:ascii="Calibri" w:hAnsi="Calibri"/>
          <w:color w:val="231F20"/>
          <w:spacing w:val="15"/>
          <w:w w:val="105"/>
        </w:rPr>
        <w:t xml:space="preserve"> </w:t>
      </w:r>
      <w:r>
        <w:rPr>
          <w:rFonts w:ascii="Calibri" w:hAnsi="Calibri"/>
          <w:color w:val="231F20"/>
          <w:spacing w:val="3"/>
          <w:w w:val="105"/>
        </w:rPr>
        <w:t>sicher</w:t>
      </w:r>
      <w:r>
        <w:rPr>
          <w:rFonts w:ascii="Calibri" w:hAnsi="Calibri"/>
          <w:color w:val="231F20"/>
          <w:spacing w:val="15"/>
          <w:w w:val="105"/>
        </w:rPr>
        <w:t xml:space="preserve"> </w:t>
      </w:r>
      <w:r>
        <w:rPr>
          <w:rFonts w:ascii="Calibri" w:hAnsi="Calibri"/>
          <w:color w:val="231F20"/>
          <w:spacing w:val="2"/>
          <w:w w:val="105"/>
        </w:rPr>
        <w:t>auf</w:t>
      </w:r>
      <w:r>
        <w:rPr>
          <w:rFonts w:ascii="Calibri" w:hAnsi="Calibri"/>
          <w:color w:val="231F20"/>
          <w:spacing w:val="15"/>
          <w:w w:val="105"/>
        </w:rPr>
        <w:t xml:space="preserve"> </w:t>
      </w:r>
      <w:r>
        <w:rPr>
          <w:rFonts w:ascii="Calibri" w:hAnsi="Calibri"/>
          <w:color w:val="231F20"/>
          <w:spacing w:val="2"/>
          <w:w w:val="105"/>
        </w:rPr>
        <w:t>dem</w:t>
      </w:r>
      <w:r>
        <w:rPr>
          <w:rFonts w:ascii="Calibri" w:hAnsi="Calibri"/>
          <w:color w:val="231F20"/>
          <w:spacing w:val="15"/>
          <w:w w:val="105"/>
        </w:rPr>
        <w:t xml:space="preserve"> </w:t>
      </w:r>
      <w:r>
        <w:rPr>
          <w:rFonts w:ascii="Calibri" w:hAnsi="Calibri"/>
          <w:color w:val="231F20"/>
          <w:spacing w:val="2"/>
          <w:w w:val="105"/>
        </w:rPr>
        <w:t>Zweirad</w:t>
      </w:r>
      <w:r>
        <w:rPr>
          <w:rFonts w:ascii="Calibri" w:hAnsi="Calibri"/>
          <w:color w:val="231F20"/>
          <w:spacing w:val="15"/>
          <w:w w:val="105"/>
        </w:rPr>
        <w:t xml:space="preserve"> </w:t>
      </w:r>
      <w:r>
        <w:rPr>
          <w:rFonts w:ascii="Calibri" w:hAnsi="Calibri"/>
          <w:color w:val="231F20"/>
          <w:spacing w:val="4"/>
          <w:w w:val="105"/>
        </w:rPr>
        <w:t>sind.</w:t>
      </w:r>
    </w:p>
    <w:p w14:paraId="295E4474" w14:textId="77777777" w:rsidR="00246A0E" w:rsidRDefault="00192540">
      <w:pPr>
        <w:pStyle w:val="Textkrper"/>
        <w:spacing w:line="266" w:lineRule="auto"/>
        <w:ind w:left="238" w:right="708" w:firstLine="396"/>
        <w:jc w:val="both"/>
        <w:rPr>
          <w:rFonts w:ascii="Calibri" w:hAnsi="Calibri"/>
        </w:rPr>
      </w:pPr>
      <w:r>
        <w:rPr>
          <w:rFonts w:ascii="Calibri" w:hAnsi="Calibri"/>
          <w:color w:val="231F20"/>
          <w:w w:val="105"/>
        </w:rPr>
        <w:t xml:space="preserve">Es </w:t>
      </w:r>
      <w:r>
        <w:rPr>
          <w:rFonts w:ascii="Calibri" w:hAnsi="Calibri"/>
          <w:color w:val="231F20"/>
          <w:spacing w:val="3"/>
          <w:w w:val="105"/>
        </w:rPr>
        <w:t xml:space="preserve">gibt noch viel </w:t>
      </w:r>
      <w:r>
        <w:rPr>
          <w:rFonts w:ascii="Calibri" w:hAnsi="Calibri"/>
          <w:color w:val="231F20"/>
          <w:w w:val="105"/>
        </w:rPr>
        <w:t xml:space="preserve">zu </w:t>
      </w:r>
      <w:r>
        <w:rPr>
          <w:rFonts w:ascii="Calibri" w:hAnsi="Calibri"/>
          <w:color w:val="231F20"/>
          <w:spacing w:val="3"/>
          <w:w w:val="105"/>
        </w:rPr>
        <w:t xml:space="preserve">erleben </w:t>
      </w:r>
      <w:r>
        <w:rPr>
          <w:rFonts w:ascii="Calibri" w:hAnsi="Calibri"/>
          <w:color w:val="231F20"/>
          <w:w w:val="105"/>
        </w:rPr>
        <w:t xml:space="preserve">in </w:t>
      </w:r>
      <w:r>
        <w:rPr>
          <w:rFonts w:ascii="Calibri" w:hAnsi="Calibri"/>
          <w:color w:val="231F20"/>
          <w:spacing w:val="3"/>
          <w:w w:val="105"/>
        </w:rPr>
        <w:t xml:space="preserve">Magliaso. </w:t>
      </w:r>
      <w:r>
        <w:rPr>
          <w:rFonts w:ascii="Calibri" w:hAnsi="Calibri"/>
          <w:color w:val="231F20"/>
          <w:w w:val="105"/>
        </w:rPr>
        <w:t xml:space="preserve">Für die restlichen Ferientage stehen unter anderem Minigolf, Yoga  </w:t>
      </w:r>
      <w:r>
        <w:rPr>
          <w:rFonts w:ascii="Calibri" w:hAnsi="Calibri"/>
          <w:color w:val="231F20"/>
          <w:spacing w:val="2"/>
          <w:w w:val="105"/>
        </w:rPr>
        <w:t xml:space="preserve">sowie  der  </w:t>
      </w:r>
      <w:r>
        <w:rPr>
          <w:rFonts w:ascii="Calibri" w:hAnsi="Calibri"/>
          <w:color w:val="231F20"/>
          <w:spacing w:val="3"/>
          <w:w w:val="105"/>
        </w:rPr>
        <w:t xml:space="preserve">wöchentliche   </w:t>
      </w:r>
      <w:r>
        <w:rPr>
          <w:rFonts w:ascii="Calibri" w:hAnsi="Calibri"/>
          <w:color w:val="231F20"/>
          <w:spacing w:val="2"/>
          <w:w w:val="105"/>
        </w:rPr>
        <w:t xml:space="preserve">Spaghettiplausch und </w:t>
      </w:r>
      <w:r>
        <w:rPr>
          <w:rFonts w:ascii="Calibri" w:hAnsi="Calibri"/>
          <w:color w:val="231F20"/>
          <w:spacing w:val="3"/>
          <w:w w:val="105"/>
        </w:rPr>
        <w:t xml:space="preserve">natürlich </w:t>
      </w:r>
      <w:r>
        <w:rPr>
          <w:rFonts w:ascii="Calibri" w:hAnsi="Calibri"/>
          <w:color w:val="231F20"/>
          <w:spacing w:val="2"/>
          <w:w w:val="105"/>
        </w:rPr>
        <w:t xml:space="preserve">die Diskothek </w:t>
      </w:r>
      <w:r>
        <w:rPr>
          <w:rFonts w:ascii="Calibri" w:hAnsi="Calibri"/>
          <w:color w:val="231F20"/>
          <w:w w:val="105"/>
        </w:rPr>
        <w:t xml:space="preserve">am </w:t>
      </w:r>
      <w:r>
        <w:rPr>
          <w:rFonts w:ascii="Calibri" w:hAnsi="Calibri"/>
          <w:color w:val="231F20"/>
          <w:spacing w:val="2"/>
          <w:w w:val="105"/>
        </w:rPr>
        <w:t xml:space="preserve">Freitagabend </w:t>
      </w:r>
      <w:r>
        <w:rPr>
          <w:rFonts w:ascii="Calibri" w:hAnsi="Calibri"/>
          <w:color w:val="231F20"/>
          <w:spacing w:val="4"/>
          <w:w w:val="105"/>
        </w:rPr>
        <w:t xml:space="preserve">zur </w:t>
      </w:r>
      <w:r>
        <w:rPr>
          <w:rFonts w:ascii="Calibri" w:hAnsi="Calibri"/>
          <w:color w:val="231F20"/>
          <w:spacing w:val="2"/>
          <w:w w:val="105"/>
        </w:rPr>
        <w:t xml:space="preserve">Auswahl. </w:t>
      </w:r>
      <w:r>
        <w:rPr>
          <w:rFonts w:ascii="Calibri" w:hAnsi="Calibri"/>
          <w:color w:val="231F20"/>
          <w:w w:val="105"/>
        </w:rPr>
        <w:t xml:space="preserve">Stets </w:t>
      </w:r>
      <w:r>
        <w:rPr>
          <w:rFonts w:ascii="Calibri" w:hAnsi="Calibri"/>
          <w:color w:val="231F20"/>
          <w:spacing w:val="2"/>
          <w:w w:val="105"/>
        </w:rPr>
        <w:t xml:space="preserve">unter Palmen und </w:t>
      </w:r>
      <w:r>
        <w:rPr>
          <w:rFonts w:ascii="Calibri" w:hAnsi="Calibri"/>
          <w:color w:val="231F20"/>
          <w:w w:val="105"/>
        </w:rPr>
        <w:t xml:space="preserve">vor </w:t>
      </w:r>
      <w:r>
        <w:rPr>
          <w:rFonts w:ascii="Calibri" w:hAnsi="Calibri"/>
          <w:color w:val="231F20"/>
          <w:spacing w:val="2"/>
          <w:w w:val="105"/>
        </w:rPr>
        <w:t xml:space="preserve">dem Hinter- </w:t>
      </w:r>
      <w:r>
        <w:rPr>
          <w:rFonts w:ascii="Calibri" w:hAnsi="Calibri"/>
          <w:color w:val="231F20"/>
          <w:spacing w:val="3"/>
          <w:w w:val="105"/>
        </w:rPr>
        <w:t xml:space="preserve">grund </w:t>
      </w:r>
      <w:r>
        <w:rPr>
          <w:rFonts w:ascii="Calibri" w:hAnsi="Calibri"/>
          <w:color w:val="231F20"/>
          <w:spacing w:val="2"/>
          <w:w w:val="105"/>
        </w:rPr>
        <w:t xml:space="preserve">der </w:t>
      </w:r>
      <w:r>
        <w:rPr>
          <w:rFonts w:ascii="Calibri" w:hAnsi="Calibri"/>
          <w:color w:val="231F20"/>
          <w:spacing w:val="3"/>
          <w:w w:val="105"/>
        </w:rPr>
        <w:t xml:space="preserve">mediterranen Architektur </w:t>
      </w:r>
      <w:r>
        <w:rPr>
          <w:rFonts w:ascii="Calibri" w:hAnsi="Calibri"/>
          <w:color w:val="231F20"/>
          <w:spacing w:val="2"/>
          <w:w w:val="105"/>
        </w:rPr>
        <w:t xml:space="preserve">des </w:t>
      </w:r>
      <w:r>
        <w:rPr>
          <w:rFonts w:ascii="Calibri" w:hAnsi="Calibri"/>
          <w:color w:val="231F20"/>
          <w:w w:val="105"/>
        </w:rPr>
        <w:t>Tessins, d</w:t>
      </w:r>
      <w:r>
        <w:rPr>
          <w:rFonts w:ascii="Calibri" w:hAnsi="Calibri"/>
          <w:color w:val="231F20"/>
          <w:w w:val="105"/>
        </w:rPr>
        <w:t xml:space="preserve">ie den Besucher*innen jenes beliebte Flair der Italianità </w:t>
      </w:r>
      <w:r>
        <w:rPr>
          <w:rFonts w:ascii="Calibri" w:hAnsi="Calibri"/>
          <w:color w:val="231F20"/>
          <w:spacing w:val="3"/>
          <w:w w:val="105"/>
        </w:rPr>
        <w:t xml:space="preserve">vermitteln. </w:t>
      </w:r>
      <w:r>
        <w:rPr>
          <w:rFonts w:ascii="Calibri" w:hAnsi="Calibri"/>
          <w:color w:val="231F20"/>
          <w:spacing w:val="2"/>
          <w:w w:val="105"/>
        </w:rPr>
        <w:t xml:space="preserve">Das </w:t>
      </w:r>
      <w:r>
        <w:rPr>
          <w:rFonts w:ascii="Calibri" w:hAnsi="Calibri"/>
          <w:color w:val="231F20"/>
          <w:w w:val="105"/>
        </w:rPr>
        <w:t xml:space="preserve">Tessin ist </w:t>
      </w:r>
      <w:r>
        <w:rPr>
          <w:rFonts w:ascii="Calibri" w:hAnsi="Calibri"/>
          <w:color w:val="231F20"/>
          <w:spacing w:val="3"/>
          <w:w w:val="105"/>
        </w:rPr>
        <w:t xml:space="preserve">nicht Italien. Doch </w:t>
      </w:r>
      <w:r>
        <w:rPr>
          <w:rFonts w:ascii="Calibri" w:hAnsi="Calibri"/>
          <w:color w:val="231F20"/>
          <w:w w:val="105"/>
        </w:rPr>
        <w:t xml:space="preserve">hier </w:t>
      </w:r>
      <w:r>
        <w:rPr>
          <w:rFonts w:ascii="Calibri" w:hAnsi="Calibri"/>
          <w:color w:val="231F20"/>
          <w:spacing w:val="3"/>
          <w:w w:val="105"/>
        </w:rPr>
        <w:t xml:space="preserve">bleibt </w:t>
      </w:r>
      <w:r>
        <w:rPr>
          <w:rFonts w:ascii="Calibri" w:hAnsi="Calibri"/>
          <w:color w:val="231F20"/>
          <w:spacing w:val="2"/>
          <w:w w:val="105"/>
        </w:rPr>
        <w:t xml:space="preserve">ein </w:t>
      </w:r>
      <w:r>
        <w:rPr>
          <w:rFonts w:ascii="Calibri" w:hAnsi="Calibri"/>
          <w:color w:val="231F20"/>
          <w:spacing w:val="3"/>
          <w:w w:val="105"/>
        </w:rPr>
        <w:t xml:space="preserve">«Gelato» </w:t>
      </w:r>
      <w:r>
        <w:rPr>
          <w:rFonts w:ascii="Calibri" w:hAnsi="Calibri"/>
          <w:color w:val="231F20"/>
          <w:spacing w:val="2"/>
          <w:w w:val="105"/>
        </w:rPr>
        <w:t>ein</w:t>
      </w:r>
      <w:r>
        <w:rPr>
          <w:rFonts w:ascii="Calibri" w:hAnsi="Calibri"/>
          <w:color w:val="231F20"/>
          <w:spacing w:val="41"/>
          <w:w w:val="105"/>
        </w:rPr>
        <w:t xml:space="preserve"> </w:t>
      </w:r>
      <w:r>
        <w:rPr>
          <w:rFonts w:ascii="Calibri" w:hAnsi="Calibri"/>
          <w:color w:val="231F20"/>
          <w:spacing w:val="3"/>
          <w:w w:val="105"/>
        </w:rPr>
        <w:t>«Gelato».</w:t>
      </w:r>
    </w:p>
    <w:p w14:paraId="2074E857" w14:textId="77777777" w:rsidR="00246A0E" w:rsidRDefault="00246A0E">
      <w:pPr>
        <w:rPr>
          <w:sz w:val="24"/>
        </w:rPr>
      </w:pPr>
    </w:p>
    <w:p w14:paraId="40020F0C" w14:textId="77777777" w:rsidR="00246A0E" w:rsidRDefault="00246A0E">
      <w:pPr>
        <w:spacing w:before="4"/>
        <w:rPr>
          <w:sz w:val="28"/>
        </w:rPr>
      </w:pPr>
    </w:p>
    <w:p w14:paraId="2A08171A" w14:textId="77777777" w:rsidR="00246A0E" w:rsidRDefault="00192540">
      <w:pPr>
        <w:pStyle w:val="berschrift7"/>
        <w:ind w:left="238"/>
        <w:jc w:val="both"/>
        <w:rPr>
          <w:rFonts w:ascii="Calibri"/>
        </w:rPr>
      </w:pPr>
      <w:r>
        <w:rPr>
          <w:rFonts w:ascii="Calibri"/>
          <w:color w:val="2C2A6C"/>
          <w:w w:val="120"/>
        </w:rPr>
        <w:t>Jetzt Ferien in der Schweiz buchen</w:t>
      </w:r>
    </w:p>
    <w:p w14:paraId="136B0ED3" w14:textId="77777777" w:rsidR="00246A0E" w:rsidRDefault="00192540">
      <w:pPr>
        <w:pStyle w:val="Textkrper"/>
        <w:spacing w:before="144" w:line="266" w:lineRule="auto"/>
        <w:ind w:left="238" w:right="791"/>
        <w:rPr>
          <w:rFonts w:ascii="Calibri" w:hAnsi="Calibri"/>
        </w:rPr>
      </w:pPr>
      <w:r>
        <w:rPr>
          <w:rFonts w:ascii="Calibri" w:hAnsi="Calibri"/>
          <w:color w:val="2C2A6C"/>
          <w:w w:val="105"/>
        </w:rPr>
        <w:t>Als grösste Anbieterin in der Schweiz von Reisen für Menschen mit Behinderu</w:t>
      </w:r>
      <w:r>
        <w:rPr>
          <w:rFonts w:ascii="Calibri" w:hAnsi="Calibri"/>
          <w:color w:val="2C2A6C"/>
          <w:w w:val="105"/>
        </w:rPr>
        <w:t xml:space="preserve">ngen aktualisiert Procap </w:t>
      </w:r>
      <w:r>
        <w:rPr>
          <w:rFonts w:ascii="Calibri" w:hAnsi="Calibri"/>
          <w:color w:val="2C2A6C"/>
          <w:spacing w:val="-6"/>
          <w:w w:val="105"/>
        </w:rPr>
        <w:t xml:space="preserve">Reisen derzeit </w:t>
      </w:r>
      <w:r>
        <w:rPr>
          <w:rFonts w:ascii="Calibri" w:hAnsi="Calibri"/>
          <w:color w:val="2C2A6C"/>
          <w:spacing w:val="-7"/>
          <w:w w:val="105"/>
        </w:rPr>
        <w:t xml:space="preserve">fortlaufend </w:t>
      </w:r>
      <w:r>
        <w:rPr>
          <w:rFonts w:ascii="Calibri" w:hAnsi="Calibri"/>
          <w:color w:val="2C2A6C"/>
          <w:spacing w:val="-5"/>
          <w:w w:val="105"/>
        </w:rPr>
        <w:t xml:space="preserve">ihre </w:t>
      </w:r>
      <w:r>
        <w:rPr>
          <w:rFonts w:ascii="Calibri" w:hAnsi="Calibri"/>
          <w:color w:val="2C2A6C"/>
          <w:spacing w:val="-6"/>
          <w:w w:val="105"/>
        </w:rPr>
        <w:t xml:space="preserve">Angebote. </w:t>
      </w:r>
      <w:r>
        <w:rPr>
          <w:rFonts w:ascii="Calibri" w:hAnsi="Calibri"/>
          <w:color w:val="2C2A6C"/>
          <w:spacing w:val="-4"/>
          <w:w w:val="105"/>
        </w:rPr>
        <w:t xml:space="preserve">Ein </w:t>
      </w:r>
      <w:r>
        <w:rPr>
          <w:rFonts w:ascii="Calibri" w:hAnsi="Calibri"/>
          <w:color w:val="2C2A6C"/>
          <w:spacing w:val="-7"/>
          <w:w w:val="105"/>
        </w:rPr>
        <w:t xml:space="preserve">besonderes </w:t>
      </w:r>
      <w:r>
        <w:rPr>
          <w:rFonts w:ascii="Calibri" w:hAnsi="Calibri"/>
          <w:color w:val="2C2A6C"/>
          <w:w w:val="105"/>
        </w:rPr>
        <w:t xml:space="preserve">Augenmerk liegt hierbei auf Alternativen in der Schweiz, damit unsere Kund*innen nicht auf die beliebten Bade- und Aktivferien verzichten müssen. Bei allen Angeboten werden die notwendigen Schutzkonzepte und die speziellen Bedürfnisse von </w:t>
      </w:r>
      <w:r>
        <w:rPr>
          <w:rFonts w:ascii="Calibri" w:hAnsi="Calibri"/>
          <w:color w:val="2C2A6C"/>
          <w:spacing w:val="-6"/>
          <w:w w:val="105"/>
        </w:rPr>
        <w:t xml:space="preserve">Menschen </w:t>
      </w:r>
      <w:r>
        <w:rPr>
          <w:rFonts w:ascii="Calibri" w:hAnsi="Calibri"/>
          <w:color w:val="2C2A6C"/>
          <w:spacing w:val="-4"/>
          <w:w w:val="105"/>
        </w:rPr>
        <w:t xml:space="preserve">mit </w:t>
      </w:r>
      <w:r>
        <w:rPr>
          <w:rFonts w:ascii="Calibri" w:hAnsi="Calibri"/>
          <w:color w:val="2C2A6C"/>
          <w:spacing w:val="-6"/>
          <w:w w:val="105"/>
        </w:rPr>
        <w:t>Hand</w:t>
      </w:r>
      <w:r>
        <w:rPr>
          <w:rFonts w:ascii="Calibri" w:hAnsi="Calibri"/>
          <w:color w:val="2C2A6C"/>
          <w:spacing w:val="-6"/>
          <w:w w:val="105"/>
        </w:rPr>
        <w:t xml:space="preserve">icap berücksichtigt. </w:t>
      </w:r>
      <w:r>
        <w:rPr>
          <w:rFonts w:ascii="Calibri" w:hAnsi="Calibri"/>
          <w:color w:val="2C2A6C"/>
          <w:spacing w:val="-5"/>
          <w:w w:val="105"/>
        </w:rPr>
        <w:t xml:space="preserve">Dies gilt </w:t>
      </w:r>
      <w:r>
        <w:rPr>
          <w:rFonts w:ascii="Calibri" w:hAnsi="Calibri"/>
          <w:color w:val="2C2A6C"/>
          <w:spacing w:val="-6"/>
          <w:w w:val="105"/>
        </w:rPr>
        <w:t xml:space="preserve">für individuelle Reisen </w:t>
      </w:r>
      <w:r>
        <w:rPr>
          <w:rFonts w:ascii="Calibri" w:hAnsi="Calibri"/>
          <w:color w:val="2C2A6C"/>
          <w:spacing w:val="-4"/>
          <w:w w:val="105"/>
        </w:rPr>
        <w:t xml:space="preserve">wie </w:t>
      </w:r>
      <w:r>
        <w:rPr>
          <w:rFonts w:ascii="Calibri" w:hAnsi="Calibri"/>
          <w:color w:val="2C2A6C"/>
          <w:spacing w:val="-5"/>
          <w:w w:val="105"/>
        </w:rPr>
        <w:t xml:space="preserve">auch </w:t>
      </w:r>
      <w:r>
        <w:rPr>
          <w:rFonts w:ascii="Calibri" w:hAnsi="Calibri"/>
          <w:color w:val="2C2A6C"/>
          <w:spacing w:val="-4"/>
          <w:w w:val="105"/>
        </w:rPr>
        <w:t xml:space="preserve">für </w:t>
      </w:r>
      <w:r>
        <w:rPr>
          <w:rFonts w:ascii="Calibri" w:hAnsi="Calibri"/>
          <w:color w:val="2C2A6C"/>
          <w:spacing w:val="-6"/>
          <w:w w:val="105"/>
        </w:rPr>
        <w:t xml:space="preserve">betreute </w:t>
      </w:r>
      <w:r>
        <w:rPr>
          <w:rFonts w:ascii="Calibri" w:hAnsi="Calibri"/>
          <w:color w:val="2C2A6C"/>
          <w:spacing w:val="-8"/>
          <w:w w:val="105"/>
        </w:rPr>
        <w:t xml:space="preserve">Gruppenreisen. </w:t>
      </w:r>
      <w:r>
        <w:rPr>
          <w:rFonts w:ascii="Calibri" w:hAnsi="Calibri"/>
          <w:color w:val="2C2A6C"/>
          <w:w w:val="105"/>
        </w:rPr>
        <w:t xml:space="preserve">Eine aktualisierte Übersicht der </w:t>
      </w:r>
      <w:r>
        <w:rPr>
          <w:rFonts w:ascii="Calibri" w:hAnsi="Calibri"/>
          <w:color w:val="2C2A6C"/>
          <w:spacing w:val="-3"/>
          <w:w w:val="105"/>
        </w:rPr>
        <w:t xml:space="preserve">betreuten Ferien- </w:t>
      </w:r>
      <w:r>
        <w:rPr>
          <w:rFonts w:ascii="Calibri" w:hAnsi="Calibri"/>
          <w:color w:val="2C2A6C"/>
          <w:w w:val="105"/>
        </w:rPr>
        <w:t xml:space="preserve">angebote 2020 im Inland </w:t>
      </w:r>
      <w:r>
        <w:rPr>
          <w:rFonts w:ascii="Calibri" w:hAnsi="Calibri"/>
          <w:color w:val="2C2A6C"/>
          <w:spacing w:val="-3"/>
          <w:w w:val="105"/>
        </w:rPr>
        <w:t xml:space="preserve">sowie </w:t>
      </w:r>
      <w:r>
        <w:rPr>
          <w:rFonts w:ascii="Calibri" w:hAnsi="Calibri"/>
          <w:color w:val="2C2A6C"/>
          <w:w w:val="105"/>
        </w:rPr>
        <w:t xml:space="preserve">im </w:t>
      </w:r>
      <w:r>
        <w:rPr>
          <w:rFonts w:ascii="Calibri" w:hAnsi="Calibri"/>
          <w:color w:val="2C2A6C"/>
          <w:spacing w:val="-3"/>
          <w:w w:val="105"/>
        </w:rPr>
        <w:t xml:space="preserve">grenznahen Ausland </w:t>
      </w:r>
      <w:r>
        <w:rPr>
          <w:rFonts w:ascii="Calibri" w:hAnsi="Calibri"/>
          <w:color w:val="2C2A6C"/>
          <w:w w:val="105"/>
        </w:rPr>
        <w:t>finden Sie auf</w:t>
      </w:r>
      <w:r>
        <w:rPr>
          <w:rFonts w:ascii="Calibri" w:hAnsi="Calibri"/>
          <w:color w:val="2C2A6C"/>
          <w:spacing w:val="16"/>
          <w:w w:val="105"/>
        </w:rPr>
        <w:t xml:space="preserve"> </w:t>
      </w:r>
      <w:hyperlink r:id="rId82">
        <w:r>
          <w:rPr>
            <w:rFonts w:ascii="Calibri" w:hAnsi="Calibri"/>
            <w:color w:val="2C2A6C"/>
            <w:spacing w:val="-3"/>
            <w:w w:val="105"/>
          </w:rPr>
          <w:t>www.procap-reisen.ch</w:t>
        </w:r>
      </w:hyperlink>
      <w:r>
        <w:rPr>
          <w:rFonts w:ascii="Calibri" w:hAnsi="Calibri"/>
          <w:color w:val="2C2A6C"/>
          <w:spacing w:val="-3"/>
          <w:w w:val="105"/>
        </w:rPr>
        <w:t>.</w:t>
      </w:r>
    </w:p>
    <w:p w14:paraId="0D2467FB" w14:textId="77777777" w:rsidR="00246A0E" w:rsidRDefault="00246A0E">
      <w:pPr>
        <w:spacing w:before="2"/>
        <w:rPr>
          <w:sz w:val="20"/>
        </w:rPr>
      </w:pPr>
    </w:p>
    <w:p w14:paraId="48B5CBEB" w14:textId="77777777" w:rsidR="00246A0E" w:rsidRDefault="00192540">
      <w:pPr>
        <w:pStyle w:val="berschrift9"/>
        <w:spacing w:before="0"/>
        <w:ind w:left="238"/>
      </w:pPr>
      <w:r>
        <w:rPr>
          <w:color w:val="2C2A6C"/>
        </w:rPr>
        <w:t>Für den Spätsommer hat es noch freie Plätze.</w:t>
      </w:r>
    </w:p>
    <w:p w14:paraId="015CD802" w14:textId="77777777" w:rsidR="00246A0E" w:rsidRDefault="00246A0E">
      <w:pPr>
        <w:pStyle w:val="Textkrper"/>
        <w:spacing w:before="3"/>
        <w:rPr>
          <w:rFonts w:ascii="Century Gothic"/>
          <w:b/>
          <w:sz w:val="19"/>
        </w:rPr>
      </w:pPr>
    </w:p>
    <w:p w14:paraId="61D76BD6" w14:textId="77777777" w:rsidR="00246A0E" w:rsidRDefault="00192540">
      <w:pPr>
        <w:pStyle w:val="Textkrper"/>
        <w:spacing w:line="266" w:lineRule="auto"/>
        <w:ind w:left="238" w:right="774"/>
        <w:rPr>
          <w:rFonts w:ascii="Calibri" w:hAnsi="Calibri"/>
        </w:rPr>
      </w:pPr>
      <w:r>
        <w:rPr>
          <w:rFonts w:ascii="Calibri" w:hAnsi="Calibri"/>
          <w:color w:val="2C2A6C"/>
          <w:spacing w:val="-6"/>
          <w:w w:val="105"/>
        </w:rPr>
        <w:t xml:space="preserve">Für </w:t>
      </w:r>
      <w:r>
        <w:rPr>
          <w:rFonts w:ascii="Calibri" w:hAnsi="Calibri"/>
          <w:color w:val="2C2A6C"/>
          <w:spacing w:val="-7"/>
          <w:w w:val="105"/>
        </w:rPr>
        <w:t xml:space="preserve">weiterführende </w:t>
      </w:r>
      <w:r>
        <w:rPr>
          <w:rFonts w:ascii="Calibri" w:hAnsi="Calibri"/>
          <w:color w:val="2C2A6C"/>
          <w:spacing w:val="-6"/>
          <w:w w:val="105"/>
        </w:rPr>
        <w:t xml:space="preserve">Informationen beraten </w:t>
      </w:r>
      <w:r>
        <w:rPr>
          <w:rFonts w:ascii="Calibri" w:hAnsi="Calibri"/>
          <w:color w:val="2C2A6C"/>
          <w:spacing w:val="-4"/>
          <w:w w:val="105"/>
        </w:rPr>
        <w:t xml:space="preserve">wir Sie </w:t>
      </w:r>
      <w:r>
        <w:rPr>
          <w:rFonts w:ascii="Calibri" w:hAnsi="Calibri"/>
          <w:color w:val="2C2A6C"/>
          <w:spacing w:val="-6"/>
          <w:w w:val="105"/>
        </w:rPr>
        <w:t xml:space="preserve">gerne. </w:t>
      </w:r>
      <w:r>
        <w:rPr>
          <w:rFonts w:ascii="Calibri" w:hAnsi="Calibri"/>
          <w:color w:val="2C2A6C"/>
          <w:spacing w:val="-4"/>
          <w:w w:val="105"/>
        </w:rPr>
        <w:t xml:space="preserve">Sie </w:t>
      </w:r>
      <w:r>
        <w:rPr>
          <w:rFonts w:ascii="Calibri" w:hAnsi="Calibri"/>
          <w:color w:val="2C2A6C"/>
          <w:spacing w:val="-6"/>
          <w:w w:val="105"/>
        </w:rPr>
        <w:t xml:space="preserve">erreichen unsere Mitarbeitenden </w:t>
      </w:r>
      <w:r>
        <w:rPr>
          <w:rFonts w:ascii="Calibri" w:hAnsi="Calibri"/>
          <w:color w:val="2C2A6C"/>
          <w:spacing w:val="-4"/>
          <w:w w:val="105"/>
        </w:rPr>
        <w:t xml:space="preserve">per </w:t>
      </w:r>
      <w:r>
        <w:rPr>
          <w:rFonts w:ascii="Calibri" w:hAnsi="Calibri"/>
          <w:color w:val="2C2A6C"/>
          <w:spacing w:val="-5"/>
          <w:w w:val="105"/>
        </w:rPr>
        <w:t xml:space="preserve">E-Mail </w:t>
      </w:r>
      <w:r>
        <w:rPr>
          <w:rFonts w:ascii="Calibri" w:hAnsi="Calibri"/>
          <w:color w:val="2C2A6C"/>
          <w:spacing w:val="-7"/>
          <w:w w:val="105"/>
        </w:rPr>
        <w:t xml:space="preserve">unter </w:t>
      </w:r>
      <w:hyperlink r:id="rId83">
        <w:r>
          <w:rPr>
            <w:rFonts w:ascii="Calibri" w:hAnsi="Calibri"/>
            <w:color w:val="2C2A6C"/>
            <w:spacing w:val="-7"/>
            <w:w w:val="105"/>
          </w:rPr>
          <w:t xml:space="preserve">reisen@procap.ch  </w:t>
        </w:r>
      </w:hyperlink>
      <w:r>
        <w:rPr>
          <w:rFonts w:ascii="Calibri" w:hAnsi="Calibri"/>
          <w:color w:val="2C2A6C"/>
          <w:spacing w:val="-5"/>
          <w:w w:val="105"/>
        </w:rPr>
        <w:t xml:space="preserve">oder </w:t>
      </w:r>
      <w:r>
        <w:rPr>
          <w:rFonts w:ascii="Calibri" w:hAnsi="Calibri"/>
          <w:color w:val="2C2A6C"/>
          <w:spacing w:val="-6"/>
          <w:w w:val="105"/>
        </w:rPr>
        <w:t>telefonisc</w:t>
      </w:r>
      <w:r>
        <w:rPr>
          <w:rFonts w:ascii="Calibri" w:hAnsi="Calibri"/>
          <w:color w:val="2C2A6C"/>
          <w:spacing w:val="-6"/>
          <w:w w:val="105"/>
        </w:rPr>
        <w:t xml:space="preserve">h unter </w:t>
      </w:r>
      <w:r>
        <w:rPr>
          <w:rFonts w:ascii="Calibri" w:hAnsi="Calibri"/>
          <w:color w:val="2C2A6C"/>
          <w:spacing w:val="-5"/>
          <w:w w:val="105"/>
        </w:rPr>
        <w:t xml:space="preserve">062 </w:t>
      </w:r>
      <w:r>
        <w:rPr>
          <w:rFonts w:ascii="Calibri" w:hAnsi="Calibri"/>
          <w:color w:val="2C2A6C"/>
          <w:spacing w:val="-4"/>
          <w:w w:val="105"/>
        </w:rPr>
        <w:t xml:space="preserve">206 </w:t>
      </w:r>
      <w:r>
        <w:rPr>
          <w:rFonts w:ascii="Calibri" w:hAnsi="Calibri"/>
          <w:color w:val="2C2A6C"/>
          <w:spacing w:val="-3"/>
          <w:w w:val="105"/>
        </w:rPr>
        <w:t xml:space="preserve">88 </w:t>
      </w:r>
      <w:r>
        <w:rPr>
          <w:rFonts w:ascii="Calibri" w:hAnsi="Calibri"/>
          <w:color w:val="2C2A6C"/>
          <w:spacing w:val="19"/>
          <w:w w:val="105"/>
        </w:rPr>
        <w:t xml:space="preserve"> </w:t>
      </w:r>
      <w:r>
        <w:rPr>
          <w:rFonts w:ascii="Calibri" w:hAnsi="Calibri"/>
          <w:color w:val="2C2A6C"/>
          <w:spacing w:val="-9"/>
          <w:w w:val="105"/>
        </w:rPr>
        <w:t>30.</w:t>
      </w:r>
    </w:p>
    <w:p w14:paraId="2050E9E8" w14:textId="77777777" w:rsidR="00246A0E" w:rsidRDefault="00246A0E">
      <w:pPr>
        <w:spacing w:before="10"/>
        <w:rPr>
          <w:sz w:val="33"/>
        </w:rPr>
      </w:pPr>
    </w:p>
    <w:p w14:paraId="5B2A1D35" w14:textId="77777777" w:rsidR="00246A0E" w:rsidRDefault="00192540">
      <w:pPr>
        <w:pStyle w:val="berschrift7"/>
        <w:ind w:left="0" w:right="707"/>
        <w:jc w:val="right"/>
      </w:pPr>
      <w:r>
        <w:rPr>
          <w:color w:val="231F20"/>
          <w:spacing w:val="4"/>
          <w:w w:val="75"/>
        </w:rPr>
        <w:t>17</w:t>
      </w:r>
    </w:p>
    <w:p w14:paraId="79AF4F5F" w14:textId="77777777" w:rsidR="00246A0E" w:rsidRDefault="00246A0E">
      <w:pPr>
        <w:jc w:val="right"/>
        <w:sectPr w:rsidR="00246A0E">
          <w:type w:val="continuous"/>
          <w:pgSz w:w="11890" w:h="16810"/>
          <w:pgMar w:top="120" w:right="420" w:bottom="280" w:left="440" w:header="720" w:footer="720" w:gutter="0"/>
          <w:cols w:num="2" w:space="720" w:equalWidth="0">
            <w:col w:w="5359" w:space="40"/>
            <w:col w:w="5631"/>
          </w:cols>
        </w:sectPr>
      </w:pPr>
    </w:p>
    <w:p w14:paraId="5584D68A" w14:textId="77777777" w:rsidR="00246A0E" w:rsidRDefault="00192540">
      <w:pPr>
        <w:pStyle w:val="Textkrper"/>
        <w:rPr>
          <w:rFonts w:ascii="Century Gothic"/>
          <w:b/>
        </w:rPr>
      </w:pPr>
      <w:r>
        <w:lastRenderedPageBreak/>
        <w:pict w14:anchorId="61DF2DB9">
          <v:shape id="_x0000_s1267" type="#_x0000_t202" style="position:absolute;margin-left:55.85pt;margin-top:16.05pt;width:64.35pt;height:12.3pt;z-index:-17293824;mso-position-horizontal-relative:page;mso-position-vertical-relative:page" filled="f" stroked="f">
            <v:textbox inset="0,0,0,0">
              <w:txbxContent>
                <w:p w14:paraId="2306AE8C" w14:textId="77777777" w:rsidR="00246A0E" w:rsidRDefault="00192540">
                  <w:pPr>
                    <w:spacing w:line="241" w:lineRule="exact"/>
                    <w:rPr>
                      <w:rFonts w:ascii="Century Gothic"/>
                      <w:b/>
                      <w:sz w:val="20"/>
                    </w:rPr>
                  </w:pPr>
                  <w:r>
                    <w:rPr>
                      <w:rFonts w:ascii="Century Gothic"/>
                      <w:b/>
                      <w:color w:val="231F20"/>
                      <w:w w:val="95"/>
                      <w:sz w:val="20"/>
                    </w:rPr>
                    <w:t xml:space="preserve">Procap </w:t>
                  </w:r>
                  <w:r>
                    <w:rPr>
                      <w:rFonts w:ascii="Century Gothic"/>
                      <w:b/>
                      <w:color w:val="231F20"/>
                      <w:spacing w:val="-5"/>
                      <w:w w:val="95"/>
                      <w:sz w:val="20"/>
                    </w:rPr>
                    <w:t>Reisen</w:t>
                  </w:r>
                </w:p>
              </w:txbxContent>
            </v:textbox>
            <w10:wrap anchorx="page" anchory="page"/>
          </v:shape>
        </w:pict>
      </w:r>
      <w:r>
        <w:pict w14:anchorId="49EA0812">
          <v:group id="_x0000_s1240" style="position:absolute;margin-left:0;margin-top:0;width:594.5pt;height:840.2pt;z-index:-17293312;mso-position-horizontal-relative:page;mso-position-vertical-relative:page" coordsize="11890,16804">
            <v:shape id="_x0000_s1266" type="#_x0000_t75" style="position:absolute;width:11818;height:16804">
              <v:imagedata r:id="rId84" o:title=""/>
            </v:shape>
            <v:rect id="_x0000_s1265" style="position:absolute;left:4258;top:4383;width:7632;height:8002" fillcolor="#231f20" stroked="f">
              <v:fill opacity=".5"/>
            </v:rect>
            <v:shape id="_x0000_s1264" style="position:absolute;left:4518;top:4644;width:7184;height:7321" coordorigin="4518,4644" coordsize="7184,7321" path="m5108,4644r-590,6744l11112,11964r590,-6743l5108,4644xe" fillcolor="#eae8e3" stroked="f">
              <v:path arrowok="t"/>
            </v:shape>
            <v:shape id="_x0000_s1263" type="#_x0000_t75" style="position:absolute;left:4990;top:4989;width:6388;height:5183">
              <v:imagedata r:id="rId85" o:title=""/>
            </v:shape>
            <v:rect id="_x0000_s1262" style="position:absolute;left:6744;top:23;width:5016;height:5818" fillcolor="#231f20" stroked="f">
              <v:fill opacity=".5"/>
            </v:rect>
            <v:shape id="_x0000_s1261" style="position:absolute;left:6889;top:168;width:4557;height:5362" coordorigin="6890,168" coordsize="4557,5362" path="m10542,168l6890,878r904,4652l11446,4820,10542,168xe" fillcolor="#eae8e3" stroked="f">
              <v:path arrowok="t"/>
            </v:shape>
            <v:shape id="_x0000_s1260" type="#_x0000_t75" style="position:absolute;left:7151;top:430;width:3839;height:3839">
              <v:imagedata r:id="rId86" o:title=""/>
            </v:shape>
            <v:rect id="_x0000_s1259" style="position:absolute;left:6253;top:11018;width:5636;height:5785" fillcolor="#231f20" stroked="f">
              <v:fill opacity=".5"/>
            </v:rect>
            <v:shape id="_x0000_s1258" style="position:absolute;left:6389;top:11154;width:5277;height:5650" coordorigin="6389,11154" coordsize="5277,5650" path="m8241,11154l6389,15516r3033,1287l9884,16803r1781,-4195l8241,11154xe" fillcolor="#eae8e3" stroked="f">
              <v:path arrowok="t"/>
            </v:shape>
            <v:shape id="_x0000_s1257" type="#_x0000_t75" style="position:absolute;left:7079;top:11446;width:4293;height:4293">
              <v:imagedata r:id="rId87" o:title=""/>
            </v:shape>
            <v:rect id="_x0000_s1256" style="position:absolute;left:3490;top:10692;width:4776;height:5650" fillcolor="#231f20" stroked="f">
              <v:fill opacity=".5"/>
            </v:rect>
            <v:shape id="_x0000_s1255" style="position:absolute;left:3640;top:10842;width:4308;height:5184" coordorigin="3640,10842" coordsize="4308,5184" path="m4259,10842r-619,4698l7329,16026r618,-4698l4259,10842xe" fillcolor="#eae8e3" stroked="f">
              <v:path arrowok="t"/>
            </v:shape>
            <v:shape id="_x0000_s1254" type="#_x0000_t75" style="position:absolute;left:4023;top:11092;width:3674;height:3674">
              <v:imagedata r:id="rId88" o:title=""/>
            </v:shape>
            <v:rect id="_x0000_s1253" style="position:absolute;top:10375;width:4820;height:5698" fillcolor="#231f20" stroked="f">
              <v:fill opacity=".5"/>
            </v:rect>
            <v:shape id="_x0000_s1252" style="position:absolute;left:123;top:10520;width:4380;height:5237" coordorigin="124,10521" coordsize="4380,5237" path="m3804,10521l124,11071r700,4686l4504,15207,3804,10521xe" fillcolor="#eae8e3" stroked="f">
              <v:path arrowok="t"/>
            </v:shape>
            <v:shape id="_x0000_s1251" type="#_x0000_t75" style="position:absolute;left:377;top:10774;width:3722;height:3722">
              <v:imagedata r:id="rId89" o:title=""/>
            </v:shape>
            <v:rect id="_x0000_s1250" style="position:absolute;left:3177;top:220;width:4810;height:5679" fillcolor="#231f20" stroked="f">
              <v:fill opacity=".5"/>
            </v:rect>
            <v:shape id="_x0000_s1249" style="position:absolute;left:3327;top:370;width:4344;height:5211" coordorigin="3328,371" coordsize="4344,5211" path="m3987,371l3328,5063r3684,518l7671,888,3987,371xe" fillcolor="#eae8e3" stroked="f">
              <v:path arrowok="t"/>
            </v:shape>
            <v:shape id="_x0000_s1248" type="#_x0000_t75" style="position:absolute;left:3721;top:622;width:3698;height:3698">
              <v:imagedata r:id="rId90" o:title=""/>
            </v:shape>
            <v:rect id="_x0000_s1247" style="position:absolute;top:5292;width:4204;height:5463" fillcolor="#231f20" stroked="f">
              <v:fill opacity=".5"/>
            </v:rect>
            <v:shape id="_x0000_s1246" style="position:absolute;top:5447;width:3883;height:4987" coordorigin=",5448" coordsize="3883,4987" path="m3552,5448l,5696,,7981r172,2453l3883,10175,3552,5448xe" fillcolor="#eae8e3" stroked="f">
              <v:path arrowok="t"/>
            </v:shape>
            <v:shape id="_x0000_s1245" type="#_x0000_t75" style="position:absolute;left:79;top:5685;width:3495;height:3495">
              <v:imagedata r:id="rId91" o:title=""/>
            </v:shape>
            <v:rect id="_x0000_s1244" style="position:absolute;top:420;width:4550;height:5818" fillcolor="#231f20" stroked="f">
              <v:fill opacity=".5"/>
            </v:rect>
            <v:shape id="_x0000_s1243" style="position:absolute;top:565;width:4235;height:5362" coordorigin=",565" coordsize="4235,5362" path="m3331,565l,1213,,2929,583,5927,4235,5217,3331,565xe" fillcolor="#eae8e3" stroked="f">
              <v:path arrowok="t"/>
            </v:shape>
            <v:shape id="_x0000_s1242" type="#_x0000_t75" style="position:absolute;top:826;width:3779;height:3839">
              <v:imagedata r:id="rId92" o:title=""/>
            </v:shape>
            <v:shape id="_x0000_s1241" type="#_x0000_t75" style="position:absolute;left:3455;top:5405;width:1701;height:4906">
              <v:imagedata r:id="rId93" o:title=""/>
            </v:shape>
            <w10:wrap anchorx="page" anchory="page"/>
          </v:group>
        </w:pict>
      </w:r>
      <w:r>
        <w:pict w14:anchorId="324469AA">
          <v:shape id="_x0000_s1239" type="#_x0000_t136" style="position:absolute;margin-left:261.5pt;margin-top:499.55pt;width:275.4pt;height:33pt;rotation:4;z-index:15743488;mso-position-horizontal-relative:page;mso-position-vertical-relative:page" fillcolor="#231f20" stroked="f">
            <o:extrusion v:ext="view" autorotationcenter="t"/>
            <v:textpath style="font-family:&quot;Calibri&quot;;font-size:33pt;v-text-kern:t;mso-text-shadow:auto" string="«Sun and Fun» in Magliaso!"/>
            <w10:wrap anchorx="page" anchory="page"/>
          </v:shape>
        </w:pict>
      </w:r>
      <w:r>
        <w:pict w14:anchorId="05967168">
          <v:shape id="_x0000_s1238" type="#_x0000_t136" style="position:absolute;margin-left:231.45pt;margin-top:208.6pt;width:68.3pt;height:22.8pt;rotation:7;z-index:15744000;mso-position-horizontal-relative:page;mso-position-vertical-relative:page" fillcolor="#231f20" stroked="f">
            <o:extrusion v:ext="view" autorotationcenter="t"/>
            <v:textpath style="font-family:&quot;Arial&quot;;font-size:22pt;v-text-kern:t;mso-text-shadow:auto" string="Lauschige"/>
            <w10:wrap anchorx="page" anchory="page"/>
          </v:shape>
        </w:pict>
      </w:r>
      <w:r>
        <w:pict w14:anchorId="778963AB">
          <v:shape id="_x0000_s1237" type="#_x0000_t136" style="position:absolute;margin-left:228.5pt;margin-top:230.35pt;width:68.05pt;height:22.8pt;rotation:7;z-index:15744512;mso-position-horizontal-relative:page;mso-position-vertical-relative:page" fillcolor="#231f20" stroked="f">
            <o:extrusion v:ext="view" autorotationcenter="t"/>
            <v:textpath style="font-family:&quot;Arial&quot;;font-size:22pt;v-text-kern:t;mso-text-shadow:auto" string="Plätzchen"/>
            <w10:wrap anchorx="page" anchory="page"/>
          </v:shape>
        </w:pict>
      </w:r>
      <w:r>
        <w:pict w14:anchorId="6CC17C7F">
          <v:shape id="_x0000_s1236" type="#_x0000_t136" style="position:absolute;margin-left:51.65pt;margin-top:221.95pt;width:120.6pt;height:22.8pt;rotation:349;z-index:15746048;mso-position-horizontal-relative:page;mso-position-vertical-relative:page" fillcolor="#231f20" stroked="f">
            <o:extrusion v:ext="view" autorotationcenter="t"/>
            <v:textpath style="font-family:&quot;Arial&quot;;font-size:22pt;v-text-kern:t;mso-text-shadow:auto" string="Schwimmwesten"/>
            <w10:wrap anchorx="page" anchory="page"/>
          </v:shape>
        </w:pict>
      </w:r>
      <w:r>
        <w:pict w14:anchorId="55D20B32">
          <v:shape id="_x0000_s1235" type="#_x0000_t136" style="position:absolute;margin-left:93.55pt;margin-top:243.55pt;width:45.2pt;height:22.8pt;rotation:349;z-index:15746560;mso-position-horizontal-relative:page;mso-position-vertical-relative:page" fillcolor="#231f20" stroked="f">
            <o:extrusion v:ext="view" autorotationcenter="t"/>
            <v:textpath style="font-family:&quot;Arial&quot;;font-size:22pt;v-text-kern:t;mso-text-shadow:auto" string="a gogo"/>
            <w10:wrap anchorx="page" anchory="page"/>
          </v:shape>
        </w:pict>
      </w:r>
      <w:r>
        <w:pict w14:anchorId="76046F21">
          <v:shape id="_x0000_s1234" type="#_x0000_t136" style="position:absolute;margin-left:406.15pt;margin-top:202.15pt;width:135.2pt;height:22.8pt;rotation:349;z-index:15747072;mso-position-horizontal-relative:page;mso-position-vertical-relative:page" fillcolor="#231f20" stroked="f">
            <o:extrusion v:ext="view" autorotationcenter="t"/>
            <v:textpath style="font-family:&quot;Arial&quot;;font-size:22pt;v-text-kern:t;mso-text-shadow:auto" string="...und eins und zwei,"/>
            <w10:wrap anchorx="page" anchory="page"/>
          </v:shape>
        </w:pict>
      </w:r>
      <w:r>
        <w:pict w14:anchorId="23282965">
          <v:shape id="_x0000_s1233" type="#_x0000_t136" style="position:absolute;margin-left:412.3pt;margin-top:223.75pt;width:131.3pt;height:22.8pt;rotation:349;z-index:15747584;mso-position-horizontal-relative:page;mso-position-vertical-relative:page" fillcolor="#231f20" stroked="f">
            <o:extrusion v:ext="view" autorotationcenter="t"/>
            <v:textpath style="font-family:&quot;Arial&quot;;font-size:22pt;v-text-kern:t;mso-text-shadow:auto" string="und eins und zwei..."/>
            <w10:wrap anchorx="page" anchory="page"/>
          </v:shape>
        </w:pict>
      </w:r>
      <w:r>
        <w:pict w14:anchorId="56C8CA74">
          <v:shape id="_x0000_s1232" type="#_x0000_t136" style="position:absolute;margin-left:39pt;margin-top:458.85pt;width:117.95pt;height:22.8pt;rotation:356;z-index:15749120;mso-position-horizontal-relative:page;mso-position-vertical-relative:page" fillcolor="#231f20" stroked="f">
            <o:extrusion v:ext="view" autorotationcenter="t"/>
            <v:textpath style="font-family:&quot;Arial&quot;;font-size:22pt;v-text-kern:t;mso-text-shadow:auto" string="Die Partie Boccia"/>
            <w10:wrap anchorx="page" anchory="page"/>
          </v:shape>
        </w:pict>
      </w:r>
      <w:r>
        <w:pict w14:anchorId="700B97E8">
          <v:shape id="_x0000_s1231" type="#_x0000_t136" style="position:absolute;margin-left:38.05pt;margin-top:480.8pt;width:122.95pt;height:22.8pt;rotation:356;z-index:15749632;mso-position-horizontal-relative:page;mso-position-vertical-relative:page" fillcolor="#231f20" stroked="f">
            <o:extrusion v:ext="view" autorotationcenter="t"/>
            <v:textpath style="font-family:&quot;Arial&quot;;font-size:22pt;v-text-kern:t;mso-text-shadow:auto" string="darf nicht fehlen."/>
            <w10:wrap anchorx="page" anchory="page"/>
          </v:shape>
        </w:pict>
      </w:r>
    </w:p>
    <w:p w14:paraId="64273CAE" w14:textId="77777777" w:rsidR="00246A0E" w:rsidRDefault="00246A0E">
      <w:pPr>
        <w:pStyle w:val="Textkrper"/>
        <w:rPr>
          <w:rFonts w:ascii="Century Gothic"/>
          <w:b/>
        </w:rPr>
      </w:pPr>
    </w:p>
    <w:p w14:paraId="504FC32A" w14:textId="77777777" w:rsidR="00246A0E" w:rsidRDefault="00246A0E">
      <w:pPr>
        <w:pStyle w:val="Textkrper"/>
        <w:rPr>
          <w:rFonts w:ascii="Century Gothic"/>
          <w:b/>
        </w:rPr>
      </w:pPr>
    </w:p>
    <w:p w14:paraId="1EFF07F0" w14:textId="77777777" w:rsidR="00246A0E" w:rsidRDefault="00246A0E">
      <w:pPr>
        <w:pStyle w:val="Textkrper"/>
        <w:rPr>
          <w:rFonts w:ascii="Century Gothic"/>
          <w:b/>
        </w:rPr>
      </w:pPr>
    </w:p>
    <w:p w14:paraId="38E04852" w14:textId="77777777" w:rsidR="00246A0E" w:rsidRDefault="00246A0E">
      <w:pPr>
        <w:pStyle w:val="Textkrper"/>
        <w:rPr>
          <w:rFonts w:ascii="Century Gothic"/>
          <w:b/>
        </w:rPr>
      </w:pPr>
    </w:p>
    <w:p w14:paraId="0F434C3B" w14:textId="77777777" w:rsidR="00246A0E" w:rsidRDefault="00246A0E">
      <w:pPr>
        <w:pStyle w:val="Textkrper"/>
        <w:rPr>
          <w:rFonts w:ascii="Century Gothic"/>
          <w:b/>
        </w:rPr>
      </w:pPr>
    </w:p>
    <w:p w14:paraId="23D03021" w14:textId="77777777" w:rsidR="00246A0E" w:rsidRDefault="00246A0E">
      <w:pPr>
        <w:pStyle w:val="Textkrper"/>
        <w:rPr>
          <w:rFonts w:ascii="Century Gothic"/>
          <w:b/>
        </w:rPr>
      </w:pPr>
    </w:p>
    <w:p w14:paraId="04D31A6A" w14:textId="77777777" w:rsidR="00246A0E" w:rsidRDefault="00246A0E">
      <w:pPr>
        <w:pStyle w:val="Textkrper"/>
        <w:rPr>
          <w:rFonts w:ascii="Century Gothic"/>
          <w:b/>
        </w:rPr>
      </w:pPr>
    </w:p>
    <w:p w14:paraId="31A8FF5E" w14:textId="77777777" w:rsidR="00246A0E" w:rsidRDefault="00246A0E">
      <w:pPr>
        <w:pStyle w:val="Textkrper"/>
        <w:rPr>
          <w:rFonts w:ascii="Century Gothic"/>
          <w:b/>
        </w:rPr>
      </w:pPr>
    </w:p>
    <w:p w14:paraId="3B598F18" w14:textId="77777777" w:rsidR="00246A0E" w:rsidRDefault="00246A0E">
      <w:pPr>
        <w:pStyle w:val="Textkrper"/>
        <w:rPr>
          <w:rFonts w:ascii="Century Gothic"/>
          <w:b/>
        </w:rPr>
      </w:pPr>
    </w:p>
    <w:p w14:paraId="75D34C4E" w14:textId="77777777" w:rsidR="00246A0E" w:rsidRDefault="00246A0E">
      <w:pPr>
        <w:pStyle w:val="Textkrper"/>
        <w:rPr>
          <w:rFonts w:ascii="Century Gothic"/>
          <w:b/>
        </w:rPr>
      </w:pPr>
    </w:p>
    <w:p w14:paraId="46233C34" w14:textId="77777777" w:rsidR="00246A0E" w:rsidRDefault="00246A0E">
      <w:pPr>
        <w:pStyle w:val="Textkrper"/>
        <w:rPr>
          <w:rFonts w:ascii="Century Gothic"/>
          <w:b/>
        </w:rPr>
      </w:pPr>
    </w:p>
    <w:p w14:paraId="50C97812" w14:textId="77777777" w:rsidR="00246A0E" w:rsidRDefault="00246A0E">
      <w:pPr>
        <w:pStyle w:val="Textkrper"/>
        <w:rPr>
          <w:rFonts w:ascii="Century Gothic"/>
          <w:b/>
        </w:rPr>
      </w:pPr>
    </w:p>
    <w:p w14:paraId="5C103AEE" w14:textId="77777777" w:rsidR="00246A0E" w:rsidRDefault="00246A0E">
      <w:pPr>
        <w:pStyle w:val="Textkrper"/>
        <w:rPr>
          <w:rFonts w:ascii="Century Gothic"/>
          <w:b/>
        </w:rPr>
      </w:pPr>
    </w:p>
    <w:p w14:paraId="75B1A7FB" w14:textId="77777777" w:rsidR="00246A0E" w:rsidRDefault="00246A0E">
      <w:pPr>
        <w:pStyle w:val="Textkrper"/>
        <w:rPr>
          <w:rFonts w:ascii="Century Gothic"/>
          <w:b/>
        </w:rPr>
      </w:pPr>
    </w:p>
    <w:p w14:paraId="3B863B20" w14:textId="77777777" w:rsidR="00246A0E" w:rsidRDefault="00246A0E">
      <w:pPr>
        <w:pStyle w:val="Textkrper"/>
        <w:rPr>
          <w:rFonts w:ascii="Century Gothic"/>
          <w:b/>
        </w:rPr>
      </w:pPr>
    </w:p>
    <w:p w14:paraId="279706AE" w14:textId="77777777" w:rsidR="00246A0E" w:rsidRDefault="00246A0E">
      <w:pPr>
        <w:pStyle w:val="Textkrper"/>
        <w:rPr>
          <w:rFonts w:ascii="Century Gothic"/>
          <w:b/>
        </w:rPr>
      </w:pPr>
    </w:p>
    <w:p w14:paraId="67E802B2" w14:textId="77777777" w:rsidR="00246A0E" w:rsidRDefault="00246A0E">
      <w:pPr>
        <w:pStyle w:val="Textkrper"/>
        <w:rPr>
          <w:rFonts w:ascii="Century Gothic"/>
          <w:b/>
        </w:rPr>
      </w:pPr>
    </w:p>
    <w:p w14:paraId="4ABC5D6D" w14:textId="77777777" w:rsidR="00246A0E" w:rsidRDefault="00246A0E">
      <w:pPr>
        <w:pStyle w:val="Textkrper"/>
        <w:rPr>
          <w:rFonts w:ascii="Century Gothic"/>
          <w:b/>
        </w:rPr>
      </w:pPr>
    </w:p>
    <w:p w14:paraId="3758F49E" w14:textId="77777777" w:rsidR="00246A0E" w:rsidRDefault="00246A0E">
      <w:pPr>
        <w:pStyle w:val="Textkrper"/>
        <w:rPr>
          <w:rFonts w:ascii="Century Gothic"/>
          <w:b/>
        </w:rPr>
      </w:pPr>
    </w:p>
    <w:p w14:paraId="6AAD18F4" w14:textId="77777777" w:rsidR="00246A0E" w:rsidRDefault="00246A0E">
      <w:pPr>
        <w:pStyle w:val="Textkrper"/>
        <w:rPr>
          <w:rFonts w:ascii="Century Gothic"/>
          <w:b/>
        </w:rPr>
      </w:pPr>
    </w:p>
    <w:p w14:paraId="0DA33464" w14:textId="77777777" w:rsidR="00246A0E" w:rsidRDefault="00246A0E">
      <w:pPr>
        <w:pStyle w:val="Textkrper"/>
        <w:rPr>
          <w:rFonts w:ascii="Century Gothic"/>
          <w:b/>
        </w:rPr>
      </w:pPr>
    </w:p>
    <w:p w14:paraId="491D9B72" w14:textId="77777777" w:rsidR="00246A0E" w:rsidRDefault="00246A0E">
      <w:pPr>
        <w:pStyle w:val="Textkrper"/>
        <w:rPr>
          <w:rFonts w:ascii="Century Gothic"/>
          <w:b/>
        </w:rPr>
      </w:pPr>
    </w:p>
    <w:p w14:paraId="0FE14A52" w14:textId="77777777" w:rsidR="00246A0E" w:rsidRDefault="00246A0E">
      <w:pPr>
        <w:pStyle w:val="Textkrper"/>
        <w:rPr>
          <w:rFonts w:ascii="Century Gothic"/>
          <w:b/>
        </w:rPr>
      </w:pPr>
    </w:p>
    <w:p w14:paraId="50ECE077" w14:textId="77777777" w:rsidR="00246A0E" w:rsidRDefault="00246A0E">
      <w:pPr>
        <w:pStyle w:val="Textkrper"/>
        <w:rPr>
          <w:rFonts w:ascii="Century Gothic"/>
          <w:b/>
        </w:rPr>
      </w:pPr>
    </w:p>
    <w:p w14:paraId="2A6C034F" w14:textId="77777777" w:rsidR="00246A0E" w:rsidRDefault="00246A0E">
      <w:pPr>
        <w:pStyle w:val="Textkrper"/>
        <w:rPr>
          <w:rFonts w:ascii="Century Gothic"/>
          <w:b/>
        </w:rPr>
      </w:pPr>
    </w:p>
    <w:p w14:paraId="0CC7AB85" w14:textId="77777777" w:rsidR="00246A0E" w:rsidRDefault="00246A0E">
      <w:pPr>
        <w:pStyle w:val="Textkrper"/>
        <w:rPr>
          <w:rFonts w:ascii="Century Gothic"/>
          <w:b/>
        </w:rPr>
      </w:pPr>
    </w:p>
    <w:p w14:paraId="630BBB2C" w14:textId="77777777" w:rsidR="00246A0E" w:rsidRDefault="00246A0E">
      <w:pPr>
        <w:pStyle w:val="Textkrper"/>
        <w:rPr>
          <w:rFonts w:ascii="Century Gothic"/>
          <w:b/>
        </w:rPr>
      </w:pPr>
    </w:p>
    <w:p w14:paraId="5418671E" w14:textId="77777777" w:rsidR="00246A0E" w:rsidRDefault="00246A0E">
      <w:pPr>
        <w:pStyle w:val="Textkrper"/>
        <w:rPr>
          <w:rFonts w:ascii="Century Gothic"/>
          <w:b/>
        </w:rPr>
      </w:pPr>
    </w:p>
    <w:p w14:paraId="4738C576" w14:textId="77777777" w:rsidR="00246A0E" w:rsidRDefault="00246A0E">
      <w:pPr>
        <w:pStyle w:val="Textkrper"/>
        <w:rPr>
          <w:rFonts w:ascii="Century Gothic"/>
          <w:b/>
        </w:rPr>
      </w:pPr>
    </w:p>
    <w:p w14:paraId="67FC185B" w14:textId="77777777" w:rsidR="00246A0E" w:rsidRDefault="00246A0E">
      <w:pPr>
        <w:pStyle w:val="Textkrper"/>
        <w:rPr>
          <w:rFonts w:ascii="Century Gothic"/>
          <w:b/>
        </w:rPr>
      </w:pPr>
    </w:p>
    <w:p w14:paraId="4D3F48C1" w14:textId="77777777" w:rsidR="00246A0E" w:rsidRDefault="00246A0E">
      <w:pPr>
        <w:pStyle w:val="Textkrper"/>
        <w:rPr>
          <w:rFonts w:ascii="Century Gothic"/>
          <w:b/>
        </w:rPr>
      </w:pPr>
    </w:p>
    <w:p w14:paraId="0FD6EAF5" w14:textId="77777777" w:rsidR="00246A0E" w:rsidRDefault="00246A0E">
      <w:pPr>
        <w:pStyle w:val="Textkrper"/>
        <w:rPr>
          <w:rFonts w:ascii="Century Gothic"/>
          <w:b/>
        </w:rPr>
      </w:pPr>
    </w:p>
    <w:p w14:paraId="4300807C" w14:textId="77777777" w:rsidR="00246A0E" w:rsidRDefault="00246A0E">
      <w:pPr>
        <w:pStyle w:val="Textkrper"/>
        <w:rPr>
          <w:rFonts w:ascii="Century Gothic"/>
          <w:b/>
        </w:rPr>
      </w:pPr>
    </w:p>
    <w:p w14:paraId="054DF9D4" w14:textId="77777777" w:rsidR="00246A0E" w:rsidRDefault="00246A0E">
      <w:pPr>
        <w:pStyle w:val="Textkrper"/>
        <w:rPr>
          <w:rFonts w:ascii="Century Gothic"/>
          <w:b/>
        </w:rPr>
      </w:pPr>
    </w:p>
    <w:p w14:paraId="1B75F942" w14:textId="77777777" w:rsidR="00246A0E" w:rsidRDefault="00246A0E">
      <w:pPr>
        <w:pStyle w:val="Textkrper"/>
        <w:rPr>
          <w:rFonts w:ascii="Century Gothic"/>
          <w:b/>
        </w:rPr>
      </w:pPr>
    </w:p>
    <w:p w14:paraId="17E81825" w14:textId="77777777" w:rsidR="00246A0E" w:rsidRDefault="00246A0E">
      <w:pPr>
        <w:pStyle w:val="Textkrper"/>
        <w:rPr>
          <w:rFonts w:ascii="Century Gothic"/>
          <w:b/>
        </w:rPr>
      </w:pPr>
    </w:p>
    <w:p w14:paraId="3DF2FBA3" w14:textId="77777777" w:rsidR="00246A0E" w:rsidRDefault="00246A0E">
      <w:pPr>
        <w:pStyle w:val="Textkrper"/>
        <w:rPr>
          <w:rFonts w:ascii="Century Gothic"/>
          <w:b/>
        </w:rPr>
      </w:pPr>
    </w:p>
    <w:p w14:paraId="2DAC7EE6" w14:textId="77777777" w:rsidR="00246A0E" w:rsidRDefault="00246A0E">
      <w:pPr>
        <w:pStyle w:val="Textkrper"/>
        <w:rPr>
          <w:rFonts w:ascii="Century Gothic"/>
          <w:b/>
        </w:rPr>
      </w:pPr>
    </w:p>
    <w:p w14:paraId="4D8CF97F" w14:textId="77777777" w:rsidR="00246A0E" w:rsidRDefault="00246A0E">
      <w:pPr>
        <w:pStyle w:val="Textkrper"/>
        <w:rPr>
          <w:rFonts w:ascii="Century Gothic"/>
          <w:b/>
        </w:rPr>
      </w:pPr>
    </w:p>
    <w:p w14:paraId="344C62F7" w14:textId="77777777" w:rsidR="00246A0E" w:rsidRDefault="00246A0E">
      <w:pPr>
        <w:pStyle w:val="Textkrper"/>
        <w:rPr>
          <w:rFonts w:ascii="Century Gothic"/>
          <w:b/>
        </w:rPr>
      </w:pPr>
    </w:p>
    <w:p w14:paraId="717D71CC" w14:textId="77777777" w:rsidR="00246A0E" w:rsidRDefault="00246A0E">
      <w:pPr>
        <w:pStyle w:val="Textkrper"/>
        <w:rPr>
          <w:rFonts w:ascii="Century Gothic"/>
          <w:b/>
        </w:rPr>
      </w:pPr>
    </w:p>
    <w:p w14:paraId="748397AB" w14:textId="77777777" w:rsidR="00246A0E" w:rsidRDefault="00246A0E">
      <w:pPr>
        <w:pStyle w:val="Textkrper"/>
        <w:rPr>
          <w:rFonts w:ascii="Century Gothic"/>
          <w:b/>
        </w:rPr>
      </w:pPr>
    </w:p>
    <w:p w14:paraId="775E5EFF" w14:textId="77777777" w:rsidR="00246A0E" w:rsidRDefault="00246A0E">
      <w:pPr>
        <w:pStyle w:val="Textkrper"/>
        <w:rPr>
          <w:rFonts w:ascii="Century Gothic"/>
          <w:b/>
        </w:rPr>
      </w:pPr>
    </w:p>
    <w:p w14:paraId="7A6F61C8" w14:textId="77777777" w:rsidR="00246A0E" w:rsidRDefault="00246A0E">
      <w:pPr>
        <w:pStyle w:val="Textkrper"/>
        <w:rPr>
          <w:rFonts w:ascii="Century Gothic"/>
          <w:b/>
        </w:rPr>
      </w:pPr>
    </w:p>
    <w:p w14:paraId="1E072D52" w14:textId="77777777" w:rsidR="00246A0E" w:rsidRDefault="00246A0E">
      <w:pPr>
        <w:pStyle w:val="Textkrper"/>
        <w:rPr>
          <w:rFonts w:ascii="Century Gothic"/>
          <w:b/>
        </w:rPr>
      </w:pPr>
    </w:p>
    <w:p w14:paraId="1462596A" w14:textId="77777777" w:rsidR="00246A0E" w:rsidRDefault="00246A0E">
      <w:pPr>
        <w:pStyle w:val="Textkrper"/>
        <w:rPr>
          <w:rFonts w:ascii="Century Gothic"/>
          <w:b/>
        </w:rPr>
      </w:pPr>
    </w:p>
    <w:p w14:paraId="1C0CFAF2" w14:textId="77777777" w:rsidR="00246A0E" w:rsidRDefault="00246A0E">
      <w:pPr>
        <w:pStyle w:val="Textkrper"/>
        <w:rPr>
          <w:rFonts w:ascii="Century Gothic"/>
          <w:b/>
        </w:rPr>
      </w:pPr>
    </w:p>
    <w:p w14:paraId="3903DBAC" w14:textId="77777777" w:rsidR="00246A0E" w:rsidRDefault="00246A0E">
      <w:pPr>
        <w:pStyle w:val="Textkrper"/>
        <w:rPr>
          <w:rFonts w:ascii="Century Gothic"/>
          <w:b/>
        </w:rPr>
      </w:pPr>
    </w:p>
    <w:p w14:paraId="640F3371" w14:textId="77777777" w:rsidR="00246A0E" w:rsidRDefault="00246A0E">
      <w:pPr>
        <w:pStyle w:val="Textkrper"/>
        <w:rPr>
          <w:rFonts w:ascii="Century Gothic"/>
          <w:b/>
        </w:rPr>
      </w:pPr>
    </w:p>
    <w:p w14:paraId="36356DB6" w14:textId="77777777" w:rsidR="00246A0E" w:rsidRDefault="00246A0E">
      <w:pPr>
        <w:pStyle w:val="Textkrper"/>
        <w:rPr>
          <w:rFonts w:ascii="Century Gothic"/>
          <w:b/>
        </w:rPr>
      </w:pPr>
    </w:p>
    <w:p w14:paraId="3ABEBC07" w14:textId="77777777" w:rsidR="00246A0E" w:rsidRDefault="00246A0E">
      <w:pPr>
        <w:pStyle w:val="Textkrper"/>
        <w:rPr>
          <w:rFonts w:ascii="Century Gothic"/>
          <w:b/>
        </w:rPr>
      </w:pPr>
    </w:p>
    <w:p w14:paraId="42403B60" w14:textId="77777777" w:rsidR="00246A0E" w:rsidRDefault="00246A0E">
      <w:pPr>
        <w:pStyle w:val="Textkrper"/>
        <w:rPr>
          <w:rFonts w:ascii="Century Gothic"/>
          <w:b/>
        </w:rPr>
      </w:pPr>
    </w:p>
    <w:p w14:paraId="35329BC1" w14:textId="77777777" w:rsidR="00246A0E" w:rsidRDefault="00246A0E">
      <w:pPr>
        <w:pStyle w:val="Textkrper"/>
        <w:rPr>
          <w:rFonts w:ascii="Century Gothic"/>
          <w:b/>
        </w:rPr>
      </w:pPr>
    </w:p>
    <w:p w14:paraId="718E18B2" w14:textId="77777777" w:rsidR="00246A0E" w:rsidRDefault="00246A0E">
      <w:pPr>
        <w:pStyle w:val="Textkrper"/>
        <w:rPr>
          <w:rFonts w:ascii="Century Gothic"/>
          <w:b/>
        </w:rPr>
      </w:pPr>
    </w:p>
    <w:p w14:paraId="73565FD8" w14:textId="77777777" w:rsidR="00246A0E" w:rsidRDefault="00246A0E">
      <w:pPr>
        <w:pStyle w:val="Textkrper"/>
        <w:rPr>
          <w:rFonts w:ascii="Century Gothic"/>
          <w:b/>
        </w:rPr>
      </w:pPr>
    </w:p>
    <w:p w14:paraId="53A7D2FC" w14:textId="77777777" w:rsidR="00246A0E" w:rsidRDefault="00246A0E">
      <w:pPr>
        <w:pStyle w:val="Textkrper"/>
        <w:rPr>
          <w:rFonts w:ascii="Century Gothic"/>
          <w:b/>
        </w:rPr>
      </w:pPr>
    </w:p>
    <w:p w14:paraId="6855EE94" w14:textId="77777777" w:rsidR="00246A0E" w:rsidRDefault="00246A0E">
      <w:pPr>
        <w:pStyle w:val="Textkrper"/>
        <w:rPr>
          <w:rFonts w:ascii="Century Gothic"/>
          <w:b/>
        </w:rPr>
      </w:pPr>
    </w:p>
    <w:p w14:paraId="43AE8639" w14:textId="77777777" w:rsidR="00246A0E" w:rsidRDefault="00246A0E">
      <w:pPr>
        <w:pStyle w:val="Textkrper"/>
        <w:spacing w:before="11"/>
        <w:rPr>
          <w:rFonts w:ascii="Century Gothic"/>
          <w:b/>
          <w:sz w:val="19"/>
        </w:rPr>
      </w:pPr>
    </w:p>
    <w:p w14:paraId="1960061C" w14:textId="77777777" w:rsidR="00246A0E" w:rsidRDefault="00192540">
      <w:pPr>
        <w:spacing w:before="95"/>
        <w:ind w:left="676"/>
        <w:rPr>
          <w:rFonts w:ascii="Century Gothic"/>
          <w:b/>
          <w:sz w:val="28"/>
        </w:rPr>
      </w:pPr>
      <w:r>
        <w:pict w14:anchorId="07CFA256">
          <v:shape id="_x0000_s1230" type="#_x0000_t136" style="position:absolute;left:0;text-align:left;margin-left:231.3pt;margin-top:-70.9pt;width:97.9pt;height:22.8pt;rotation:7;z-index:15745024;mso-position-horizontal-relative:page" fillcolor="#231f20" stroked="f">
            <o:extrusion v:ext="view" autorotationcenter="t"/>
            <v:textpath style="font-family:&quot;Arial&quot;;font-size:22pt;v-text-kern:t;mso-text-shadow:auto" string="Traumpool 😎"/>
            <w10:wrap anchorx="page"/>
          </v:shape>
        </w:pict>
      </w:r>
      <w:r>
        <w:pict w14:anchorId="439364E1">
          <v:shape id="_x0000_s1229" type="#_x0000_t136" style="position:absolute;left:0;text-align:left;margin-left:402.25pt;margin-top:-44.25pt;width:32.25pt;height:22.8pt;rotation:23;z-index:15745536;mso-position-horizontal-relative:page" fillcolor="#231f20" stroked="f">
            <o:extrusion v:ext="view" autorotationcenter="t"/>
            <v:textpath style="font-family:&quot;Arial&quot;;font-size:22pt;v-text-kern:t;mso-text-shadow:auto" string="Ahoi!"/>
            <w10:wrap anchorx="page"/>
          </v:shape>
        </w:pict>
      </w:r>
      <w:r>
        <w:pict w14:anchorId="0891E8F4">
          <v:shape id="_x0000_s1228" type="#_x0000_t136" style="position:absolute;left:0;text-align:left;margin-left:75.25pt;margin-top:-85.75pt;width:104.9pt;height:22.8pt;rotation:352;z-index:15748096;mso-position-horizontal-relative:page" fillcolor="#231f20" stroked="f">
            <o:extrusion v:ext="view" autorotationcenter="t"/>
            <v:textpath style="font-family:&quot;Arial&quot;;font-size:22pt;v-text-kern:t;mso-text-shadow:auto" string="Unterwegs mit"/>
            <w10:wrap anchorx="page"/>
          </v:shape>
        </w:pict>
      </w:r>
      <w:r>
        <w:pict w14:anchorId="60A28A9E">
          <v:shape id="_x0000_s1227" type="#_x0000_t136" style="position:absolute;left:0;text-align:left;margin-left:63.6pt;margin-top:-64.95pt;width:134.5pt;height:22.8pt;rotation:352;z-index:15748608;mso-position-horizontal-relative:page" fillcolor="#231f20" stroked="f">
            <o:extrusion v:ext="view" autorotationcenter="t"/>
            <v:textpath style="font-family:&quot;Arial&quot;;font-size:22pt;v-text-kern:t;mso-text-shadow:auto" string="der «Velokutsche»"/>
            <w10:wrap anchorx="page"/>
          </v:shape>
        </w:pict>
      </w:r>
      <w:r>
        <w:rPr>
          <w:rFonts w:ascii="Century Gothic"/>
          <w:b/>
          <w:color w:val="231F20"/>
          <w:w w:val="95"/>
          <w:sz w:val="28"/>
        </w:rPr>
        <w:t>18</w:t>
      </w:r>
    </w:p>
    <w:p w14:paraId="13D72C01" w14:textId="77777777" w:rsidR="00246A0E" w:rsidRDefault="00246A0E">
      <w:pPr>
        <w:rPr>
          <w:rFonts w:ascii="Century Gothic"/>
          <w:sz w:val="28"/>
        </w:rPr>
        <w:sectPr w:rsidR="00246A0E">
          <w:footerReference w:type="even" r:id="rId94"/>
          <w:pgSz w:w="11890" w:h="16810"/>
          <w:pgMar w:top="1580" w:right="420" w:bottom="0" w:left="440" w:header="0" w:footer="0" w:gutter="0"/>
          <w:cols w:space="720"/>
        </w:sectPr>
      </w:pPr>
    </w:p>
    <w:p w14:paraId="40BFCEF2" w14:textId="77777777" w:rsidR="00246A0E" w:rsidRDefault="00192540">
      <w:pPr>
        <w:pStyle w:val="berschrift9"/>
        <w:spacing w:before="97"/>
        <w:ind w:left="0" w:right="696"/>
        <w:jc w:val="right"/>
      </w:pPr>
      <w:r>
        <w:lastRenderedPageBreak/>
        <w:pict w14:anchorId="56ACAF28">
          <v:rect id="_x0000_s1226" style="position:absolute;left:0;text-align:left;margin-left:0;margin-top:0;width:594.45pt;height:840.15pt;z-index:-17286144;mso-position-horizontal-relative:page;mso-position-vertical-relative:page" fillcolor="#fff7ee" stroked="f">
            <w10:wrap anchorx="page" anchory="page"/>
          </v:rect>
        </w:pict>
      </w:r>
      <w:r>
        <w:pict w14:anchorId="39C8709E">
          <v:group id="_x0000_s1222" style="position:absolute;left:0;text-align:left;margin-left:56.6pt;margin-top:.4pt;width:488.2pt;height:403.55pt;z-index:-17285632;mso-position-horizontal-relative:page" coordorigin="1132,8" coordsize="9764,8071">
            <v:shape id="_x0000_s1225" style="position:absolute;left:1187;top:7;width:9638;height:8071" coordorigin="1187,8" coordsize="9638,8071" path="m2550,8l1817,248,1223,993r-36,6273l1701,7114r241,-69l2098,7001r151,-41l2396,6921r143,-37l2678,6850r68,-16l2812,6818r66,-14l2943,6790r64,-14l4160,6552r662,-66l5241,6587r427,276l7706,7772r1216,306l9801,7786r1024,-888l10528,1235,9421,1784r-804,166l7724,1717,6352,1070,3901,279,2550,8xe" fillcolor="#f7941d" stroked="f">
              <v:path arrowok="t"/>
            </v:shape>
            <v:line id="_x0000_s1224" style="position:absolute" from="4370,1437" to="4370,6217" strokecolor="#231f20" strokeweight="4pt"/>
            <v:shape id="_x0000_s1223" type="#_x0000_t75" style="position:absolute;left:1131;top:350;width:9764;height:7308">
              <v:imagedata r:id="rId95" o:title=""/>
            </v:shape>
            <w10:wrap anchorx="page"/>
          </v:group>
        </w:pict>
      </w:r>
      <w:r>
        <w:pict w14:anchorId="59952421">
          <v:shape id="_x0000_s1221" style="position:absolute;left:0;text-align:left;margin-left:0;margin-top:219.2pt;width:10.8pt;height:621pt;z-index:-17285120;mso-position-horizontal-relative:page;mso-position-vertical-relative:page" coordorigin=",4384" coordsize="216,12420" path="m215,4384l,4384r,6635l,12386r,4417l65,16803r,-4417l215,12386r,-8002xe" fillcolor="#231f20" stroked="f">
            <v:fill opacity=".5"/>
            <v:path arrowok="t"/>
            <w10:wrap anchorx="page" anchory="page"/>
          </v:shape>
        </w:pict>
      </w:r>
      <w:bookmarkStart w:id="7" w:name="_bookmark7"/>
      <w:bookmarkEnd w:id="7"/>
      <w:r>
        <w:rPr>
          <w:color w:val="283A97"/>
          <w:w w:val="95"/>
        </w:rPr>
        <w:t>Dossier Sozialpolitik</w:t>
      </w:r>
    </w:p>
    <w:p w14:paraId="1972F6AE" w14:textId="77777777" w:rsidR="00246A0E" w:rsidRDefault="00246A0E">
      <w:pPr>
        <w:pStyle w:val="Textkrper"/>
        <w:rPr>
          <w:rFonts w:ascii="Century Gothic"/>
          <w:b/>
        </w:rPr>
      </w:pPr>
    </w:p>
    <w:p w14:paraId="6A6E1FBD" w14:textId="77777777" w:rsidR="00246A0E" w:rsidRDefault="00246A0E">
      <w:pPr>
        <w:pStyle w:val="Textkrper"/>
        <w:rPr>
          <w:rFonts w:ascii="Century Gothic"/>
          <w:b/>
        </w:rPr>
      </w:pPr>
    </w:p>
    <w:p w14:paraId="1DC48E26" w14:textId="77777777" w:rsidR="00246A0E" w:rsidRDefault="00246A0E">
      <w:pPr>
        <w:pStyle w:val="Textkrper"/>
        <w:rPr>
          <w:rFonts w:ascii="Century Gothic"/>
          <w:b/>
        </w:rPr>
      </w:pPr>
    </w:p>
    <w:p w14:paraId="188DFE48" w14:textId="77777777" w:rsidR="00246A0E" w:rsidRDefault="00246A0E">
      <w:pPr>
        <w:pStyle w:val="Textkrper"/>
        <w:rPr>
          <w:rFonts w:ascii="Century Gothic"/>
          <w:b/>
        </w:rPr>
      </w:pPr>
    </w:p>
    <w:p w14:paraId="1A60C5A8" w14:textId="77777777" w:rsidR="00246A0E" w:rsidRDefault="00246A0E">
      <w:pPr>
        <w:pStyle w:val="Textkrper"/>
        <w:spacing w:before="4"/>
        <w:rPr>
          <w:rFonts w:ascii="Century Gothic"/>
          <w:b/>
        </w:rPr>
      </w:pPr>
    </w:p>
    <w:p w14:paraId="0D8B8C09" w14:textId="77777777" w:rsidR="00246A0E" w:rsidRDefault="00192540">
      <w:pPr>
        <w:spacing w:before="81" w:line="177" w:lineRule="auto"/>
        <w:ind w:left="4298"/>
        <w:rPr>
          <w:rFonts w:ascii="Palatino Linotype" w:hAnsi="Palatino Linotype"/>
          <w:sz w:val="81"/>
        </w:rPr>
      </w:pPr>
      <w:r>
        <w:rPr>
          <w:rFonts w:ascii="Palatino Linotype" w:hAnsi="Palatino Linotype"/>
          <w:color w:val="231F20"/>
          <w:sz w:val="81"/>
        </w:rPr>
        <w:t>Wofür wir kämpfen</w:t>
      </w:r>
    </w:p>
    <w:p w14:paraId="3D87EC1E" w14:textId="77777777" w:rsidR="00246A0E" w:rsidRDefault="00192540">
      <w:pPr>
        <w:spacing w:before="140" w:line="230" w:lineRule="auto"/>
        <w:ind w:left="4312" w:right="1079"/>
        <w:rPr>
          <w:rFonts w:ascii="Palatino Linotype" w:hAnsi="Palatino Linotype"/>
          <w:sz w:val="27"/>
        </w:rPr>
      </w:pPr>
      <w:r>
        <w:rPr>
          <w:rFonts w:ascii="Palatino Linotype" w:hAnsi="Palatino Linotype"/>
          <w:color w:val="231F20"/>
          <w:sz w:val="27"/>
        </w:rPr>
        <w:t>Seit neunzig Jahren setzt sich Procap für die Anliegen ihrer Mitglieder ein – im direkten Austausch und in der persönlichen Beratung, in der Politik und gar vor Gericht. In der Serie</w:t>
      </w:r>
    </w:p>
    <w:p w14:paraId="227A133E" w14:textId="77777777" w:rsidR="00246A0E" w:rsidRDefault="00192540">
      <w:pPr>
        <w:spacing w:before="1" w:line="230" w:lineRule="auto"/>
        <w:ind w:left="4312" w:right="758"/>
        <w:rPr>
          <w:rFonts w:ascii="Palatino Linotype" w:hAnsi="Palatino Linotype"/>
          <w:sz w:val="27"/>
        </w:rPr>
      </w:pPr>
      <w:r>
        <w:rPr>
          <w:rFonts w:ascii="Palatino Linotype" w:hAnsi="Palatino Linotype"/>
          <w:color w:val="231F20"/>
          <w:spacing w:val="-7"/>
          <w:sz w:val="27"/>
        </w:rPr>
        <w:t xml:space="preserve">«Wofür </w:t>
      </w:r>
      <w:r>
        <w:rPr>
          <w:rFonts w:ascii="Palatino Linotype" w:hAnsi="Palatino Linotype"/>
          <w:color w:val="231F20"/>
          <w:sz w:val="27"/>
        </w:rPr>
        <w:t xml:space="preserve">wir kämpfen» </w:t>
      </w:r>
      <w:r>
        <w:rPr>
          <w:rFonts w:ascii="Palatino Linotype" w:hAnsi="Palatino Linotype"/>
          <w:color w:val="231F20"/>
          <w:spacing w:val="-5"/>
          <w:sz w:val="27"/>
        </w:rPr>
        <w:t xml:space="preserve">beleuchten </w:t>
      </w:r>
      <w:r>
        <w:rPr>
          <w:rFonts w:ascii="Palatino Linotype" w:hAnsi="Palatino Linotype"/>
          <w:color w:val="231F20"/>
          <w:sz w:val="27"/>
        </w:rPr>
        <w:t xml:space="preserve">wir in </w:t>
      </w:r>
      <w:r>
        <w:rPr>
          <w:rFonts w:ascii="Palatino Linotype" w:hAnsi="Palatino Linotype"/>
          <w:color w:val="231F20"/>
          <w:spacing w:val="-3"/>
          <w:sz w:val="27"/>
        </w:rPr>
        <w:t xml:space="preserve">jeder Ausgabe </w:t>
      </w:r>
      <w:r>
        <w:rPr>
          <w:rFonts w:ascii="Palatino Linotype" w:hAnsi="Palatino Linotype"/>
          <w:color w:val="231F20"/>
          <w:sz w:val="27"/>
        </w:rPr>
        <w:t>des</w:t>
      </w:r>
      <w:r>
        <w:rPr>
          <w:rFonts w:ascii="Palatino Linotype" w:hAnsi="Palatino Linotype"/>
          <w:color w:val="231F20"/>
          <w:sz w:val="27"/>
        </w:rPr>
        <w:t xml:space="preserve"> Mitgliedermagazins ein </w:t>
      </w:r>
      <w:r>
        <w:rPr>
          <w:rFonts w:ascii="Palatino Linotype" w:hAnsi="Palatino Linotype"/>
          <w:color w:val="231F20"/>
          <w:spacing w:val="-3"/>
          <w:sz w:val="27"/>
        </w:rPr>
        <w:t xml:space="preserve">Thema und zeigen, </w:t>
      </w:r>
      <w:r>
        <w:rPr>
          <w:rFonts w:ascii="Palatino Linotype" w:hAnsi="Palatino Linotype"/>
          <w:color w:val="231F20"/>
          <w:spacing w:val="-6"/>
          <w:sz w:val="27"/>
        </w:rPr>
        <w:t xml:space="preserve">welche </w:t>
      </w:r>
      <w:r>
        <w:rPr>
          <w:rFonts w:ascii="Palatino Linotype" w:hAnsi="Palatino Linotype"/>
          <w:color w:val="231F20"/>
          <w:spacing w:val="-4"/>
          <w:sz w:val="27"/>
        </w:rPr>
        <w:t xml:space="preserve">Auswirkungen </w:t>
      </w:r>
      <w:r>
        <w:rPr>
          <w:rFonts w:ascii="Palatino Linotype" w:hAnsi="Palatino Linotype"/>
          <w:color w:val="231F20"/>
          <w:spacing w:val="-3"/>
          <w:sz w:val="27"/>
        </w:rPr>
        <w:t xml:space="preserve">sozialpolitische </w:t>
      </w:r>
      <w:r>
        <w:rPr>
          <w:rFonts w:ascii="Palatino Linotype" w:hAnsi="Palatino Linotype"/>
          <w:color w:val="231F20"/>
          <w:spacing w:val="-4"/>
          <w:sz w:val="27"/>
        </w:rPr>
        <w:t xml:space="preserve">Entscheidungen oder </w:t>
      </w:r>
      <w:r>
        <w:rPr>
          <w:rFonts w:ascii="Palatino Linotype" w:hAnsi="Palatino Linotype"/>
          <w:color w:val="231F20"/>
          <w:spacing w:val="-3"/>
          <w:sz w:val="27"/>
        </w:rPr>
        <w:t xml:space="preserve">gesetzliche Bestimmungen </w:t>
      </w:r>
      <w:r>
        <w:rPr>
          <w:rFonts w:ascii="Palatino Linotype" w:hAnsi="Palatino Linotype"/>
          <w:color w:val="231F20"/>
          <w:sz w:val="27"/>
        </w:rPr>
        <w:t xml:space="preserve">auf </w:t>
      </w:r>
      <w:r>
        <w:rPr>
          <w:rFonts w:ascii="Palatino Linotype" w:hAnsi="Palatino Linotype"/>
          <w:color w:val="231F20"/>
          <w:spacing w:val="-4"/>
          <w:sz w:val="27"/>
        </w:rPr>
        <w:t xml:space="preserve">den </w:t>
      </w:r>
      <w:r>
        <w:rPr>
          <w:rFonts w:ascii="Palatino Linotype" w:hAnsi="Palatino Linotype"/>
          <w:color w:val="231F20"/>
          <w:sz w:val="27"/>
        </w:rPr>
        <w:t xml:space="preserve">Alltag </w:t>
      </w:r>
      <w:r>
        <w:rPr>
          <w:rFonts w:ascii="Palatino Linotype" w:hAnsi="Palatino Linotype"/>
          <w:color w:val="231F20"/>
          <w:spacing w:val="-3"/>
          <w:sz w:val="27"/>
        </w:rPr>
        <w:t xml:space="preserve">unserer Mitglieder </w:t>
      </w:r>
      <w:r>
        <w:rPr>
          <w:rFonts w:ascii="Palatino Linotype" w:hAnsi="Palatino Linotype"/>
          <w:color w:val="231F20"/>
          <w:sz w:val="27"/>
        </w:rPr>
        <w:t>haben.</w:t>
      </w:r>
    </w:p>
    <w:p w14:paraId="4040EAEB" w14:textId="77777777" w:rsidR="00246A0E" w:rsidRDefault="00246A0E">
      <w:pPr>
        <w:pStyle w:val="Textkrper"/>
        <w:rPr>
          <w:rFonts w:ascii="Palatino Linotype"/>
        </w:rPr>
      </w:pPr>
    </w:p>
    <w:p w14:paraId="15811875" w14:textId="77777777" w:rsidR="00246A0E" w:rsidRDefault="00246A0E">
      <w:pPr>
        <w:pStyle w:val="Textkrper"/>
        <w:rPr>
          <w:rFonts w:ascii="Palatino Linotype"/>
        </w:rPr>
      </w:pPr>
    </w:p>
    <w:p w14:paraId="1494073D" w14:textId="77777777" w:rsidR="00246A0E" w:rsidRDefault="00246A0E">
      <w:pPr>
        <w:pStyle w:val="Textkrper"/>
        <w:rPr>
          <w:rFonts w:ascii="Palatino Linotype"/>
        </w:rPr>
      </w:pPr>
    </w:p>
    <w:p w14:paraId="0DE6749F" w14:textId="77777777" w:rsidR="00246A0E" w:rsidRDefault="00246A0E">
      <w:pPr>
        <w:pStyle w:val="Textkrper"/>
        <w:rPr>
          <w:rFonts w:ascii="Palatino Linotype"/>
        </w:rPr>
      </w:pPr>
    </w:p>
    <w:p w14:paraId="5D14B9D9" w14:textId="77777777" w:rsidR="00246A0E" w:rsidRDefault="00246A0E">
      <w:pPr>
        <w:pStyle w:val="Textkrper"/>
        <w:rPr>
          <w:rFonts w:ascii="Palatino Linotype"/>
        </w:rPr>
      </w:pPr>
    </w:p>
    <w:p w14:paraId="7F2A9B9C" w14:textId="77777777" w:rsidR="00246A0E" w:rsidRDefault="00246A0E">
      <w:pPr>
        <w:pStyle w:val="Textkrper"/>
        <w:rPr>
          <w:rFonts w:ascii="Palatino Linotype"/>
        </w:rPr>
      </w:pPr>
    </w:p>
    <w:p w14:paraId="20A0B173" w14:textId="77777777" w:rsidR="00246A0E" w:rsidRDefault="00246A0E">
      <w:pPr>
        <w:pStyle w:val="Textkrper"/>
        <w:spacing w:before="11"/>
        <w:rPr>
          <w:rFonts w:ascii="Palatino Linotype"/>
          <w:sz w:val="29"/>
        </w:rPr>
      </w:pPr>
    </w:p>
    <w:p w14:paraId="4FC45355" w14:textId="77777777" w:rsidR="00246A0E" w:rsidRDefault="00192540">
      <w:pPr>
        <w:spacing w:before="33" w:line="189" w:lineRule="auto"/>
        <w:ind w:left="676" w:right="1583"/>
        <w:rPr>
          <w:rFonts w:ascii="Palatino Linotype"/>
          <w:sz w:val="84"/>
        </w:rPr>
      </w:pPr>
      <w:r>
        <w:rPr>
          <w:rFonts w:ascii="Palatino Linotype"/>
          <w:color w:val="283A97"/>
          <w:spacing w:val="-11"/>
          <w:sz w:val="84"/>
        </w:rPr>
        <w:t xml:space="preserve">IV-Weiterentwicklung: </w:t>
      </w:r>
      <w:r>
        <w:rPr>
          <w:rFonts w:ascii="Palatino Linotype"/>
          <w:color w:val="283A97"/>
          <w:w w:val="105"/>
          <w:sz w:val="84"/>
        </w:rPr>
        <w:t>Die</w:t>
      </w:r>
      <w:r>
        <w:rPr>
          <w:rFonts w:ascii="Palatino Linotype"/>
          <w:color w:val="283A97"/>
          <w:spacing w:val="-93"/>
          <w:w w:val="105"/>
          <w:sz w:val="84"/>
        </w:rPr>
        <w:t xml:space="preserve"> </w:t>
      </w:r>
      <w:r>
        <w:rPr>
          <w:rFonts w:ascii="Palatino Linotype"/>
          <w:color w:val="283A97"/>
          <w:w w:val="105"/>
          <w:sz w:val="84"/>
        </w:rPr>
        <w:t>wichtigsten</w:t>
      </w:r>
      <w:r>
        <w:rPr>
          <w:rFonts w:ascii="Palatino Linotype"/>
          <w:color w:val="283A97"/>
          <w:spacing w:val="-92"/>
          <w:w w:val="105"/>
          <w:sz w:val="84"/>
        </w:rPr>
        <w:t xml:space="preserve"> </w:t>
      </w:r>
      <w:r>
        <w:rPr>
          <w:rFonts w:ascii="Palatino Linotype"/>
          <w:color w:val="283A97"/>
          <w:spacing w:val="-7"/>
          <w:w w:val="105"/>
          <w:sz w:val="84"/>
        </w:rPr>
        <w:t>Fakten</w:t>
      </w:r>
    </w:p>
    <w:p w14:paraId="39BDB374" w14:textId="77777777" w:rsidR="00246A0E" w:rsidRDefault="00192540">
      <w:pPr>
        <w:pStyle w:val="berschrift7"/>
        <w:spacing w:before="322" w:line="237" w:lineRule="auto"/>
        <w:ind w:left="3525" w:right="1728"/>
      </w:pPr>
      <w:r>
        <w:rPr>
          <w:color w:val="283A97"/>
        </w:rPr>
        <w:t xml:space="preserve">Das Parlament hat eine zukunftsgerichtete </w:t>
      </w:r>
      <w:r>
        <w:rPr>
          <w:color w:val="283A97"/>
          <w:w w:val="95"/>
        </w:rPr>
        <w:t xml:space="preserve">IV-Reform beschlossen. Mit dieser werden für Menschen mit Behinderungen Voraussetzun- </w:t>
      </w:r>
      <w:r>
        <w:rPr>
          <w:color w:val="283A97"/>
        </w:rPr>
        <w:t>gen für eine bessere Integration in den</w:t>
      </w:r>
    </w:p>
    <w:p w14:paraId="3D9A3F3C" w14:textId="77777777" w:rsidR="00246A0E" w:rsidRDefault="00192540">
      <w:pPr>
        <w:spacing w:line="237" w:lineRule="auto"/>
        <w:ind w:left="3525" w:right="1571"/>
        <w:rPr>
          <w:rFonts w:ascii="Century Gothic" w:hAnsi="Century Gothic"/>
          <w:b/>
          <w:sz w:val="28"/>
        </w:rPr>
      </w:pPr>
      <w:r>
        <w:rPr>
          <w:rFonts w:ascii="Century Gothic" w:hAnsi="Century Gothic"/>
          <w:b/>
          <w:color w:val="283A97"/>
          <w:sz w:val="28"/>
        </w:rPr>
        <w:t>Arbeitsmarkt</w:t>
      </w:r>
      <w:r>
        <w:rPr>
          <w:rFonts w:ascii="Century Gothic" w:hAnsi="Century Gothic"/>
          <w:b/>
          <w:color w:val="283A97"/>
          <w:spacing w:val="-47"/>
          <w:sz w:val="28"/>
        </w:rPr>
        <w:t xml:space="preserve"> </w:t>
      </w:r>
      <w:r>
        <w:rPr>
          <w:rFonts w:ascii="Century Gothic" w:hAnsi="Century Gothic"/>
          <w:b/>
          <w:color w:val="283A97"/>
          <w:sz w:val="28"/>
        </w:rPr>
        <w:t>geschaffen.</w:t>
      </w:r>
      <w:r>
        <w:rPr>
          <w:rFonts w:ascii="Century Gothic" w:hAnsi="Century Gothic"/>
          <w:b/>
          <w:color w:val="283A97"/>
          <w:spacing w:val="-46"/>
          <w:sz w:val="28"/>
        </w:rPr>
        <w:t xml:space="preserve"> </w:t>
      </w:r>
      <w:r>
        <w:rPr>
          <w:rFonts w:ascii="Century Gothic" w:hAnsi="Century Gothic"/>
          <w:b/>
          <w:color w:val="283A97"/>
          <w:sz w:val="28"/>
        </w:rPr>
        <w:t>Zudem</w:t>
      </w:r>
      <w:r>
        <w:rPr>
          <w:rFonts w:ascii="Century Gothic" w:hAnsi="Century Gothic"/>
          <w:b/>
          <w:color w:val="283A97"/>
          <w:spacing w:val="-46"/>
          <w:sz w:val="28"/>
        </w:rPr>
        <w:t xml:space="preserve"> </w:t>
      </w:r>
      <w:r>
        <w:rPr>
          <w:rFonts w:ascii="Century Gothic" w:hAnsi="Century Gothic"/>
          <w:b/>
          <w:color w:val="283A97"/>
          <w:sz w:val="28"/>
        </w:rPr>
        <w:t>hat</w:t>
      </w:r>
      <w:r>
        <w:rPr>
          <w:rFonts w:ascii="Century Gothic" w:hAnsi="Century Gothic"/>
          <w:b/>
          <w:color w:val="283A97"/>
          <w:spacing w:val="-46"/>
          <w:sz w:val="28"/>
        </w:rPr>
        <w:t xml:space="preserve"> </w:t>
      </w:r>
      <w:r>
        <w:rPr>
          <w:rFonts w:ascii="Century Gothic" w:hAnsi="Century Gothic"/>
          <w:b/>
          <w:color w:val="283A97"/>
          <w:sz w:val="28"/>
        </w:rPr>
        <w:t>sich</w:t>
      </w:r>
      <w:r>
        <w:rPr>
          <w:rFonts w:ascii="Century Gothic" w:hAnsi="Century Gothic"/>
          <w:b/>
          <w:color w:val="283A97"/>
          <w:spacing w:val="-46"/>
          <w:sz w:val="28"/>
        </w:rPr>
        <w:t xml:space="preserve"> </w:t>
      </w:r>
      <w:r>
        <w:rPr>
          <w:rFonts w:ascii="Century Gothic" w:hAnsi="Century Gothic"/>
          <w:b/>
          <w:color w:val="283A97"/>
          <w:spacing w:val="2"/>
          <w:sz w:val="28"/>
        </w:rPr>
        <w:t xml:space="preserve">das </w:t>
      </w:r>
      <w:r>
        <w:rPr>
          <w:rFonts w:ascii="Century Gothic" w:hAnsi="Century Gothic"/>
          <w:b/>
          <w:color w:val="283A97"/>
          <w:sz w:val="28"/>
        </w:rPr>
        <w:t>Parlament bei der Reform für mehr Transpa- r</w:t>
      </w:r>
      <w:r>
        <w:rPr>
          <w:rFonts w:ascii="Century Gothic" w:hAnsi="Century Gothic"/>
          <w:b/>
          <w:color w:val="283A97"/>
          <w:sz w:val="28"/>
        </w:rPr>
        <w:t xml:space="preserve">enz bei den medizinischen Gutachten </w:t>
      </w:r>
      <w:r>
        <w:rPr>
          <w:rFonts w:ascii="Century Gothic" w:hAnsi="Century Gothic"/>
          <w:b/>
          <w:color w:val="283A97"/>
          <w:spacing w:val="2"/>
          <w:sz w:val="28"/>
        </w:rPr>
        <w:t xml:space="preserve">und </w:t>
      </w:r>
      <w:r>
        <w:rPr>
          <w:rFonts w:ascii="Century Gothic" w:hAnsi="Century Gothic"/>
          <w:b/>
          <w:color w:val="283A97"/>
          <w:sz w:val="28"/>
        </w:rPr>
        <w:t xml:space="preserve">gegen einschneidende Sparmassnahmen ausgesprochen. Dies darf als Erfolg für </w:t>
      </w:r>
      <w:r>
        <w:rPr>
          <w:rFonts w:ascii="Century Gothic" w:hAnsi="Century Gothic"/>
          <w:b/>
          <w:color w:val="283A97"/>
          <w:spacing w:val="2"/>
          <w:sz w:val="28"/>
        </w:rPr>
        <w:t xml:space="preserve">den </w:t>
      </w:r>
      <w:r>
        <w:rPr>
          <w:rFonts w:ascii="Century Gothic" w:hAnsi="Century Gothic"/>
          <w:b/>
          <w:color w:val="283A97"/>
          <w:sz w:val="28"/>
        </w:rPr>
        <w:t xml:space="preserve">Einsatz von Procap Schweiz und anderen </w:t>
      </w:r>
      <w:r>
        <w:rPr>
          <w:rFonts w:ascii="Century Gothic" w:hAnsi="Century Gothic"/>
          <w:b/>
          <w:color w:val="283A97"/>
          <w:spacing w:val="-4"/>
          <w:w w:val="95"/>
          <w:sz w:val="28"/>
        </w:rPr>
        <w:t>Behindertenorganisationen</w:t>
      </w:r>
      <w:r>
        <w:rPr>
          <w:rFonts w:ascii="Century Gothic" w:hAnsi="Century Gothic"/>
          <w:b/>
          <w:color w:val="283A97"/>
          <w:spacing w:val="-40"/>
          <w:w w:val="95"/>
          <w:sz w:val="28"/>
        </w:rPr>
        <w:t xml:space="preserve"> </w:t>
      </w:r>
      <w:r>
        <w:rPr>
          <w:rFonts w:ascii="Century Gothic" w:hAnsi="Century Gothic"/>
          <w:b/>
          <w:color w:val="283A97"/>
          <w:spacing w:val="-4"/>
          <w:w w:val="95"/>
          <w:sz w:val="28"/>
        </w:rPr>
        <w:t>verzeichnet</w:t>
      </w:r>
      <w:r>
        <w:rPr>
          <w:rFonts w:ascii="Century Gothic" w:hAnsi="Century Gothic"/>
          <w:b/>
          <w:color w:val="283A97"/>
          <w:spacing w:val="-39"/>
          <w:w w:val="95"/>
          <w:sz w:val="28"/>
        </w:rPr>
        <w:t xml:space="preserve"> </w:t>
      </w:r>
      <w:r>
        <w:rPr>
          <w:rFonts w:ascii="Century Gothic" w:hAnsi="Century Gothic"/>
          <w:b/>
          <w:color w:val="283A97"/>
          <w:spacing w:val="-5"/>
          <w:w w:val="95"/>
          <w:sz w:val="28"/>
        </w:rPr>
        <w:t>werden.</w:t>
      </w:r>
    </w:p>
    <w:p w14:paraId="6178AF52" w14:textId="77777777" w:rsidR="00246A0E" w:rsidRDefault="00246A0E">
      <w:pPr>
        <w:pStyle w:val="Textkrper"/>
        <w:rPr>
          <w:rFonts w:ascii="Century Gothic"/>
          <w:b/>
        </w:rPr>
      </w:pPr>
    </w:p>
    <w:p w14:paraId="6DEAC46A" w14:textId="77777777" w:rsidR="00246A0E" w:rsidRDefault="00246A0E">
      <w:pPr>
        <w:pStyle w:val="Textkrper"/>
        <w:rPr>
          <w:rFonts w:ascii="Century Gothic"/>
          <w:b/>
        </w:rPr>
      </w:pPr>
    </w:p>
    <w:p w14:paraId="627DF85D" w14:textId="77777777" w:rsidR="00246A0E" w:rsidRDefault="00246A0E">
      <w:pPr>
        <w:pStyle w:val="Textkrper"/>
        <w:spacing w:before="9"/>
        <w:rPr>
          <w:rFonts w:ascii="Century Gothic"/>
          <w:b/>
          <w:sz w:val="19"/>
        </w:rPr>
      </w:pPr>
    </w:p>
    <w:p w14:paraId="15ADEA52" w14:textId="77777777" w:rsidR="00246A0E" w:rsidRDefault="00192540">
      <w:pPr>
        <w:spacing w:before="106"/>
        <w:ind w:left="676"/>
        <w:rPr>
          <w:sz w:val="15"/>
        </w:rPr>
      </w:pPr>
      <w:r>
        <w:rPr>
          <w:b/>
          <w:color w:val="231F20"/>
          <w:w w:val="115"/>
          <w:sz w:val="15"/>
        </w:rPr>
        <w:t xml:space="preserve">Text und Fotos </w:t>
      </w:r>
      <w:r>
        <w:rPr>
          <w:color w:val="231F20"/>
          <w:w w:val="115"/>
          <w:sz w:val="15"/>
        </w:rPr>
        <w:t>Procap Schweiz</w:t>
      </w:r>
      <w:r>
        <w:rPr>
          <w:color w:val="231F20"/>
          <w:sz w:val="15"/>
        </w:rPr>
        <w:t xml:space="preserve"> </w:t>
      </w:r>
    </w:p>
    <w:p w14:paraId="4C02F9CB" w14:textId="77777777" w:rsidR="00246A0E" w:rsidRDefault="00246A0E">
      <w:pPr>
        <w:spacing w:before="7"/>
        <w:rPr>
          <w:sz w:val="29"/>
        </w:rPr>
      </w:pPr>
    </w:p>
    <w:p w14:paraId="2935CED1" w14:textId="77777777" w:rsidR="00246A0E" w:rsidRDefault="00192540">
      <w:pPr>
        <w:pStyle w:val="berschrift7"/>
        <w:spacing w:before="95"/>
        <w:ind w:left="0" w:right="707"/>
        <w:jc w:val="right"/>
      </w:pPr>
      <w:r>
        <w:rPr>
          <w:color w:val="231F20"/>
          <w:w w:val="80"/>
        </w:rPr>
        <w:t>19</w:t>
      </w:r>
    </w:p>
    <w:p w14:paraId="104BFB40" w14:textId="77777777" w:rsidR="00246A0E" w:rsidRDefault="00246A0E">
      <w:pPr>
        <w:jc w:val="right"/>
        <w:sectPr w:rsidR="00246A0E">
          <w:footerReference w:type="default" r:id="rId96"/>
          <w:pgSz w:w="11890" w:h="16810"/>
          <w:pgMar w:top="200" w:right="420" w:bottom="0" w:left="440" w:header="0" w:footer="0" w:gutter="0"/>
          <w:cols w:space="720"/>
        </w:sectPr>
      </w:pPr>
    </w:p>
    <w:p w14:paraId="4DF27920" w14:textId="77777777" w:rsidR="00246A0E" w:rsidRDefault="00192540">
      <w:pPr>
        <w:pStyle w:val="berschrift9"/>
      </w:pPr>
      <w:r>
        <w:rPr>
          <w:color w:val="283A97"/>
        </w:rPr>
        <w:lastRenderedPageBreak/>
        <w:t>Dossier Sozialpolitik</w:t>
      </w:r>
    </w:p>
    <w:p w14:paraId="6A1DA746" w14:textId="77777777" w:rsidR="00246A0E" w:rsidRDefault="00192540">
      <w:pPr>
        <w:pStyle w:val="Textkrper"/>
        <w:spacing w:before="6"/>
        <w:rPr>
          <w:rFonts w:ascii="Century Gothic"/>
          <w:b/>
          <w:sz w:val="22"/>
        </w:rPr>
      </w:pPr>
      <w:r>
        <w:rPr>
          <w:noProof/>
        </w:rPr>
        <w:drawing>
          <wp:anchor distT="0" distB="0" distL="0" distR="0" simplePos="0" relativeHeight="45" behindDoc="0" locked="0" layoutInCell="1" allowOverlap="1" wp14:anchorId="4997F1CF" wp14:editId="65247AA6">
            <wp:simplePos x="0" y="0"/>
            <wp:positionH relativeFrom="page">
              <wp:posOffset>385038</wp:posOffset>
            </wp:positionH>
            <wp:positionV relativeFrom="paragraph">
              <wp:posOffset>338991</wp:posOffset>
            </wp:positionV>
            <wp:extent cx="1993379" cy="1993392"/>
            <wp:effectExtent l="0" t="0" r="0" b="0"/>
            <wp:wrapTopAndBottom/>
            <wp:docPr id="2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1.png"/>
                    <pic:cNvPicPr/>
                  </pic:nvPicPr>
                  <pic:blipFill>
                    <a:blip r:embed="rId97" cstate="print"/>
                    <a:stretch>
                      <a:fillRect/>
                    </a:stretch>
                  </pic:blipFill>
                  <pic:spPr>
                    <a:xfrm>
                      <a:off x="0" y="0"/>
                      <a:ext cx="1993379" cy="1993392"/>
                    </a:xfrm>
                    <a:prstGeom prst="rect">
                      <a:avLst/>
                    </a:prstGeom>
                  </pic:spPr>
                </pic:pic>
              </a:graphicData>
            </a:graphic>
          </wp:anchor>
        </w:drawing>
      </w:r>
      <w:r>
        <w:rPr>
          <w:noProof/>
        </w:rPr>
        <w:drawing>
          <wp:anchor distT="0" distB="0" distL="0" distR="0" simplePos="0" relativeHeight="46" behindDoc="0" locked="0" layoutInCell="1" allowOverlap="1" wp14:anchorId="43821416" wp14:editId="70496B67">
            <wp:simplePos x="0" y="0"/>
            <wp:positionH relativeFrom="page">
              <wp:posOffset>2689047</wp:posOffset>
            </wp:positionH>
            <wp:positionV relativeFrom="paragraph">
              <wp:posOffset>885726</wp:posOffset>
            </wp:positionV>
            <wp:extent cx="1993391" cy="1993392"/>
            <wp:effectExtent l="0" t="0" r="0" b="0"/>
            <wp:wrapTopAndBottom/>
            <wp:docPr id="2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2.png"/>
                    <pic:cNvPicPr/>
                  </pic:nvPicPr>
                  <pic:blipFill>
                    <a:blip r:embed="rId98" cstate="print"/>
                    <a:stretch>
                      <a:fillRect/>
                    </a:stretch>
                  </pic:blipFill>
                  <pic:spPr>
                    <a:xfrm>
                      <a:off x="0" y="0"/>
                      <a:ext cx="1993391" cy="1993392"/>
                    </a:xfrm>
                    <a:prstGeom prst="rect">
                      <a:avLst/>
                    </a:prstGeom>
                  </pic:spPr>
                </pic:pic>
              </a:graphicData>
            </a:graphic>
          </wp:anchor>
        </w:drawing>
      </w:r>
      <w:r>
        <w:rPr>
          <w:noProof/>
        </w:rPr>
        <w:drawing>
          <wp:anchor distT="0" distB="0" distL="0" distR="0" simplePos="0" relativeHeight="47" behindDoc="0" locked="0" layoutInCell="1" allowOverlap="1" wp14:anchorId="4BAA3F56" wp14:editId="5D4C95E4">
            <wp:simplePos x="0" y="0"/>
            <wp:positionH relativeFrom="page">
              <wp:posOffset>5227040</wp:posOffset>
            </wp:positionH>
            <wp:positionV relativeFrom="paragraph">
              <wp:posOffset>199926</wp:posOffset>
            </wp:positionV>
            <wp:extent cx="1993391" cy="1993392"/>
            <wp:effectExtent l="0" t="0" r="0" b="0"/>
            <wp:wrapTopAndBottom/>
            <wp:docPr id="2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73.png"/>
                    <pic:cNvPicPr/>
                  </pic:nvPicPr>
                  <pic:blipFill>
                    <a:blip r:embed="rId99" cstate="print"/>
                    <a:stretch>
                      <a:fillRect/>
                    </a:stretch>
                  </pic:blipFill>
                  <pic:spPr>
                    <a:xfrm>
                      <a:off x="0" y="0"/>
                      <a:ext cx="1993391" cy="1993392"/>
                    </a:xfrm>
                    <a:prstGeom prst="rect">
                      <a:avLst/>
                    </a:prstGeom>
                  </pic:spPr>
                </pic:pic>
              </a:graphicData>
            </a:graphic>
          </wp:anchor>
        </w:drawing>
      </w:r>
    </w:p>
    <w:p w14:paraId="0EA722CA" w14:textId="77777777" w:rsidR="00246A0E" w:rsidRDefault="00246A0E">
      <w:pPr>
        <w:pStyle w:val="Textkrper"/>
        <w:spacing w:before="7"/>
        <w:rPr>
          <w:rFonts w:ascii="Century Gothic"/>
          <w:b/>
        </w:rPr>
      </w:pPr>
    </w:p>
    <w:p w14:paraId="3CEE6A9D" w14:textId="77777777" w:rsidR="00246A0E" w:rsidRDefault="00246A0E">
      <w:pPr>
        <w:rPr>
          <w:rFonts w:ascii="Century Gothic"/>
        </w:rPr>
        <w:sectPr w:rsidR="00246A0E">
          <w:footerReference w:type="even" r:id="rId100"/>
          <w:pgSz w:w="11890" w:h="16810"/>
          <w:pgMar w:top="220" w:right="420" w:bottom="0" w:left="440" w:header="0" w:footer="0" w:gutter="0"/>
          <w:cols w:space="720"/>
        </w:sectPr>
      </w:pPr>
    </w:p>
    <w:p w14:paraId="217CCA99" w14:textId="77777777" w:rsidR="00246A0E" w:rsidRDefault="00192540">
      <w:pPr>
        <w:pStyle w:val="Textkrper"/>
        <w:spacing w:before="108" w:line="266" w:lineRule="auto"/>
        <w:ind w:left="676" w:right="113"/>
        <w:rPr>
          <w:rFonts w:ascii="Calibri" w:hAnsi="Calibri"/>
        </w:rPr>
      </w:pPr>
      <w:r>
        <w:rPr>
          <w:rFonts w:ascii="Calibri" w:hAnsi="Calibri"/>
          <w:color w:val="231F20"/>
          <w:spacing w:val="3"/>
          <w:w w:val="105"/>
        </w:rPr>
        <w:t xml:space="preserve">Rund fünf </w:t>
      </w:r>
      <w:r>
        <w:rPr>
          <w:rFonts w:ascii="Calibri" w:hAnsi="Calibri"/>
          <w:color w:val="231F20"/>
          <w:spacing w:val="2"/>
          <w:w w:val="105"/>
        </w:rPr>
        <w:t xml:space="preserve">Jahre </w:t>
      </w:r>
      <w:r>
        <w:rPr>
          <w:rFonts w:ascii="Calibri" w:hAnsi="Calibri"/>
          <w:color w:val="231F20"/>
          <w:spacing w:val="3"/>
          <w:w w:val="105"/>
        </w:rPr>
        <w:t xml:space="preserve">nach </w:t>
      </w:r>
      <w:r>
        <w:rPr>
          <w:rFonts w:ascii="Calibri" w:hAnsi="Calibri"/>
          <w:color w:val="231F20"/>
          <w:spacing w:val="2"/>
          <w:w w:val="105"/>
        </w:rPr>
        <w:t xml:space="preserve">der  ersten  </w:t>
      </w:r>
      <w:r>
        <w:rPr>
          <w:rFonts w:ascii="Calibri" w:hAnsi="Calibri"/>
          <w:color w:val="231F20"/>
          <w:spacing w:val="3"/>
          <w:w w:val="105"/>
        </w:rPr>
        <w:t xml:space="preserve">Vernehmlassung </w:t>
      </w:r>
      <w:r>
        <w:rPr>
          <w:rFonts w:ascii="Calibri" w:hAnsi="Calibri"/>
          <w:color w:val="231F20"/>
          <w:w w:val="105"/>
        </w:rPr>
        <w:t xml:space="preserve">ist </w:t>
      </w:r>
      <w:r>
        <w:rPr>
          <w:rFonts w:ascii="Calibri" w:hAnsi="Calibri"/>
          <w:color w:val="231F20"/>
          <w:spacing w:val="2"/>
          <w:w w:val="105"/>
        </w:rPr>
        <w:t xml:space="preserve">die </w:t>
      </w:r>
      <w:r>
        <w:rPr>
          <w:rFonts w:ascii="Calibri" w:hAnsi="Calibri"/>
          <w:color w:val="231F20"/>
          <w:w w:val="105"/>
        </w:rPr>
        <w:t xml:space="preserve">IV-Weiterentwicklung </w:t>
      </w:r>
      <w:r>
        <w:rPr>
          <w:rFonts w:ascii="Calibri" w:hAnsi="Calibri"/>
          <w:color w:val="231F20"/>
          <w:spacing w:val="2"/>
          <w:w w:val="105"/>
        </w:rPr>
        <w:t xml:space="preserve">unter Dach und Fach: Die </w:t>
      </w:r>
      <w:r>
        <w:rPr>
          <w:rFonts w:ascii="Calibri" w:hAnsi="Calibri"/>
          <w:color w:val="231F20"/>
          <w:w w:val="105"/>
        </w:rPr>
        <w:t xml:space="preserve">Räte </w:t>
      </w:r>
      <w:r>
        <w:rPr>
          <w:rFonts w:ascii="Calibri" w:hAnsi="Calibri"/>
          <w:color w:val="231F20"/>
          <w:spacing w:val="3"/>
          <w:w w:val="105"/>
        </w:rPr>
        <w:t xml:space="preserve">haben </w:t>
      </w:r>
      <w:r>
        <w:rPr>
          <w:rFonts w:ascii="Calibri" w:hAnsi="Calibri"/>
          <w:color w:val="231F20"/>
          <w:spacing w:val="2"/>
          <w:w w:val="105"/>
        </w:rPr>
        <w:t xml:space="preserve">die </w:t>
      </w:r>
      <w:r>
        <w:rPr>
          <w:rFonts w:ascii="Calibri" w:hAnsi="Calibri"/>
          <w:color w:val="231F20"/>
          <w:w w:val="105"/>
        </w:rPr>
        <w:t xml:space="preserve">Vorlage am </w:t>
      </w:r>
      <w:r>
        <w:rPr>
          <w:rFonts w:ascii="Calibri" w:hAnsi="Calibri"/>
          <w:color w:val="231F20"/>
          <w:spacing w:val="-5"/>
          <w:w w:val="105"/>
        </w:rPr>
        <w:t xml:space="preserve">19. </w:t>
      </w:r>
      <w:r>
        <w:rPr>
          <w:rFonts w:ascii="Calibri" w:hAnsi="Calibri"/>
          <w:color w:val="231F20"/>
          <w:spacing w:val="3"/>
          <w:w w:val="105"/>
        </w:rPr>
        <w:t xml:space="preserve">Juni 2020 </w:t>
      </w:r>
      <w:r>
        <w:rPr>
          <w:rFonts w:ascii="Calibri" w:hAnsi="Calibri"/>
          <w:color w:val="231F20"/>
          <w:w w:val="105"/>
        </w:rPr>
        <w:t xml:space="preserve">in </w:t>
      </w:r>
      <w:r>
        <w:rPr>
          <w:rFonts w:ascii="Calibri" w:hAnsi="Calibri"/>
          <w:color w:val="231F20"/>
          <w:spacing w:val="4"/>
          <w:w w:val="105"/>
        </w:rPr>
        <w:t xml:space="preserve">der </w:t>
      </w:r>
      <w:r>
        <w:rPr>
          <w:rFonts w:ascii="Calibri" w:hAnsi="Calibri"/>
          <w:color w:val="231F20"/>
          <w:spacing w:val="3"/>
          <w:w w:val="105"/>
        </w:rPr>
        <w:t xml:space="preserve">Schlussabstimmung einstimmig (Nationalrat) </w:t>
      </w:r>
      <w:r>
        <w:rPr>
          <w:rFonts w:ascii="Calibri" w:hAnsi="Calibri"/>
          <w:color w:val="231F20"/>
          <w:spacing w:val="2"/>
          <w:w w:val="105"/>
        </w:rPr>
        <w:t xml:space="preserve">respektive mit </w:t>
      </w:r>
      <w:r>
        <w:rPr>
          <w:rFonts w:ascii="Calibri" w:hAnsi="Calibri"/>
          <w:color w:val="231F20"/>
          <w:spacing w:val="3"/>
          <w:w w:val="105"/>
        </w:rPr>
        <w:t xml:space="preserve">einer Gegenstimme (Ständerat) angenommen. </w:t>
      </w:r>
      <w:r>
        <w:rPr>
          <w:rFonts w:ascii="Calibri" w:hAnsi="Calibri"/>
          <w:color w:val="231F20"/>
          <w:spacing w:val="2"/>
          <w:w w:val="105"/>
        </w:rPr>
        <w:t xml:space="preserve">Sie </w:t>
      </w:r>
      <w:r>
        <w:rPr>
          <w:rFonts w:ascii="Calibri" w:hAnsi="Calibri"/>
          <w:color w:val="231F20"/>
          <w:w w:val="105"/>
        </w:rPr>
        <w:t xml:space="preserve">war </w:t>
      </w:r>
      <w:r>
        <w:rPr>
          <w:rFonts w:ascii="Calibri" w:hAnsi="Calibri"/>
          <w:color w:val="231F20"/>
          <w:spacing w:val="3"/>
          <w:w w:val="105"/>
        </w:rPr>
        <w:t xml:space="preserve">bereits </w:t>
      </w:r>
      <w:r>
        <w:rPr>
          <w:rFonts w:ascii="Calibri" w:hAnsi="Calibri"/>
          <w:color w:val="231F20"/>
          <w:w w:val="105"/>
        </w:rPr>
        <w:t xml:space="preserve">im </w:t>
      </w:r>
      <w:r>
        <w:rPr>
          <w:rFonts w:ascii="Calibri" w:hAnsi="Calibri"/>
          <w:color w:val="231F20"/>
          <w:spacing w:val="3"/>
          <w:w w:val="105"/>
        </w:rPr>
        <w:t xml:space="preserve">März inhaltlich </w:t>
      </w:r>
      <w:r>
        <w:rPr>
          <w:rFonts w:ascii="Calibri" w:hAnsi="Calibri"/>
          <w:color w:val="231F20"/>
          <w:w w:val="105"/>
        </w:rPr>
        <w:t xml:space="preserve">zu </w:t>
      </w:r>
      <w:r>
        <w:rPr>
          <w:rFonts w:ascii="Calibri" w:hAnsi="Calibri"/>
          <w:color w:val="231F20"/>
          <w:spacing w:val="3"/>
          <w:w w:val="105"/>
        </w:rPr>
        <w:t xml:space="preserve">Ende </w:t>
      </w:r>
      <w:r>
        <w:rPr>
          <w:rFonts w:ascii="Calibri" w:hAnsi="Calibri"/>
          <w:color w:val="231F20"/>
          <w:spacing w:val="2"/>
          <w:w w:val="105"/>
        </w:rPr>
        <w:t xml:space="preserve">beraten worden. Die </w:t>
      </w:r>
      <w:r>
        <w:rPr>
          <w:rFonts w:ascii="Calibri" w:hAnsi="Calibri"/>
          <w:color w:val="231F20"/>
          <w:spacing w:val="3"/>
          <w:w w:val="105"/>
        </w:rPr>
        <w:t xml:space="preserve">Schlussabstimmung </w:t>
      </w:r>
      <w:r>
        <w:rPr>
          <w:rFonts w:ascii="Calibri" w:hAnsi="Calibri"/>
          <w:color w:val="231F20"/>
          <w:spacing w:val="4"/>
          <w:w w:val="105"/>
        </w:rPr>
        <w:t xml:space="preserve">fiel </w:t>
      </w:r>
      <w:r>
        <w:rPr>
          <w:rFonts w:ascii="Calibri" w:hAnsi="Calibri"/>
          <w:color w:val="231F20"/>
          <w:spacing w:val="3"/>
          <w:w w:val="105"/>
        </w:rPr>
        <w:t xml:space="preserve">damals  jedoch  </w:t>
      </w:r>
      <w:r>
        <w:rPr>
          <w:rFonts w:ascii="Calibri" w:hAnsi="Calibri"/>
          <w:color w:val="231F20"/>
          <w:spacing w:val="2"/>
          <w:w w:val="105"/>
        </w:rPr>
        <w:t xml:space="preserve">dem  </w:t>
      </w:r>
      <w:r>
        <w:rPr>
          <w:rFonts w:ascii="Calibri" w:hAnsi="Calibri"/>
          <w:color w:val="231F20"/>
          <w:spacing w:val="3"/>
          <w:w w:val="105"/>
        </w:rPr>
        <w:t xml:space="preserve">Corona-bedingten  </w:t>
      </w:r>
      <w:r>
        <w:rPr>
          <w:rFonts w:ascii="Calibri" w:hAnsi="Calibri"/>
          <w:color w:val="231F20"/>
          <w:spacing w:val="4"/>
          <w:w w:val="105"/>
        </w:rPr>
        <w:t xml:space="preserve">Abbruch </w:t>
      </w:r>
      <w:r>
        <w:rPr>
          <w:rFonts w:ascii="Calibri" w:hAnsi="Calibri"/>
          <w:color w:val="231F20"/>
          <w:spacing w:val="2"/>
          <w:w w:val="105"/>
        </w:rPr>
        <w:t xml:space="preserve">der </w:t>
      </w:r>
      <w:r>
        <w:rPr>
          <w:rFonts w:ascii="Calibri" w:hAnsi="Calibri"/>
          <w:color w:val="231F20"/>
          <w:spacing w:val="3"/>
          <w:w w:val="105"/>
        </w:rPr>
        <w:t xml:space="preserve">Session </w:t>
      </w:r>
      <w:r>
        <w:rPr>
          <w:rFonts w:ascii="Calibri" w:hAnsi="Calibri"/>
          <w:color w:val="231F20"/>
          <w:spacing w:val="2"/>
          <w:w w:val="105"/>
        </w:rPr>
        <w:t>zum</w:t>
      </w:r>
      <w:r>
        <w:rPr>
          <w:rFonts w:ascii="Calibri" w:hAnsi="Calibri"/>
          <w:color w:val="231F20"/>
          <w:spacing w:val="30"/>
          <w:w w:val="105"/>
        </w:rPr>
        <w:t xml:space="preserve"> </w:t>
      </w:r>
      <w:r>
        <w:rPr>
          <w:rFonts w:ascii="Calibri" w:hAnsi="Calibri"/>
          <w:color w:val="231F20"/>
          <w:w w:val="105"/>
        </w:rPr>
        <w:t>Opfer.</w:t>
      </w:r>
    </w:p>
    <w:p w14:paraId="4B7526F3" w14:textId="77777777" w:rsidR="00246A0E" w:rsidRDefault="00192540">
      <w:pPr>
        <w:pStyle w:val="Textkrper"/>
        <w:spacing w:line="266" w:lineRule="auto"/>
        <w:ind w:left="676" w:right="44" w:firstLine="396"/>
        <w:rPr>
          <w:rFonts w:ascii="Calibri" w:hAnsi="Calibri"/>
        </w:rPr>
      </w:pPr>
      <w:r>
        <w:rPr>
          <w:rFonts w:ascii="Calibri" w:hAnsi="Calibri"/>
          <w:color w:val="231F20"/>
          <w:w w:val="110"/>
        </w:rPr>
        <w:t>Die IV-Weiterentwicklung ist auch ein Erfolg für Behindertenverbände wie Procap Schweiz: Erstmals seit vielen Jahren standen nicht Kürzungen und Leistungsbeschränkungen im Vordergrund, sondern konstruktive Vorschläge. Viele Kürzungsvorschläge konnten ausse</w:t>
      </w:r>
      <w:r>
        <w:rPr>
          <w:rFonts w:ascii="Calibri" w:hAnsi="Calibri"/>
          <w:color w:val="231F20"/>
          <w:w w:val="110"/>
        </w:rPr>
        <w:t>rdem abgewehrt werden. Auf der negativen Seite stehen künftige Renteneinbussen für Versicherte mit IV-Grad 60 % bis 69 % aufgrund eines neuen, stufenlosen Rentensystems.</w:t>
      </w:r>
    </w:p>
    <w:p w14:paraId="68640A2C" w14:textId="77777777" w:rsidR="00246A0E" w:rsidRDefault="00246A0E">
      <w:pPr>
        <w:spacing w:before="8"/>
        <w:rPr>
          <w:sz w:val="20"/>
        </w:rPr>
      </w:pPr>
    </w:p>
    <w:p w14:paraId="60E72847" w14:textId="77777777" w:rsidR="00246A0E" w:rsidRDefault="00192540">
      <w:pPr>
        <w:pStyle w:val="Textkrper"/>
        <w:spacing w:line="266" w:lineRule="auto"/>
        <w:ind w:left="676" w:right="113"/>
        <w:rPr>
          <w:rFonts w:ascii="Calibri"/>
        </w:rPr>
      </w:pPr>
      <w:r>
        <w:rPr>
          <w:rFonts w:ascii="Calibri"/>
          <w:color w:val="231F20"/>
          <w:w w:val="105"/>
        </w:rPr>
        <w:t>Die wichtigsten Elemente der Vorlage umfassen folgende Bereiche:</w:t>
      </w:r>
    </w:p>
    <w:p w14:paraId="1F011405" w14:textId="77777777" w:rsidR="00246A0E" w:rsidRDefault="00192540">
      <w:pPr>
        <w:pStyle w:val="berschrift9"/>
        <w:numPr>
          <w:ilvl w:val="0"/>
          <w:numId w:val="5"/>
        </w:numPr>
        <w:tabs>
          <w:tab w:val="left" w:pos="1301"/>
        </w:tabs>
        <w:spacing w:before="0" w:line="242" w:lineRule="exact"/>
        <w:ind w:hanging="228"/>
      </w:pPr>
      <w:r>
        <w:rPr>
          <w:color w:val="231F20"/>
          <w:spacing w:val="3"/>
        </w:rPr>
        <w:t>Berufliche</w:t>
      </w:r>
      <w:r>
        <w:rPr>
          <w:color w:val="231F20"/>
          <w:spacing w:val="-2"/>
        </w:rPr>
        <w:t xml:space="preserve"> </w:t>
      </w:r>
      <w:r>
        <w:rPr>
          <w:color w:val="231F20"/>
          <w:spacing w:val="4"/>
        </w:rPr>
        <w:t>Eingliede</w:t>
      </w:r>
      <w:r>
        <w:rPr>
          <w:color w:val="231F20"/>
          <w:spacing w:val="4"/>
        </w:rPr>
        <w:t>rung</w:t>
      </w:r>
    </w:p>
    <w:p w14:paraId="0769D0B2" w14:textId="77777777" w:rsidR="00246A0E" w:rsidRDefault="00192540">
      <w:pPr>
        <w:pStyle w:val="Listenabsatz"/>
        <w:numPr>
          <w:ilvl w:val="0"/>
          <w:numId w:val="4"/>
        </w:numPr>
        <w:tabs>
          <w:tab w:val="left" w:pos="1301"/>
        </w:tabs>
        <w:spacing w:before="15"/>
        <w:ind w:hanging="228"/>
        <w:rPr>
          <w:b/>
          <w:sz w:val="20"/>
        </w:rPr>
      </w:pPr>
      <w:r>
        <w:rPr>
          <w:b/>
          <w:color w:val="231F20"/>
          <w:sz w:val="20"/>
        </w:rPr>
        <w:t>IV-Taggeld</w:t>
      </w:r>
    </w:p>
    <w:p w14:paraId="0177FE15" w14:textId="77777777" w:rsidR="00246A0E" w:rsidRDefault="00192540">
      <w:pPr>
        <w:pStyle w:val="berschrift9"/>
        <w:numPr>
          <w:ilvl w:val="0"/>
          <w:numId w:val="4"/>
        </w:numPr>
        <w:tabs>
          <w:tab w:val="left" w:pos="1301"/>
        </w:tabs>
        <w:spacing w:before="25"/>
        <w:ind w:hanging="228"/>
      </w:pPr>
      <w:r>
        <w:rPr>
          <w:color w:val="231F20"/>
          <w:spacing w:val="3"/>
        </w:rPr>
        <w:t>Medizinische</w:t>
      </w:r>
      <w:r>
        <w:rPr>
          <w:color w:val="231F20"/>
          <w:spacing w:val="-5"/>
        </w:rPr>
        <w:t xml:space="preserve"> </w:t>
      </w:r>
      <w:r>
        <w:rPr>
          <w:color w:val="231F20"/>
          <w:spacing w:val="4"/>
        </w:rPr>
        <w:t>Massnahmen</w:t>
      </w:r>
    </w:p>
    <w:p w14:paraId="735B0EB1" w14:textId="77777777" w:rsidR="00246A0E" w:rsidRDefault="00192540">
      <w:pPr>
        <w:pStyle w:val="Listenabsatz"/>
        <w:numPr>
          <w:ilvl w:val="0"/>
          <w:numId w:val="4"/>
        </w:numPr>
        <w:tabs>
          <w:tab w:val="left" w:pos="1301"/>
        </w:tabs>
        <w:ind w:hanging="228"/>
        <w:rPr>
          <w:b/>
          <w:sz w:val="20"/>
        </w:rPr>
      </w:pPr>
      <w:r>
        <w:rPr>
          <w:b/>
          <w:color w:val="231F20"/>
          <w:spacing w:val="-6"/>
          <w:w w:val="95"/>
          <w:sz w:val="20"/>
        </w:rPr>
        <w:t xml:space="preserve">Einführung </w:t>
      </w:r>
      <w:r>
        <w:rPr>
          <w:b/>
          <w:color w:val="231F20"/>
          <w:spacing w:val="-5"/>
          <w:w w:val="95"/>
          <w:sz w:val="20"/>
        </w:rPr>
        <w:t xml:space="preserve">eines </w:t>
      </w:r>
      <w:r>
        <w:rPr>
          <w:b/>
          <w:color w:val="231F20"/>
          <w:spacing w:val="-6"/>
          <w:w w:val="95"/>
          <w:sz w:val="20"/>
        </w:rPr>
        <w:t>stufenlosen</w:t>
      </w:r>
      <w:r>
        <w:rPr>
          <w:b/>
          <w:color w:val="231F20"/>
          <w:spacing w:val="-30"/>
          <w:w w:val="95"/>
          <w:sz w:val="20"/>
        </w:rPr>
        <w:t xml:space="preserve"> </w:t>
      </w:r>
      <w:r>
        <w:rPr>
          <w:b/>
          <w:color w:val="231F20"/>
          <w:spacing w:val="-8"/>
          <w:w w:val="95"/>
          <w:sz w:val="20"/>
        </w:rPr>
        <w:t>IV-Renten-Systems</w:t>
      </w:r>
    </w:p>
    <w:p w14:paraId="074F9CCF" w14:textId="77777777" w:rsidR="00246A0E" w:rsidRDefault="00192540">
      <w:pPr>
        <w:pStyle w:val="berschrift9"/>
        <w:numPr>
          <w:ilvl w:val="0"/>
          <w:numId w:val="4"/>
        </w:numPr>
        <w:tabs>
          <w:tab w:val="left" w:pos="1301"/>
        </w:tabs>
        <w:spacing w:before="24"/>
        <w:ind w:hanging="228"/>
      </w:pPr>
      <w:r>
        <w:rPr>
          <w:color w:val="231F20"/>
          <w:spacing w:val="3"/>
        </w:rPr>
        <w:t>Medizinische</w:t>
      </w:r>
      <w:r>
        <w:rPr>
          <w:color w:val="231F20"/>
          <w:spacing w:val="-3"/>
        </w:rPr>
        <w:t xml:space="preserve"> </w:t>
      </w:r>
      <w:r>
        <w:rPr>
          <w:color w:val="231F20"/>
          <w:spacing w:val="3"/>
        </w:rPr>
        <w:t>Gutachten</w:t>
      </w:r>
    </w:p>
    <w:p w14:paraId="143F5DA2" w14:textId="77777777" w:rsidR="00246A0E" w:rsidRDefault="00192540">
      <w:pPr>
        <w:pStyle w:val="Listenabsatz"/>
        <w:numPr>
          <w:ilvl w:val="0"/>
          <w:numId w:val="4"/>
        </w:numPr>
        <w:tabs>
          <w:tab w:val="left" w:pos="1301"/>
        </w:tabs>
        <w:spacing w:line="264" w:lineRule="auto"/>
        <w:ind w:right="395"/>
        <w:rPr>
          <w:b/>
          <w:sz w:val="20"/>
        </w:rPr>
      </w:pPr>
      <w:r>
        <w:rPr>
          <w:b/>
          <w:color w:val="231F20"/>
          <w:w w:val="95"/>
          <w:sz w:val="20"/>
        </w:rPr>
        <w:t xml:space="preserve">Weitere </w:t>
      </w:r>
      <w:r>
        <w:rPr>
          <w:b/>
          <w:color w:val="231F20"/>
          <w:spacing w:val="3"/>
          <w:w w:val="95"/>
          <w:sz w:val="20"/>
        </w:rPr>
        <w:t xml:space="preserve">Bestimmungen </w:t>
      </w:r>
      <w:r>
        <w:rPr>
          <w:b/>
          <w:color w:val="231F20"/>
          <w:spacing w:val="2"/>
          <w:w w:val="95"/>
          <w:sz w:val="20"/>
        </w:rPr>
        <w:t xml:space="preserve">und </w:t>
      </w:r>
      <w:r>
        <w:rPr>
          <w:b/>
          <w:color w:val="231F20"/>
          <w:w w:val="95"/>
          <w:sz w:val="20"/>
        </w:rPr>
        <w:t xml:space="preserve">verhinderte </w:t>
      </w:r>
      <w:r>
        <w:rPr>
          <w:b/>
          <w:color w:val="231F20"/>
          <w:spacing w:val="3"/>
          <w:sz w:val="20"/>
        </w:rPr>
        <w:t>Verschlechterungen</w:t>
      </w:r>
    </w:p>
    <w:p w14:paraId="5DF7DEAD" w14:textId="77777777" w:rsidR="00246A0E" w:rsidRDefault="00246A0E">
      <w:pPr>
        <w:pStyle w:val="Textkrper"/>
        <w:spacing w:before="4"/>
        <w:rPr>
          <w:rFonts w:ascii="Century Gothic"/>
          <w:b/>
          <w:sz w:val="21"/>
        </w:rPr>
      </w:pPr>
    </w:p>
    <w:p w14:paraId="09266FFD" w14:textId="77777777" w:rsidR="00246A0E" w:rsidRDefault="00192540">
      <w:pPr>
        <w:pStyle w:val="Textkrper"/>
        <w:spacing w:line="264" w:lineRule="auto"/>
        <w:ind w:left="676" w:right="113"/>
        <w:rPr>
          <w:rFonts w:ascii="Calibri" w:hAnsi="Calibri"/>
        </w:rPr>
      </w:pPr>
      <w:r>
        <w:rPr>
          <w:rFonts w:ascii="Palatino Linotype" w:hAnsi="Palatino Linotype"/>
          <w:color w:val="283A97"/>
          <w:w w:val="105"/>
        </w:rPr>
        <w:t xml:space="preserve">Berufliche Eingliederung ausweiten und fördern </w:t>
      </w:r>
      <w:r>
        <w:rPr>
          <w:rFonts w:ascii="Calibri" w:hAnsi="Calibri"/>
          <w:color w:val="231F20"/>
          <w:spacing w:val="2"/>
          <w:w w:val="105"/>
        </w:rPr>
        <w:t xml:space="preserve">Mit der Weiterentwicklung der </w:t>
      </w:r>
      <w:r>
        <w:rPr>
          <w:rFonts w:ascii="Calibri" w:hAnsi="Calibri"/>
          <w:color w:val="231F20"/>
          <w:w w:val="105"/>
        </w:rPr>
        <w:t xml:space="preserve">IV </w:t>
      </w:r>
      <w:r>
        <w:rPr>
          <w:rFonts w:ascii="Calibri" w:hAnsi="Calibri"/>
          <w:color w:val="231F20"/>
          <w:spacing w:val="3"/>
          <w:w w:val="105"/>
        </w:rPr>
        <w:t xml:space="preserve">soll </w:t>
      </w:r>
      <w:r>
        <w:rPr>
          <w:rFonts w:ascii="Calibri" w:hAnsi="Calibri"/>
          <w:color w:val="231F20"/>
          <w:spacing w:val="2"/>
          <w:w w:val="105"/>
        </w:rPr>
        <w:t xml:space="preserve">die </w:t>
      </w:r>
      <w:r>
        <w:rPr>
          <w:rFonts w:ascii="Calibri" w:hAnsi="Calibri"/>
          <w:color w:val="231F20"/>
          <w:spacing w:val="3"/>
          <w:w w:val="105"/>
        </w:rPr>
        <w:t xml:space="preserve">Eingliede- rung </w:t>
      </w:r>
      <w:r>
        <w:rPr>
          <w:rFonts w:ascii="Calibri" w:hAnsi="Calibri"/>
          <w:color w:val="231F20"/>
          <w:spacing w:val="2"/>
          <w:w w:val="105"/>
        </w:rPr>
        <w:t xml:space="preserve">und Vermittlungsfähigkeit </w:t>
      </w:r>
      <w:r>
        <w:rPr>
          <w:rFonts w:ascii="Calibri" w:hAnsi="Calibri"/>
          <w:color w:val="231F20"/>
          <w:w w:val="105"/>
        </w:rPr>
        <w:t xml:space="preserve">von </w:t>
      </w:r>
      <w:r>
        <w:rPr>
          <w:rFonts w:ascii="Calibri" w:hAnsi="Calibri"/>
          <w:color w:val="231F20"/>
          <w:spacing w:val="3"/>
          <w:w w:val="105"/>
        </w:rPr>
        <w:t xml:space="preserve">Menschen </w:t>
      </w:r>
      <w:r>
        <w:rPr>
          <w:rFonts w:ascii="Calibri" w:hAnsi="Calibri"/>
          <w:color w:val="231F20"/>
          <w:spacing w:val="4"/>
          <w:w w:val="105"/>
        </w:rPr>
        <w:t xml:space="preserve">mit </w:t>
      </w:r>
      <w:r>
        <w:rPr>
          <w:rFonts w:ascii="Calibri" w:hAnsi="Calibri"/>
          <w:color w:val="231F20"/>
          <w:spacing w:val="3"/>
          <w:w w:val="105"/>
        </w:rPr>
        <w:t xml:space="preserve">Behinderungen </w:t>
      </w:r>
      <w:r>
        <w:rPr>
          <w:rFonts w:ascii="Calibri" w:hAnsi="Calibri"/>
          <w:color w:val="231F20"/>
          <w:spacing w:val="2"/>
          <w:w w:val="105"/>
        </w:rPr>
        <w:t xml:space="preserve">gefördert und ihr Potenzial </w:t>
      </w:r>
      <w:r>
        <w:rPr>
          <w:rFonts w:ascii="Calibri" w:hAnsi="Calibri"/>
          <w:color w:val="231F20"/>
          <w:spacing w:val="4"/>
          <w:w w:val="105"/>
        </w:rPr>
        <w:t xml:space="preserve">besser </w:t>
      </w:r>
      <w:r>
        <w:rPr>
          <w:rFonts w:ascii="Calibri" w:hAnsi="Calibri"/>
          <w:color w:val="231F20"/>
          <w:spacing w:val="3"/>
          <w:w w:val="105"/>
        </w:rPr>
        <w:t xml:space="preserve">ausgeschöpft </w:t>
      </w:r>
      <w:r>
        <w:rPr>
          <w:rFonts w:ascii="Calibri" w:hAnsi="Calibri"/>
          <w:color w:val="231F20"/>
          <w:spacing w:val="2"/>
          <w:w w:val="105"/>
        </w:rPr>
        <w:t xml:space="preserve">werden. </w:t>
      </w:r>
      <w:r>
        <w:rPr>
          <w:rFonts w:ascii="Calibri" w:hAnsi="Calibri"/>
          <w:color w:val="231F20"/>
          <w:w w:val="105"/>
        </w:rPr>
        <w:t xml:space="preserve">Vor </w:t>
      </w:r>
      <w:r>
        <w:rPr>
          <w:rFonts w:ascii="Calibri" w:hAnsi="Calibri"/>
          <w:color w:val="231F20"/>
          <w:spacing w:val="3"/>
          <w:w w:val="105"/>
        </w:rPr>
        <w:t xml:space="preserve">allem </w:t>
      </w:r>
      <w:r>
        <w:rPr>
          <w:rFonts w:ascii="Calibri" w:hAnsi="Calibri"/>
          <w:color w:val="231F20"/>
          <w:w w:val="105"/>
        </w:rPr>
        <w:t xml:space="preserve">Kinder, </w:t>
      </w:r>
      <w:r>
        <w:rPr>
          <w:rFonts w:ascii="Calibri" w:hAnsi="Calibri"/>
          <w:color w:val="231F20"/>
          <w:spacing w:val="3"/>
          <w:w w:val="105"/>
        </w:rPr>
        <w:t xml:space="preserve">Jugend- liche </w:t>
      </w:r>
      <w:r>
        <w:rPr>
          <w:rFonts w:ascii="Calibri" w:hAnsi="Calibri"/>
          <w:color w:val="231F20"/>
          <w:spacing w:val="2"/>
          <w:w w:val="105"/>
        </w:rPr>
        <w:t xml:space="preserve">und </w:t>
      </w:r>
      <w:r>
        <w:rPr>
          <w:rFonts w:ascii="Calibri" w:hAnsi="Calibri"/>
          <w:color w:val="231F20"/>
          <w:spacing w:val="3"/>
          <w:w w:val="105"/>
        </w:rPr>
        <w:t xml:space="preserve">psychisch erkrankte </w:t>
      </w:r>
      <w:r>
        <w:rPr>
          <w:rFonts w:ascii="Calibri" w:hAnsi="Calibri"/>
          <w:color w:val="231F20"/>
          <w:spacing w:val="2"/>
          <w:w w:val="105"/>
        </w:rPr>
        <w:t xml:space="preserve">Personen </w:t>
      </w:r>
      <w:r>
        <w:rPr>
          <w:rFonts w:ascii="Calibri" w:hAnsi="Calibri"/>
          <w:color w:val="231F20"/>
          <w:spacing w:val="4"/>
          <w:w w:val="105"/>
        </w:rPr>
        <w:t xml:space="preserve">sollen </w:t>
      </w:r>
      <w:r>
        <w:rPr>
          <w:rFonts w:ascii="Calibri" w:hAnsi="Calibri"/>
          <w:color w:val="231F20"/>
          <w:spacing w:val="3"/>
          <w:w w:val="105"/>
        </w:rPr>
        <w:t xml:space="preserve">bereits früh </w:t>
      </w:r>
      <w:r>
        <w:rPr>
          <w:rFonts w:ascii="Calibri" w:hAnsi="Calibri"/>
          <w:color w:val="231F20"/>
          <w:spacing w:val="2"/>
          <w:w w:val="105"/>
        </w:rPr>
        <w:t xml:space="preserve">erfasst und </w:t>
      </w:r>
      <w:r>
        <w:rPr>
          <w:rFonts w:ascii="Calibri" w:hAnsi="Calibri"/>
          <w:color w:val="231F20"/>
          <w:spacing w:val="3"/>
          <w:w w:val="105"/>
        </w:rPr>
        <w:t xml:space="preserve">gemäss </w:t>
      </w:r>
      <w:r>
        <w:rPr>
          <w:rFonts w:ascii="Calibri" w:hAnsi="Calibri"/>
          <w:color w:val="231F20"/>
          <w:spacing w:val="2"/>
          <w:w w:val="105"/>
        </w:rPr>
        <w:t xml:space="preserve">ihren </w:t>
      </w:r>
      <w:r>
        <w:rPr>
          <w:rFonts w:ascii="Calibri" w:hAnsi="Calibri"/>
          <w:color w:val="231F20"/>
          <w:spacing w:val="3"/>
          <w:w w:val="105"/>
        </w:rPr>
        <w:t xml:space="preserve">individuellen Bedürfnissen </w:t>
      </w:r>
      <w:r>
        <w:rPr>
          <w:rFonts w:ascii="Calibri" w:hAnsi="Calibri"/>
          <w:color w:val="231F20"/>
          <w:spacing w:val="2"/>
          <w:w w:val="105"/>
        </w:rPr>
        <w:t xml:space="preserve">unterstützt werden </w:t>
      </w:r>
      <w:r>
        <w:rPr>
          <w:rFonts w:ascii="Calibri" w:hAnsi="Calibri"/>
          <w:color w:val="231F20"/>
          <w:w w:val="105"/>
        </w:rPr>
        <w:t>können. Dies gilt für Jugendliche, die das 13. Altersjahr</w:t>
      </w:r>
      <w:r>
        <w:rPr>
          <w:rFonts w:ascii="Calibri" w:hAnsi="Calibri"/>
          <w:color w:val="231F20"/>
          <w:spacing w:val="43"/>
          <w:w w:val="105"/>
        </w:rPr>
        <w:t xml:space="preserve"> </w:t>
      </w:r>
      <w:r>
        <w:rPr>
          <w:rFonts w:ascii="Calibri" w:hAnsi="Calibri"/>
          <w:color w:val="231F20"/>
          <w:spacing w:val="2"/>
          <w:w w:val="105"/>
        </w:rPr>
        <w:t>vollendet</w:t>
      </w:r>
    </w:p>
    <w:p w14:paraId="22A2E7EC" w14:textId="77777777" w:rsidR="00246A0E" w:rsidRDefault="00192540">
      <w:pPr>
        <w:pStyle w:val="Textkrper"/>
        <w:spacing w:before="108"/>
        <w:ind w:left="166"/>
        <w:rPr>
          <w:rFonts w:ascii="Calibri" w:hAnsi="Calibri"/>
        </w:rPr>
      </w:pPr>
      <w:r>
        <w:br w:type="column"/>
      </w:r>
      <w:r>
        <w:rPr>
          <w:rFonts w:ascii="Calibri" w:hAnsi="Calibri"/>
          <w:color w:val="231F20"/>
          <w:w w:val="110"/>
        </w:rPr>
        <w:t>haben, und für junge Erwachsene bis zum</w:t>
      </w:r>
    </w:p>
    <w:p w14:paraId="5EA80640" w14:textId="77777777" w:rsidR="00246A0E" w:rsidRDefault="00192540">
      <w:pPr>
        <w:pStyle w:val="Textkrper"/>
        <w:spacing w:before="26" w:line="266" w:lineRule="auto"/>
        <w:ind w:left="166" w:right="823"/>
        <w:rPr>
          <w:rFonts w:ascii="Calibri" w:hAnsi="Calibri"/>
        </w:rPr>
      </w:pPr>
      <w:r>
        <w:rPr>
          <w:rFonts w:ascii="Calibri" w:hAnsi="Calibri"/>
          <w:color w:val="231F20"/>
          <w:w w:val="105"/>
        </w:rPr>
        <w:t>25. Alter</w:t>
      </w:r>
      <w:r>
        <w:rPr>
          <w:rFonts w:ascii="Calibri" w:hAnsi="Calibri"/>
          <w:color w:val="231F20"/>
          <w:w w:val="105"/>
        </w:rPr>
        <w:t>sjahr. Voraussetzungen: Sie sind von einer Invalidität bedroht; sie haben noch keine Erwerbs- tätigkeit ausgeübt; und sie werden bereits im Rahmen einer kantonalen Massnahme betreut.</w:t>
      </w:r>
    </w:p>
    <w:p w14:paraId="6F04A3F5" w14:textId="77777777" w:rsidR="00246A0E" w:rsidRDefault="00192540">
      <w:pPr>
        <w:pStyle w:val="Textkrper"/>
        <w:spacing w:line="266" w:lineRule="auto"/>
        <w:ind w:left="166" w:right="823" w:firstLine="396"/>
        <w:rPr>
          <w:rFonts w:ascii="Calibri" w:hAnsi="Calibri"/>
        </w:rPr>
      </w:pPr>
      <w:r>
        <w:rPr>
          <w:rFonts w:ascii="Calibri" w:hAnsi="Calibri"/>
          <w:color w:val="231F20"/>
          <w:spacing w:val="3"/>
          <w:w w:val="105"/>
        </w:rPr>
        <w:t xml:space="preserve">Zudem </w:t>
      </w:r>
      <w:r>
        <w:rPr>
          <w:rFonts w:ascii="Calibri" w:hAnsi="Calibri"/>
          <w:color w:val="231F20"/>
          <w:spacing w:val="2"/>
          <w:w w:val="105"/>
        </w:rPr>
        <w:t xml:space="preserve">werden die </w:t>
      </w:r>
      <w:r>
        <w:rPr>
          <w:rFonts w:ascii="Calibri" w:hAnsi="Calibri"/>
          <w:color w:val="231F20"/>
          <w:spacing w:val="3"/>
          <w:w w:val="105"/>
        </w:rPr>
        <w:t xml:space="preserve">Beratungs- </w:t>
      </w:r>
      <w:r>
        <w:rPr>
          <w:rFonts w:ascii="Calibri" w:hAnsi="Calibri"/>
          <w:color w:val="231F20"/>
          <w:spacing w:val="2"/>
          <w:w w:val="105"/>
        </w:rPr>
        <w:t xml:space="preserve">und </w:t>
      </w:r>
      <w:r>
        <w:rPr>
          <w:rFonts w:ascii="Calibri" w:hAnsi="Calibri"/>
          <w:color w:val="231F20"/>
          <w:spacing w:val="3"/>
          <w:w w:val="105"/>
        </w:rPr>
        <w:t xml:space="preserve">Begleit- angebote </w:t>
      </w:r>
      <w:r>
        <w:rPr>
          <w:rFonts w:ascii="Calibri" w:hAnsi="Calibri"/>
          <w:color w:val="231F20"/>
          <w:spacing w:val="2"/>
          <w:w w:val="105"/>
        </w:rPr>
        <w:t xml:space="preserve">für </w:t>
      </w:r>
      <w:r>
        <w:rPr>
          <w:rFonts w:ascii="Calibri" w:hAnsi="Calibri"/>
          <w:color w:val="231F20"/>
          <w:spacing w:val="3"/>
          <w:w w:val="105"/>
        </w:rPr>
        <w:t xml:space="preserve">eine </w:t>
      </w:r>
      <w:r>
        <w:rPr>
          <w:rFonts w:ascii="Calibri" w:hAnsi="Calibri"/>
          <w:color w:val="231F20"/>
          <w:w w:val="105"/>
        </w:rPr>
        <w:t>berufliche Ein</w:t>
      </w:r>
      <w:r>
        <w:rPr>
          <w:rFonts w:ascii="Calibri" w:hAnsi="Calibri"/>
          <w:color w:val="231F20"/>
          <w:w w:val="105"/>
        </w:rPr>
        <w:t>gliederung ausgebaut. Neu haben Versicherte, die  aufgrund ihrer Invalidität Schwierigkeiten bei der Berufswahl haben, neben einer Berufsberatung auch Anspruch auf eine vorbereitende Massnahme zum Eintritt  in die</w:t>
      </w:r>
      <w:r>
        <w:rPr>
          <w:rFonts w:ascii="Calibri" w:hAnsi="Calibri"/>
          <w:color w:val="231F20"/>
          <w:spacing w:val="7"/>
          <w:w w:val="105"/>
        </w:rPr>
        <w:t xml:space="preserve"> </w:t>
      </w:r>
      <w:r>
        <w:rPr>
          <w:rFonts w:ascii="Calibri" w:hAnsi="Calibri"/>
          <w:color w:val="231F20"/>
          <w:w w:val="105"/>
        </w:rPr>
        <w:t>Ausbildung.</w:t>
      </w:r>
    </w:p>
    <w:p w14:paraId="2012DEA0" w14:textId="77777777" w:rsidR="00246A0E" w:rsidRDefault="00192540">
      <w:pPr>
        <w:pStyle w:val="Textkrper"/>
        <w:spacing w:line="266" w:lineRule="auto"/>
        <w:ind w:left="166" w:right="823" w:firstLine="396"/>
        <w:rPr>
          <w:rFonts w:ascii="Calibri" w:hAnsi="Calibri"/>
        </w:rPr>
      </w:pPr>
      <w:r>
        <w:rPr>
          <w:rFonts w:ascii="Calibri" w:hAnsi="Calibri"/>
          <w:color w:val="231F20"/>
          <w:spacing w:val="3"/>
          <w:w w:val="105"/>
        </w:rPr>
        <w:t xml:space="preserve">Hinzu </w:t>
      </w:r>
      <w:r>
        <w:rPr>
          <w:rFonts w:ascii="Calibri" w:hAnsi="Calibri"/>
          <w:color w:val="231F20"/>
          <w:spacing w:val="2"/>
          <w:w w:val="105"/>
        </w:rPr>
        <w:t xml:space="preserve">kommt, </w:t>
      </w:r>
      <w:r>
        <w:rPr>
          <w:rFonts w:ascii="Calibri" w:hAnsi="Calibri"/>
          <w:color w:val="231F20"/>
          <w:spacing w:val="3"/>
          <w:w w:val="105"/>
        </w:rPr>
        <w:t xml:space="preserve">dass </w:t>
      </w:r>
      <w:r>
        <w:rPr>
          <w:rFonts w:ascii="Calibri" w:hAnsi="Calibri"/>
          <w:color w:val="231F20"/>
          <w:spacing w:val="2"/>
          <w:w w:val="105"/>
        </w:rPr>
        <w:t xml:space="preserve">der </w:t>
      </w:r>
      <w:r>
        <w:rPr>
          <w:rFonts w:ascii="Calibri" w:hAnsi="Calibri"/>
          <w:color w:val="231F20"/>
          <w:spacing w:val="3"/>
          <w:w w:val="105"/>
        </w:rPr>
        <w:t>Bundesra</w:t>
      </w:r>
      <w:r>
        <w:rPr>
          <w:rFonts w:ascii="Calibri" w:hAnsi="Calibri"/>
          <w:color w:val="231F20"/>
          <w:spacing w:val="3"/>
          <w:w w:val="105"/>
        </w:rPr>
        <w:t xml:space="preserve">t </w:t>
      </w:r>
      <w:r>
        <w:rPr>
          <w:rFonts w:ascii="Calibri" w:hAnsi="Calibri"/>
          <w:color w:val="231F20"/>
          <w:spacing w:val="2"/>
          <w:w w:val="105"/>
        </w:rPr>
        <w:t xml:space="preserve">neu mit </w:t>
      </w:r>
      <w:r>
        <w:rPr>
          <w:rFonts w:ascii="Calibri" w:hAnsi="Calibri"/>
          <w:color w:val="231F20"/>
          <w:w w:val="105"/>
        </w:rPr>
        <w:t xml:space="preserve">den </w:t>
      </w:r>
      <w:r>
        <w:rPr>
          <w:rFonts w:ascii="Calibri" w:hAnsi="Calibri"/>
          <w:color w:val="231F20"/>
          <w:spacing w:val="2"/>
          <w:w w:val="105"/>
        </w:rPr>
        <w:t xml:space="preserve">Dachverbänden der </w:t>
      </w:r>
      <w:r>
        <w:rPr>
          <w:rFonts w:ascii="Calibri" w:hAnsi="Calibri"/>
          <w:color w:val="231F20"/>
          <w:spacing w:val="3"/>
          <w:w w:val="105"/>
        </w:rPr>
        <w:t xml:space="preserve">Arbeitswelt Vereinbarungen über eine </w:t>
      </w:r>
      <w:r>
        <w:rPr>
          <w:rFonts w:ascii="Calibri" w:hAnsi="Calibri"/>
          <w:color w:val="231F20"/>
          <w:w w:val="105"/>
        </w:rPr>
        <w:t xml:space="preserve">stärkere </w:t>
      </w:r>
      <w:r>
        <w:rPr>
          <w:rFonts w:ascii="Calibri" w:hAnsi="Calibri"/>
          <w:color w:val="231F20"/>
          <w:spacing w:val="3"/>
          <w:w w:val="105"/>
        </w:rPr>
        <w:t xml:space="preserve">Zusammenarbeit </w:t>
      </w:r>
      <w:r>
        <w:rPr>
          <w:rFonts w:ascii="Calibri" w:hAnsi="Calibri"/>
          <w:color w:val="231F20"/>
          <w:spacing w:val="4"/>
          <w:w w:val="105"/>
        </w:rPr>
        <w:t xml:space="preserve">abschliessen </w:t>
      </w:r>
      <w:r>
        <w:rPr>
          <w:rFonts w:ascii="Calibri" w:hAnsi="Calibri"/>
          <w:color w:val="231F20"/>
          <w:spacing w:val="2"/>
          <w:w w:val="105"/>
        </w:rPr>
        <w:t xml:space="preserve">kann. </w:t>
      </w:r>
      <w:r>
        <w:rPr>
          <w:rFonts w:ascii="Calibri" w:hAnsi="Calibri"/>
          <w:color w:val="231F20"/>
          <w:spacing w:val="3"/>
          <w:w w:val="105"/>
        </w:rPr>
        <w:t xml:space="preserve">Dadurch sollen  Unternehmen  </w:t>
      </w:r>
      <w:r>
        <w:rPr>
          <w:rFonts w:ascii="Calibri" w:hAnsi="Calibri"/>
          <w:color w:val="231F20"/>
          <w:w w:val="105"/>
        </w:rPr>
        <w:t xml:space="preserve">im  </w:t>
      </w:r>
      <w:r>
        <w:rPr>
          <w:rFonts w:ascii="Calibri" w:hAnsi="Calibri"/>
          <w:color w:val="231F20"/>
          <w:spacing w:val="2"/>
          <w:w w:val="105"/>
        </w:rPr>
        <w:t xml:space="preserve">Vergleich </w:t>
      </w:r>
      <w:r>
        <w:rPr>
          <w:rFonts w:ascii="Calibri" w:hAnsi="Calibri"/>
          <w:color w:val="231F20"/>
          <w:w w:val="105"/>
        </w:rPr>
        <w:t xml:space="preserve">zu </w:t>
      </w:r>
      <w:r>
        <w:rPr>
          <w:rFonts w:ascii="Calibri" w:hAnsi="Calibri"/>
          <w:color w:val="231F20"/>
          <w:spacing w:val="2"/>
          <w:w w:val="105"/>
        </w:rPr>
        <w:t xml:space="preserve">heute </w:t>
      </w:r>
      <w:r>
        <w:rPr>
          <w:rFonts w:ascii="Calibri" w:hAnsi="Calibri"/>
          <w:color w:val="231F20"/>
          <w:spacing w:val="3"/>
          <w:w w:val="105"/>
        </w:rPr>
        <w:t xml:space="preserve">mehr Anreize erhalten, Menschen </w:t>
      </w:r>
      <w:r>
        <w:rPr>
          <w:rFonts w:ascii="Calibri" w:hAnsi="Calibri"/>
          <w:color w:val="231F20"/>
          <w:spacing w:val="4"/>
          <w:w w:val="105"/>
        </w:rPr>
        <w:t xml:space="preserve">mit </w:t>
      </w:r>
      <w:r>
        <w:rPr>
          <w:rFonts w:ascii="Calibri" w:hAnsi="Calibri"/>
          <w:color w:val="231F20"/>
          <w:spacing w:val="3"/>
          <w:w w:val="105"/>
        </w:rPr>
        <w:t xml:space="preserve">Behinderungen einzugliedern </w:t>
      </w:r>
      <w:r>
        <w:rPr>
          <w:rFonts w:ascii="Calibri" w:hAnsi="Calibri"/>
          <w:color w:val="231F20"/>
          <w:spacing w:val="2"/>
          <w:w w:val="105"/>
        </w:rPr>
        <w:t xml:space="preserve">und </w:t>
      </w:r>
      <w:r>
        <w:rPr>
          <w:rFonts w:ascii="Calibri" w:hAnsi="Calibri"/>
          <w:color w:val="231F20"/>
          <w:w w:val="105"/>
        </w:rPr>
        <w:t xml:space="preserve">zu </w:t>
      </w:r>
      <w:r>
        <w:rPr>
          <w:rFonts w:ascii="Calibri" w:hAnsi="Calibri"/>
          <w:color w:val="231F20"/>
          <w:spacing w:val="2"/>
          <w:w w:val="105"/>
        </w:rPr>
        <w:t xml:space="preserve">fördern. </w:t>
      </w:r>
      <w:r>
        <w:rPr>
          <w:rFonts w:ascii="Calibri" w:hAnsi="Calibri"/>
          <w:color w:val="231F20"/>
          <w:spacing w:val="4"/>
          <w:w w:val="105"/>
        </w:rPr>
        <w:t xml:space="preserve">Dies </w:t>
      </w:r>
      <w:r>
        <w:rPr>
          <w:rFonts w:ascii="Calibri" w:hAnsi="Calibri"/>
          <w:color w:val="231F20"/>
          <w:w w:val="105"/>
        </w:rPr>
        <w:t xml:space="preserve">ist </w:t>
      </w:r>
      <w:r>
        <w:rPr>
          <w:rFonts w:ascii="Calibri" w:hAnsi="Calibri"/>
          <w:color w:val="231F20"/>
          <w:spacing w:val="3"/>
          <w:w w:val="105"/>
        </w:rPr>
        <w:t xml:space="preserve">umso </w:t>
      </w:r>
      <w:r>
        <w:rPr>
          <w:rFonts w:ascii="Calibri" w:hAnsi="Calibri"/>
          <w:color w:val="231F20"/>
          <w:w w:val="105"/>
        </w:rPr>
        <w:t xml:space="preserve">wichtiger, </w:t>
      </w:r>
      <w:r>
        <w:rPr>
          <w:rFonts w:ascii="Calibri" w:hAnsi="Calibri"/>
          <w:color w:val="231F20"/>
          <w:spacing w:val="2"/>
          <w:w w:val="105"/>
        </w:rPr>
        <w:t xml:space="preserve">als die </w:t>
      </w:r>
      <w:r>
        <w:rPr>
          <w:rFonts w:ascii="Calibri" w:hAnsi="Calibri"/>
          <w:color w:val="231F20"/>
          <w:spacing w:val="3"/>
          <w:w w:val="105"/>
        </w:rPr>
        <w:t xml:space="preserve">wirtschaftlichen </w:t>
      </w:r>
      <w:r>
        <w:rPr>
          <w:rFonts w:ascii="Calibri" w:hAnsi="Calibri"/>
          <w:color w:val="231F20"/>
          <w:spacing w:val="2"/>
          <w:w w:val="105"/>
        </w:rPr>
        <w:t xml:space="preserve">Folgen der </w:t>
      </w:r>
      <w:r>
        <w:rPr>
          <w:rFonts w:ascii="Calibri" w:hAnsi="Calibri"/>
          <w:color w:val="231F20"/>
          <w:spacing w:val="3"/>
          <w:w w:val="105"/>
        </w:rPr>
        <w:t xml:space="preserve">Coronavirus-Krise </w:t>
      </w:r>
      <w:r>
        <w:rPr>
          <w:rFonts w:ascii="Calibri" w:hAnsi="Calibri"/>
          <w:color w:val="231F20"/>
          <w:w w:val="105"/>
        </w:rPr>
        <w:t xml:space="preserve">in </w:t>
      </w:r>
      <w:r>
        <w:rPr>
          <w:rFonts w:ascii="Calibri" w:hAnsi="Calibri"/>
          <w:color w:val="231F20"/>
          <w:spacing w:val="2"/>
          <w:w w:val="105"/>
        </w:rPr>
        <w:t xml:space="preserve">den nächsten  </w:t>
      </w:r>
      <w:r>
        <w:rPr>
          <w:rFonts w:ascii="Calibri" w:hAnsi="Calibri"/>
          <w:color w:val="231F20"/>
          <w:spacing w:val="3"/>
          <w:w w:val="105"/>
        </w:rPr>
        <w:t xml:space="preserve">Monaten </w:t>
      </w:r>
      <w:r>
        <w:rPr>
          <w:rFonts w:ascii="Calibri" w:hAnsi="Calibri"/>
          <w:color w:val="231F20"/>
          <w:spacing w:val="2"/>
          <w:w w:val="105"/>
        </w:rPr>
        <w:t xml:space="preserve">und </w:t>
      </w:r>
      <w:r>
        <w:rPr>
          <w:rFonts w:ascii="Calibri" w:hAnsi="Calibri"/>
          <w:color w:val="231F20"/>
          <w:spacing w:val="3"/>
          <w:w w:val="105"/>
        </w:rPr>
        <w:t xml:space="preserve">Jahren viele Menschen </w:t>
      </w:r>
      <w:r>
        <w:rPr>
          <w:rFonts w:ascii="Calibri" w:hAnsi="Calibri"/>
          <w:color w:val="231F20"/>
          <w:spacing w:val="2"/>
          <w:w w:val="105"/>
        </w:rPr>
        <w:t xml:space="preserve">treffen werden. </w:t>
      </w:r>
      <w:r>
        <w:rPr>
          <w:rFonts w:ascii="Calibri" w:hAnsi="Calibri"/>
          <w:color w:val="231F20"/>
          <w:w w:val="105"/>
        </w:rPr>
        <w:t xml:space="preserve">Vor </w:t>
      </w:r>
      <w:r>
        <w:rPr>
          <w:rFonts w:ascii="Calibri" w:hAnsi="Calibri"/>
          <w:color w:val="231F20"/>
          <w:spacing w:val="3"/>
          <w:w w:val="105"/>
        </w:rPr>
        <w:t xml:space="preserve">diesem Hintergrund gewinnt </w:t>
      </w:r>
      <w:r>
        <w:rPr>
          <w:rFonts w:ascii="Calibri" w:hAnsi="Calibri"/>
          <w:color w:val="231F20"/>
          <w:spacing w:val="2"/>
          <w:w w:val="105"/>
        </w:rPr>
        <w:t xml:space="preserve">die Förderung </w:t>
      </w:r>
      <w:r>
        <w:rPr>
          <w:rFonts w:ascii="Calibri" w:hAnsi="Calibri"/>
          <w:color w:val="231F20"/>
          <w:spacing w:val="4"/>
          <w:w w:val="105"/>
        </w:rPr>
        <w:t xml:space="preserve">der </w:t>
      </w:r>
      <w:r>
        <w:rPr>
          <w:rFonts w:ascii="Calibri" w:hAnsi="Calibri"/>
          <w:color w:val="231F20"/>
          <w:spacing w:val="3"/>
          <w:w w:val="105"/>
        </w:rPr>
        <w:t xml:space="preserve">beruflichen </w:t>
      </w:r>
      <w:r>
        <w:rPr>
          <w:rFonts w:ascii="Calibri" w:hAnsi="Calibri"/>
          <w:color w:val="231F20"/>
          <w:spacing w:val="2"/>
          <w:w w:val="105"/>
        </w:rPr>
        <w:t xml:space="preserve">Vermittlungsfähigkeit </w:t>
      </w:r>
      <w:r>
        <w:rPr>
          <w:rFonts w:ascii="Calibri" w:hAnsi="Calibri"/>
          <w:color w:val="231F20"/>
          <w:w w:val="105"/>
        </w:rPr>
        <w:t xml:space="preserve">von </w:t>
      </w:r>
      <w:r>
        <w:rPr>
          <w:rFonts w:ascii="Calibri" w:hAnsi="Calibri"/>
          <w:color w:val="231F20"/>
          <w:spacing w:val="4"/>
          <w:w w:val="105"/>
        </w:rPr>
        <w:t xml:space="preserve">Menschen </w:t>
      </w:r>
      <w:r>
        <w:rPr>
          <w:rFonts w:ascii="Calibri" w:hAnsi="Calibri"/>
          <w:color w:val="231F20"/>
          <w:spacing w:val="2"/>
          <w:w w:val="105"/>
        </w:rPr>
        <w:t xml:space="preserve">mit </w:t>
      </w:r>
      <w:r>
        <w:rPr>
          <w:rFonts w:ascii="Calibri" w:hAnsi="Calibri"/>
          <w:color w:val="231F20"/>
          <w:spacing w:val="3"/>
          <w:w w:val="105"/>
        </w:rPr>
        <w:t>Behinderungen n</w:t>
      </w:r>
      <w:r>
        <w:rPr>
          <w:rFonts w:ascii="Calibri" w:hAnsi="Calibri"/>
          <w:color w:val="231F20"/>
          <w:spacing w:val="3"/>
          <w:w w:val="105"/>
        </w:rPr>
        <w:t xml:space="preserve">och </w:t>
      </w:r>
      <w:r>
        <w:rPr>
          <w:rFonts w:ascii="Calibri" w:hAnsi="Calibri"/>
          <w:color w:val="231F20"/>
          <w:w w:val="105"/>
        </w:rPr>
        <w:t>stärker an</w:t>
      </w:r>
      <w:r>
        <w:rPr>
          <w:rFonts w:ascii="Calibri" w:hAnsi="Calibri"/>
          <w:color w:val="231F20"/>
          <w:spacing w:val="12"/>
          <w:w w:val="105"/>
        </w:rPr>
        <w:t xml:space="preserve"> </w:t>
      </w:r>
      <w:r>
        <w:rPr>
          <w:rFonts w:ascii="Calibri" w:hAnsi="Calibri"/>
          <w:color w:val="231F20"/>
          <w:spacing w:val="3"/>
          <w:w w:val="105"/>
        </w:rPr>
        <w:t>Bedeutung.</w:t>
      </w:r>
    </w:p>
    <w:p w14:paraId="0EF353E7" w14:textId="77777777" w:rsidR="00246A0E" w:rsidRDefault="00246A0E">
      <w:pPr>
        <w:spacing w:before="7"/>
        <w:rPr>
          <w:sz w:val="18"/>
        </w:rPr>
      </w:pPr>
    </w:p>
    <w:p w14:paraId="27E68C1A" w14:textId="77777777" w:rsidR="00246A0E" w:rsidRDefault="00192540">
      <w:pPr>
        <w:pStyle w:val="Textkrper"/>
        <w:spacing w:before="1"/>
        <w:ind w:left="166"/>
        <w:rPr>
          <w:rFonts w:ascii="Palatino Linotype" w:hAnsi="Palatino Linotype"/>
        </w:rPr>
      </w:pPr>
      <w:r>
        <w:rPr>
          <w:rFonts w:ascii="Palatino Linotype" w:hAnsi="Palatino Linotype"/>
          <w:color w:val="283A97"/>
        </w:rPr>
        <w:t>IV-Taggeld für junge Versicherte angepasst</w:t>
      </w:r>
    </w:p>
    <w:p w14:paraId="52998A5A" w14:textId="77777777" w:rsidR="00246A0E" w:rsidRDefault="00192540">
      <w:pPr>
        <w:pStyle w:val="Textkrper"/>
        <w:spacing w:before="19" w:line="266" w:lineRule="auto"/>
        <w:ind w:left="166" w:right="823"/>
        <w:rPr>
          <w:rFonts w:ascii="Calibri" w:hAnsi="Calibri"/>
        </w:rPr>
      </w:pPr>
      <w:r>
        <w:rPr>
          <w:rFonts w:ascii="Calibri" w:hAnsi="Calibri"/>
          <w:color w:val="231F20"/>
          <w:spacing w:val="3"/>
          <w:w w:val="105"/>
        </w:rPr>
        <w:t xml:space="preserve">Nimmt eine </w:t>
      </w:r>
      <w:r>
        <w:rPr>
          <w:rFonts w:ascii="Calibri" w:hAnsi="Calibri"/>
          <w:color w:val="231F20"/>
          <w:spacing w:val="2"/>
          <w:w w:val="105"/>
        </w:rPr>
        <w:t xml:space="preserve">versicherte </w:t>
      </w:r>
      <w:r>
        <w:rPr>
          <w:rFonts w:ascii="Calibri" w:hAnsi="Calibri"/>
          <w:color w:val="231F20"/>
          <w:w w:val="105"/>
        </w:rPr>
        <w:t xml:space="preserve">Person an </w:t>
      </w:r>
      <w:r>
        <w:rPr>
          <w:rFonts w:ascii="Calibri" w:hAnsi="Calibri"/>
          <w:color w:val="231F20"/>
          <w:spacing w:val="3"/>
          <w:w w:val="105"/>
        </w:rPr>
        <w:t xml:space="preserve">einer Eingliede- </w:t>
      </w:r>
      <w:r>
        <w:rPr>
          <w:rFonts w:ascii="Calibri" w:hAnsi="Calibri"/>
          <w:color w:val="231F20"/>
          <w:w w:val="105"/>
        </w:rPr>
        <w:t xml:space="preserve">rungsmassnahme teil, hat sie in der Regel Anspruch </w:t>
      </w:r>
      <w:r>
        <w:rPr>
          <w:rFonts w:ascii="Calibri" w:hAnsi="Calibri"/>
          <w:color w:val="231F20"/>
          <w:spacing w:val="2"/>
          <w:w w:val="105"/>
        </w:rPr>
        <w:t xml:space="preserve">auf ein </w:t>
      </w:r>
      <w:r>
        <w:rPr>
          <w:rFonts w:ascii="Calibri" w:hAnsi="Calibri"/>
          <w:color w:val="231F20"/>
          <w:w w:val="105"/>
        </w:rPr>
        <w:t xml:space="preserve">IV-Taggeld. </w:t>
      </w:r>
      <w:r>
        <w:rPr>
          <w:rFonts w:ascii="Calibri" w:hAnsi="Calibri"/>
          <w:color w:val="231F20"/>
          <w:spacing w:val="3"/>
          <w:w w:val="105"/>
        </w:rPr>
        <w:t xml:space="preserve">Grundsätzlich erhalten </w:t>
      </w:r>
      <w:r>
        <w:rPr>
          <w:rFonts w:ascii="Calibri" w:hAnsi="Calibri"/>
          <w:color w:val="231F20"/>
          <w:w w:val="105"/>
        </w:rPr>
        <w:t xml:space="preserve">nur </w:t>
      </w:r>
      <w:r>
        <w:rPr>
          <w:rFonts w:ascii="Calibri" w:hAnsi="Calibri"/>
          <w:color w:val="231F20"/>
          <w:spacing w:val="-3"/>
          <w:w w:val="105"/>
        </w:rPr>
        <w:t xml:space="preserve">Personen </w:t>
      </w:r>
      <w:r>
        <w:rPr>
          <w:rFonts w:ascii="Calibri" w:hAnsi="Calibri"/>
          <w:color w:val="231F20"/>
          <w:spacing w:val="-6"/>
          <w:w w:val="105"/>
        </w:rPr>
        <w:t xml:space="preserve">Taggelder, </w:t>
      </w:r>
      <w:r>
        <w:rPr>
          <w:rFonts w:ascii="Calibri" w:hAnsi="Calibri"/>
          <w:color w:val="231F20"/>
          <w:w w:val="105"/>
        </w:rPr>
        <w:t xml:space="preserve">die das </w:t>
      </w:r>
      <w:r>
        <w:rPr>
          <w:rFonts w:ascii="Calibri" w:hAnsi="Calibri"/>
          <w:color w:val="231F20"/>
          <w:spacing w:val="-2"/>
          <w:w w:val="105"/>
        </w:rPr>
        <w:t xml:space="preserve">18. </w:t>
      </w:r>
      <w:r>
        <w:rPr>
          <w:rFonts w:ascii="Calibri" w:hAnsi="Calibri"/>
          <w:color w:val="231F20"/>
          <w:spacing w:val="-3"/>
          <w:w w:val="105"/>
        </w:rPr>
        <w:t xml:space="preserve">Altersjahr vollendet </w:t>
      </w:r>
      <w:r>
        <w:rPr>
          <w:rFonts w:ascii="Calibri" w:hAnsi="Calibri"/>
          <w:color w:val="231F20"/>
          <w:spacing w:val="2"/>
          <w:w w:val="105"/>
        </w:rPr>
        <w:t xml:space="preserve">und vorher ein </w:t>
      </w:r>
      <w:r>
        <w:rPr>
          <w:rFonts w:ascii="Calibri" w:hAnsi="Calibri"/>
          <w:color w:val="231F20"/>
          <w:spacing w:val="3"/>
          <w:w w:val="105"/>
        </w:rPr>
        <w:t>Erwerbseinkommen erzielt</w:t>
      </w:r>
      <w:r>
        <w:rPr>
          <w:rFonts w:ascii="Calibri" w:hAnsi="Calibri"/>
          <w:color w:val="231F20"/>
          <w:spacing w:val="8"/>
          <w:w w:val="105"/>
        </w:rPr>
        <w:t xml:space="preserve"> </w:t>
      </w:r>
      <w:r>
        <w:rPr>
          <w:rFonts w:ascii="Calibri" w:hAnsi="Calibri"/>
          <w:color w:val="231F20"/>
          <w:spacing w:val="4"/>
          <w:w w:val="105"/>
        </w:rPr>
        <w:t>haben.</w:t>
      </w:r>
    </w:p>
    <w:p w14:paraId="675D6E6B" w14:textId="77777777" w:rsidR="00246A0E" w:rsidRDefault="00192540">
      <w:pPr>
        <w:pStyle w:val="Textkrper"/>
        <w:spacing w:line="266" w:lineRule="auto"/>
        <w:ind w:left="166" w:right="823"/>
        <w:rPr>
          <w:rFonts w:ascii="Calibri" w:hAnsi="Calibri"/>
        </w:rPr>
      </w:pPr>
      <w:r>
        <w:rPr>
          <w:rFonts w:ascii="Calibri" w:hAnsi="Calibri"/>
          <w:color w:val="231F20"/>
          <w:w w:val="105"/>
        </w:rPr>
        <w:t>Das Taggeld beträgt in diesem Fall 80 Prozent des zuletzt erzielten Einkommens.</w:t>
      </w:r>
    </w:p>
    <w:p w14:paraId="0661E2E7" w14:textId="77777777" w:rsidR="00246A0E" w:rsidRDefault="00192540">
      <w:pPr>
        <w:pStyle w:val="Textkrper"/>
        <w:spacing w:line="266" w:lineRule="auto"/>
        <w:ind w:left="166" w:right="823" w:firstLine="396"/>
        <w:rPr>
          <w:rFonts w:ascii="Calibri" w:hAnsi="Calibri"/>
        </w:rPr>
      </w:pPr>
      <w:r>
        <w:rPr>
          <w:rFonts w:ascii="Calibri" w:hAnsi="Calibri"/>
          <w:color w:val="231F20"/>
          <w:w w:val="105"/>
        </w:rPr>
        <w:t>Bei jungen Versicherten wird von dieser Grund- regel jedoch abgewichen. Versicherte in einer ersten beruflic</w:t>
      </w:r>
      <w:r>
        <w:rPr>
          <w:rFonts w:ascii="Calibri" w:hAnsi="Calibri"/>
          <w:color w:val="231F20"/>
          <w:w w:val="105"/>
        </w:rPr>
        <w:t xml:space="preserve">hen Ausbildung </w:t>
      </w:r>
      <w:r>
        <w:rPr>
          <w:rFonts w:ascii="Calibri" w:hAnsi="Calibri"/>
          <w:color w:val="231F20"/>
          <w:spacing w:val="3"/>
          <w:w w:val="105"/>
        </w:rPr>
        <w:t xml:space="preserve">haben </w:t>
      </w:r>
      <w:r>
        <w:rPr>
          <w:rFonts w:ascii="Calibri" w:hAnsi="Calibri"/>
          <w:color w:val="231F20"/>
          <w:w w:val="105"/>
        </w:rPr>
        <w:t xml:space="preserve">ab </w:t>
      </w:r>
      <w:r>
        <w:rPr>
          <w:rFonts w:ascii="Calibri" w:hAnsi="Calibri"/>
          <w:color w:val="231F20"/>
          <w:spacing w:val="2"/>
          <w:w w:val="105"/>
        </w:rPr>
        <w:t xml:space="preserve">dem 18. </w:t>
      </w:r>
      <w:r>
        <w:rPr>
          <w:rFonts w:ascii="Calibri" w:hAnsi="Calibri"/>
          <w:color w:val="231F20"/>
          <w:w w:val="105"/>
        </w:rPr>
        <w:t xml:space="preserve">Altersjahr </w:t>
      </w:r>
      <w:r>
        <w:rPr>
          <w:rFonts w:ascii="Calibri" w:hAnsi="Calibri"/>
          <w:color w:val="231F20"/>
          <w:spacing w:val="2"/>
          <w:w w:val="105"/>
        </w:rPr>
        <w:t xml:space="preserve">ebenfalls </w:t>
      </w:r>
      <w:r>
        <w:rPr>
          <w:rFonts w:ascii="Calibri" w:hAnsi="Calibri"/>
          <w:color w:val="231F20"/>
          <w:spacing w:val="3"/>
          <w:w w:val="105"/>
        </w:rPr>
        <w:t xml:space="preserve">Anspruch </w:t>
      </w:r>
      <w:r>
        <w:rPr>
          <w:rFonts w:ascii="Calibri" w:hAnsi="Calibri"/>
          <w:color w:val="231F20"/>
          <w:spacing w:val="2"/>
          <w:w w:val="105"/>
        </w:rPr>
        <w:t xml:space="preserve">auf Taggeld.  </w:t>
      </w:r>
      <w:r>
        <w:rPr>
          <w:rFonts w:ascii="Calibri" w:hAnsi="Calibri"/>
          <w:color w:val="231F20"/>
          <w:w w:val="105"/>
        </w:rPr>
        <w:t xml:space="preserve">Im  </w:t>
      </w:r>
      <w:r>
        <w:rPr>
          <w:rFonts w:ascii="Calibri" w:hAnsi="Calibri"/>
          <w:color w:val="231F20"/>
          <w:spacing w:val="3"/>
          <w:w w:val="105"/>
        </w:rPr>
        <w:t xml:space="preserve">aktuellen System </w:t>
      </w:r>
      <w:r>
        <w:rPr>
          <w:rFonts w:ascii="Calibri" w:hAnsi="Calibri"/>
          <w:color w:val="231F20"/>
          <w:w w:val="105"/>
        </w:rPr>
        <w:t xml:space="preserve">kann </w:t>
      </w:r>
      <w:r>
        <w:rPr>
          <w:rFonts w:ascii="Calibri" w:hAnsi="Calibri"/>
          <w:color w:val="231F20"/>
          <w:spacing w:val="2"/>
          <w:w w:val="105"/>
        </w:rPr>
        <w:t xml:space="preserve">dieses </w:t>
      </w:r>
      <w:r>
        <w:rPr>
          <w:rFonts w:ascii="Calibri" w:hAnsi="Calibri"/>
          <w:color w:val="231F20"/>
          <w:w w:val="105"/>
        </w:rPr>
        <w:t xml:space="preserve">Taggeld </w:t>
      </w:r>
      <w:r>
        <w:rPr>
          <w:rFonts w:ascii="Calibri" w:hAnsi="Calibri"/>
          <w:color w:val="231F20"/>
          <w:spacing w:val="3"/>
          <w:w w:val="105"/>
        </w:rPr>
        <w:t>deutlich höher</w:t>
      </w:r>
      <w:r>
        <w:rPr>
          <w:rFonts w:ascii="Calibri" w:hAnsi="Calibri"/>
          <w:color w:val="231F20"/>
          <w:spacing w:val="9"/>
          <w:w w:val="105"/>
        </w:rPr>
        <w:t xml:space="preserve"> </w:t>
      </w:r>
      <w:r>
        <w:rPr>
          <w:rFonts w:ascii="Calibri" w:hAnsi="Calibri"/>
          <w:color w:val="231F20"/>
          <w:spacing w:val="2"/>
          <w:w w:val="105"/>
        </w:rPr>
        <w:t>sein</w:t>
      </w:r>
    </w:p>
    <w:p w14:paraId="744A7E33" w14:textId="77777777" w:rsidR="00246A0E" w:rsidRDefault="00246A0E">
      <w:pPr>
        <w:spacing w:line="266" w:lineRule="auto"/>
        <w:sectPr w:rsidR="00246A0E">
          <w:type w:val="continuous"/>
          <w:pgSz w:w="11890" w:h="16810"/>
          <w:pgMar w:top="120" w:right="420" w:bottom="280" w:left="440" w:header="720" w:footer="720" w:gutter="0"/>
          <w:cols w:num="2" w:space="720" w:equalWidth="0">
            <w:col w:w="5398" w:space="73"/>
            <w:col w:w="5559"/>
          </w:cols>
        </w:sectPr>
      </w:pPr>
    </w:p>
    <w:p w14:paraId="68D852E6" w14:textId="77777777" w:rsidR="00246A0E" w:rsidRDefault="00192540">
      <w:pPr>
        <w:spacing w:before="5"/>
        <w:rPr>
          <w:sz w:val="25"/>
        </w:rPr>
      </w:pPr>
      <w:r>
        <w:pict w14:anchorId="5E1F28E3">
          <v:rect id="_x0000_s1220" style="position:absolute;margin-left:0;margin-top:0;width:594.45pt;height:840.15pt;z-index:-17283072;mso-position-horizontal-relative:page;mso-position-vertical-relative:page" fillcolor="#fff5ed" stroked="f">
            <w10:wrap anchorx="page" anchory="page"/>
          </v:rect>
        </w:pict>
      </w:r>
    </w:p>
    <w:p w14:paraId="4DF142CE" w14:textId="77777777" w:rsidR="00246A0E" w:rsidRDefault="00192540">
      <w:pPr>
        <w:pStyle w:val="berschrift7"/>
        <w:spacing w:before="94"/>
      </w:pPr>
      <w:r>
        <w:rPr>
          <w:color w:val="231F20"/>
        </w:rPr>
        <w:t>20</w:t>
      </w:r>
    </w:p>
    <w:p w14:paraId="3B9CBF57" w14:textId="77777777" w:rsidR="00246A0E" w:rsidRDefault="00246A0E">
      <w:pPr>
        <w:sectPr w:rsidR="00246A0E">
          <w:type w:val="continuous"/>
          <w:pgSz w:w="11890" w:h="16810"/>
          <w:pgMar w:top="120" w:right="420" w:bottom="280" w:left="440" w:header="720" w:footer="720" w:gutter="0"/>
          <w:cols w:space="720"/>
        </w:sectPr>
      </w:pPr>
    </w:p>
    <w:p w14:paraId="076532AB" w14:textId="77777777" w:rsidR="00246A0E" w:rsidRDefault="00192540">
      <w:pPr>
        <w:pStyle w:val="berschrift9"/>
        <w:ind w:left="0" w:right="712"/>
        <w:jc w:val="right"/>
      </w:pPr>
      <w:r>
        <w:rPr>
          <w:color w:val="283A97"/>
          <w:w w:val="95"/>
        </w:rPr>
        <w:lastRenderedPageBreak/>
        <w:t>Dossier Sozialpolitik</w:t>
      </w:r>
    </w:p>
    <w:p w14:paraId="5055773A" w14:textId="77777777" w:rsidR="00246A0E" w:rsidRDefault="00246A0E">
      <w:pPr>
        <w:pStyle w:val="Textkrper"/>
        <w:spacing w:before="7"/>
        <w:rPr>
          <w:rFonts w:ascii="Century Gothic"/>
          <w:b/>
          <w:sz w:val="8"/>
        </w:rPr>
      </w:pPr>
    </w:p>
    <w:p w14:paraId="79CBD33E" w14:textId="77777777" w:rsidR="00246A0E" w:rsidRDefault="00192540">
      <w:pPr>
        <w:pStyle w:val="Textkrper"/>
        <w:tabs>
          <w:tab w:val="left" w:pos="4361"/>
          <w:tab w:val="left" w:pos="7706"/>
        </w:tabs>
        <w:ind w:left="308"/>
        <w:rPr>
          <w:rFonts w:ascii="Century Gothic"/>
        </w:rPr>
      </w:pPr>
      <w:r>
        <w:rPr>
          <w:rFonts w:ascii="Century Gothic"/>
          <w:noProof/>
          <w:position w:val="82"/>
        </w:rPr>
        <w:drawing>
          <wp:inline distT="0" distB="0" distL="0" distR="0" wp14:anchorId="6C707D3B" wp14:editId="3281286F">
            <wp:extent cx="1993391" cy="1993392"/>
            <wp:effectExtent l="0" t="0" r="0" b="0"/>
            <wp:docPr id="2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4.png"/>
                    <pic:cNvPicPr/>
                  </pic:nvPicPr>
                  <pic:blipFill>
                    <a:blip r:embed="rId101" cstate="print"/>
                    <a:stretch>
                      <a:fillRect/>
                    </a:stretch>
                  </pic:blipFill>
                  <pic:spPr>
                    <a:xfrm>
                      <a:off x="0" y="0"/>
                      <a:ext cx="1993391" cy="1993392"/>
                    </a:xfrm>
                    <a:prstGeom prst="rect">
                      <a:avLst/>
                    </a:prstGeom>
                  </pic:spPr>
                </pic:pic>
              </a:graphicData>
            </a:graphic>
          </wp:inline>
        </w:drawing>
      </w:r>
      <w:r>
        <w:rPr>
          <w:rFonts w:ascii="Century Gothic"/>
          <w:position w:val="82"/>
        </w:rPr>
        <w:tab/>
      </w:r>
      <w:r>
        <w:rPr>
          <w:rFonts w:ascii="Century Gothic"/>
          <w:noProof/>
          <w:position w:val="217"/>
        </w:rPr>
        <w:drawing>
          <wp:inline distT="0" distB="0" distL="0" distR="0" wp14:anchorId="1FF908A9" wp14:editId="2FCE092C">
            <wp:extent cx="1993391" cy="1993392"/>
            <wp:effectExtent l="0" t="0" r="0" b="0"/>
            <wp:docPr id="3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5.png"/>
                    <pic:cNvPicPr/>
                  </pic:nvPicPr>
                  <pic:blipFill>
                    <a:blip r:embed="rId102" cstate="print"/>
                    <a:stretch>
                      <a:fillRect/>
                    </a:stretch>
                  </pic:blipFill>
                  <pic:spPr>
                    <a:xfrm>
                      <a:off x="0" y="0"/>
                      <a:ext cx="1993391" cy="1993392"/>
                    </a:xfrm>
                    <a:prstGeom prst="rect">
                      <a:avLst/>
                    </a:prstGeom>
                  </pic:spPr>
                </pic:pic>
              </a:graphicData>
            </a:graphic>
          </wp:inline>
        </w:drawing>
      </w:r>
      <w:r>
        <w:rPr>
          <w:rFonts w:ascii="Century Gothic"/>
          <w:position w:val="217"/>
        </w:rPr>
        <w:tab/>
      </w:r>
      <w:r>
        <w:rPr>
          <w:rFonts w:ascii="Century Gothic"/>
          <w:noProof/>
        </w:rPr>
        <w:drawing>
          <wp:inline distT="0" distB="0" distL="0" distR="0" wp14:anchorId="0E42A54B" wp14:editId="2DCBEC96">
            <wp:extent cx="1993379" cy="1993392"/>
            <wp:effectExtent l="0" t="0" r="0" b="0"/>
            <wp:docPr id="3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6.png"/>
                    <pic:cNvPicPr/>
                  </pic:nvPicPr>
                  <pic:blipFill>
                    <a:blip r:embed="rId103" cstate="print"/>
                    <a:stretch>
                      <a:fillRect/>
                    </a:stretch>
                  </pic:blipFill>
                  <pic:spPr>
                    <a:xfrm>
                      <a:off x="0" y="0"/>
                      <a:ext cx="1993379" cy="1993392"/>
                    </a:xfrm>
                    <a:prstGeom prst="rect">
                      <a:avLst/>
                    </a:prstGeom>
                  </pic:spPr>
                </pic:pic>
              </a:graphicData>
            </a:graphic>
          </wp:inline>
        </w:drawing>
      </w:r>
    </w:p>
    <w:p w14:paraId="1B73F64D" w14:textId="77777777" w:rsidR="00246A0E" w:rsidRDefault="00246A0E">
      <w:pPr>
        <w:rPr>
          <w:rFonts w:ascii="Century Gothic"/>
        </w:rPr>
        <w:sectPr w:rsidR="00246A0E">
          <w:footerReference w:type="default" r:id="rId104"/>
          <w:pgSz w:w="11890" w:h="16810"/>
          <w:pgMar w:top="220" w:right="420" w:bottom="0" w:left="440" w:header="0" w:footer="0" w:gutter="0"/>
          <w:cols w:space="720"/>
        </w:sectPr>
      </w:pPr>
    </w:p>
    <w:p w14:paraId="4ABC965A" w14:textId="77777777" w:rsidR="00246A0E" w:rsidRDefault="00192540">
      <w:pPr>
        <w:pStyle w:val="Textkrper"/>
        <w:spacing w:before="42" w:line="266" w:lineRule="auto"/>
        <w:ind w:left="676" w:right="19"/>
        <w:rPr>
          <w:rFonts w:ascii="Calibri" w:hAnsi="Calibri"/>
        </w:rPr>
      </w:pPr>
      <w:r>
        <w:pict w14:anchorId="03401521">
          <v:rect id="_x0000_s1219" style="position:absolute;left:0;text-align:left;margin-left:0;margin-top:0;width:594.45pt;height:840.15pt;z-index:-17282560;mso-position-horizontal-relative:page;mso-position-vertical-relative:page" fillcolor="#fff5ed" stroked="f">
            <w10:wrap anchorx="page" anchory="page"/>
          </v:rect>
        </w:pict>
      </w:r>
      <w:r>
        <w:rPr>
          <w:rFonts w:ascii="Calibri" w:hAnsi="Calibri"/>
          <w:color w:val="231F20"/>
          <w:w w:val="110"/>
        </w:rPr>
        <w:t>als</w:t>
      </w:r>
      <w:r>
        <w:rPr>
          <w:rFonts w:ascii="Calibri" w:hAnsi="Calibri"/>
          <w:color w:val="231F20"/>
          <w:spacing w:val="-10"/>
          <w:w w:val="110"/>
        </w:rPr>
        <w:t xml:space="preserve"> </w:t>
      </w:r>
      <w:r>
        <w:rPr>
          <w:rFonts w:ascii="Calibri" w:hAnsi="Calibri"/>
          <w:color w:val="231F20"/>
          <w:w w:val="110"/>
        </w:rPr>
        <w:t>der</w:t>
      </w:r>
      <w:r>
        <w:rPr>
          <w:rFonts w:ascii="Calibri" w:hAnsi="Calibri"/>
          <w:color w:val="231F20"/>
          <w:spacing w:val="-10"/>
          <w:w w:val="110"/>
        </w:rPr>
        <w:t xml:space="preserve"> </w:t>
      </w:r>
      <w:r>
        <w:rPr>
          <w:rFonts w:ascii="Calibri" w:hAnsi="Calibri"/>
          <w:color w:val="231F20"/>
          <w:w w:val="110"/>
        </w:rPr>
        <w:t>Lohn,</w:t>
      </w:r>
      <w:r>
        <w:rPr>
          <w:rFonts w:ascii="Calibri" w:hAnsi="Calibri"/>
          <w:color w:val="231F20"/>
          <w:spacing w:val="-9"/>
          <w:w w:val="110"/>
        </w:rPr>
        <w:t xml:space="preserve"> </w:t>
      </w:r>
      <w:r>
        <w:rPr>
          <w:rFonts w:ascii="Calibri" w:hAnsi="Calibri"/>
          <w:color w:val="231F20"/>
          <w:w w:val="110"/>
        </w:rPr>
        <w:t>den</w:t>
      </w:r>
      <w:r>
        <w:rPr>
          <w:rFonts w:ascii="Calibri" w:hAnsi="Calibri"/>
          <w:color w:val="231F20"/>
          <w:spacing w:val="-10"/>
          <w:w w:val="110"/>
        </w:rPr>
        <w:t xml:space="preserve"> </w:t>
      </w:r>
      <w:r>
        <w:rPr>
          <w:rFonts w:ascii="Calibri" w:hAnsi="Calibri"/>
          <w:color w:val="231F20"/>
          <w:w w:val="110"/>
        </w:rPr>
        <w:t>Gleichaltrige</w:t>
      </w:r>
      <w:r>
        <w:rPr>
          <w:rFonts w:ascii="Calibri" w:hAnsi="Calibri"/>
          <w:color w:val="231F20"/>
          <w:spacing w:val="-10"/>
          <w:w w:val="110"/>
        </w:rPr>
        <w:t xml:space="preserve"> </w:t>
      </w:r>
      <w:r>
        <w:rPr>
          <w:rFonts w:ascii="Calibri" w:hAnsi="Calibri"/>
          <w:color w:val="231F20"/>
          <w:w w:val="110"/>
        </w:rPr>
        <w:t>ohne</w:t>
      </w:r>
      <w:r>
        <w:rPr>
          <w:rFonts w:ascii="Calibri" w:hAnsi="Calibri"/>
          <w:color w:val="231F20"/>
          <w:spacing w:val="-9"/>
          <w:w w:val="110"/>
        </w:rPr>
        <w:t xml:space="preserve"> </w:t>
      </w:r>
      <w:r>
        <w:rPr>
          <w:rFonts w:ascii="Calibri" w:hAnsi="Calibri"/>
          <w:color w:val="231F20"/>
          <w:w w:val="110"/>
        </w:rPr>
        <w:t xml:space="preserve">Behinderungen in </w:t>
      </w:r>
      <w:r>
        <w:rPr>
          <w:rFonts w:ascii="Calibri" w:hAnsi="Calibri"/>
          <w:color w:val="231F20"/>
          <w:spacing w:val="2"/>
          <w:w w:val="110"/>
        </w:rPr>
        <w:t xml:space="preserve">einer </w:t>
      </w:r>
      <w:r>
        <w:rPr>
          <w:rFonts w:ascii="Calibri" w:hAnsi="Calibri"/>
          <w:color w:val="231F20"/>
          <w:spacing w:val="3"/>
          <w:w w:val="110"/>
        </w:rPr>
        <w:t xml:space="preserve">Ausbildung erhalten. Deshalb </w:t>
      </w:r>
      <w:r>
        <w:rPr>
          <w:rFonts w:ascii="Calibri" w:hAnsi="Calibri"/>
          <w:color w:val="231F20"/>
          <w:spacing w:val="2"/>
          <w:w w:val="110"/>
        </w:rPr>
        <w:t xml:space="preserve">hat das Parlament </w:t>
      </w:r>
      <w:r>
        <w:rPr>
          <w:rFonts w:ascii="Calibri" w:hAnsi="Calibri"/>
          <w:color w:val="231F20"/>
          <w:spacing w:val="3"/>
          <w:w w:val="110"/>
        </w:rPr>
        <w:t xml:space="preserve">beschlossen, </w:t>
      </w:r>
      <w:r>
        <w:rPr>
          <w:rFonts w:ascii="Calibri" w:hAnsi="Calibri"/>
          <w:color w:val="231F20"/>
          <w:spacing w:val="2"/>
          <w:w w:val="110"/>
        </w:rPr>
        <w:t xml:space="preserve">dieses </w:t>
      </w:r>
      <w:r>
        <w:rPr>
          <w:rFonts w:ascii="Calibri" w:hAnsi="Calibri"/>
          <w:color w:val="231F20"/>
          <w:w w:val="110"/>
        </w:rPr>
        <w:t xml:space="preserve">Taggeld </w:t>
      </w:r>
      <w:r>
        <w:rPr>
          <w:rFonts w:ascii="Calibri" w:hAnsi="Calibri"/>
          <w:color w:val="231F20"/>
          <w:spacing w:val="4"/>
          <w:w w:val="110"/>
        </w:rPr>
        <w:t xml:space="preserve">den </w:t>
      </w:r>
      <w:r>
        <w:rPr>
          <w:rFonts w:ascii="Calibri" w:hAnsi="Calibri"/>
          <w:color w:val="231F20"/>
          <w:spacing w:val="3"/>
          <w:w w:val="110"/>
        </w:rPr>
        <w:t xml:space="preserve">Beiträgen anzupassen, welche Gleichaltrige </w:t>
      </w:r>
      <w:r>
        <w:rPr>
          <w:rFonts w:ascii="Calibri" w:hAnsi="Calibri"/>
          <w:color w:val="231F20"/>
          <w:spacing w:val="2"/>
          <w:w w:val="110"/>
        </w:rPr>
        <w:t xml:space="preserve">ohne </w:t>
      </w:r>
      <w:r>
        <w:rPr>
          <w:rFonts w:ascii="Calibri" w:hAnsi="Calibri"/>
          <w:color w:val="231F20"/>
          <w:spacing w:val="3"/>
          <w:w w:val="110"/>
        </w:rPr>
        <w:t xml:space="preserve">Gesundheitsprobleme während </w:t>
      </w:r>
      <w:r>
        <w:rPr>
          <w:rFonts w:ascii="Calibri" w:hAnsi="Calibri"/>
          <w:color w:val="231F20"/>
          <w:spacing w:val="2"/>
          <w:w w:val="110"/>
        </w:rPr>
        <w:t xml:space="preserve">der </w:t>
      </w:r>
      <w:r>
        <w:rPr>
          <w:rFonts w:ascii="Calibri" w:hAnsi="Calibri"/>
          <w:color w:val="231F20"/>
          <w:spacing w:val="3"/>
          <w:w w:val="110"/>
        </w:rPr>
        <w:t>Ausbildung erhalten.</w:t>
      </w:r>
    </w:p>
    <w:p w14:paraId="3FE0E53E" w14:textId="77777777" w:rsidR="00246A0E" w:rsidRDefault="00246A0E">
      <w:pPr>
        <w:spacing w:before="1"/>
        <w:rPr>
          <w:sz w:val="20"/>
        </w:rPr>
      </w:pPr>
    </w:p>
    <w:p w14:paraId="31C7609A" w14:textId="77777777" w:rsidR="00246A0E" w:rsidRDefault="00192540">
      <w:pPr>
        <w:pStyle w:val="Textkrper"/>
        <w:ind w:left="676" w:right="816"/>
        <w:rPr>
          <w:rFonts w:ascii="Palatino Linotype" w:hAnsi="Palatino Linotype"/>
        </w:rPr>
      </w:pPr>
      <w:r>
        <w:rPr>
          <w:rFonts w:ascii="Palatino Linotype" w:hAnsi="Palatino Linotype"/>
          <w:color w:val="283A97"/>
        </w:rPr>
        <w:t>Medizinische Massnahmen auch für seltene Krankheiten</w:t>
      </w:r>
    </w:p>
    <w:p w14:paraId="48D1CF0F" w14:textId="77777777" w:rsidR="00246A0E" w:rsidRDefault="00192540">
      <w:pPr>
        <w:pStyle w:val="Textkrper"/>
        <w:spacing w:before="20" w:line="266" w:lineRule="auto"/>
        <w:ind w:left="676" w:right="-9"/>
        <w:rPr>
          <w:rFonts w:ascii="Calibri" w:hAnsi="Calibri"/>
        </w:rPr>
      </w:pPr>
      <w:r>
        <w:rPr>
          <w:rFonts w:ascii="Calibri" w:hAnsi="Calibri"/>
          <w:color w:val="231F20"/>
          <w:w w:val="110"/>
        </w:rPr>
        <w:t>Das Parlament hat im Gesetz neu Kriterien für die Definition von Geburtsgebrechen festgelegt,</w:t>
      </w:r>
    </w:p>
    <w:p w14:paraId="3401477E" w14:textId="77777777" w:rsidR="00246A0E" w:rsidRDefault="00192540">
      <w:pPr>
        <w:pStyle w:val="Textkrper"/>
        <w:spacing w:line="266" w:lineRule="auto"/>
        <w:ind w:left="676"/>
        <w:rPr>
          <w:rFonts w:ascii="Calibri" w:hAnsi="Calibri"/>
        </w:rPr>
      </w:pPr>
      <w:r>
        <w:rPr>
          <w:rFonts w:ascii="Calibri" w:hAnsi="Calibri"/>
          <w:color w:val="231F20"/>
          <w:spacing w:val="3"/>
          <w:w w:val="110"/>
        </w:rPr>
        <w:t>deren</w:t>
      </w:r>
      <w:r>
        <w:rPr>
          <w:rFonts w:ascii="Calibri" w:hAnsi="Calibri"/>
          <w:color w:val="231F20"/>
          <w:spacing w:val="-6"/>
          <w:w w:val="110"/>
        </w:rPr>
        <w:t xml:space="preserve"> </w:t>
      </w:r>
      <w:r>
        <w:rPr>
          <w:rFonts w:ascii="Calibri" w:hAnsi="Calibri"/>
          <w:color w:val="231F20"/>
          <w:spacing w:val="3"/>
          <w:w w:val="110"/>
        </w:rPr>
        <w:t>Behandlung</w:t>
      </w:r>
      <w:r>
        <w:rPr>
          <w:rFonts w:ascii="Calibri" w:hAnsi="Calibri"/>
          <w:color w:val="231F20"/>
          <w:spacing w:val="-5"/>
          <w:w w:val="110"/>
        </w:rPr>
        <w:t xml:space="preserve"> </w:t>
      </w:r>
      <w:r>
        <w:rPr>
          <w:rFonts w:ascii="Calibri" w:hAnsi="Calibri"/>
          <w:color w:val="231F20"/>
          <w:w w:val="110"/>
        </w:rPr>
        <w:t>die</w:t>
      </w:r>
      <w:r>
        <w:rPr>
          <w:rFonts w:ascii="Calibri" w:hAnsi="Calibri"/>
          <w:color w:val="231F20"/>
          <w:spacing w:val="-5"/>
          <w:w w:val="110"/>
        </w:rPr>
        <w:t xml:space="preserve"> </w:t>
      </w:r>
      <w:r>
        <w:rPr>
          <w:rFonts w:ascii="Calibri" w:hAnsi="Calibri"/>
          <w:color w:val="231F20"/>
          <w:spacing w:val="2"/>
          <w:w w:val="110"/>
        </w:rPr>
        <w:t>IV</w:t>
      </w:r>
      <w:r>
        <w:rPr>
          <w:rFonts w:ascii="Calibri" w:hAnsi="Calibri"/>
          <w:color w:val="231F20"/>
          <w:spacing w:val="-5"/>
          <w:w w:val="110"/>
        </w:rPr>
        <w:t xml:space="preserve"> </w:t>
      </w:r>
      <w:r>
        <w:rPr>
          <w:rFonts w:ascii="Calibri" w:hAnsi="Calibri"/>
          <w:color w:val="231F20"/>
          <w:spacing w:val="4"/>
          <w:w w:val="110"/>
        </w:rPr>
        <w:t>finanziert.</w:t>
      </w:r>
      <w:r>
        <w:rPr>
          <w:rFonts w:ascii="Calibri" w:hAnsi="Calibri"/>
          <w:color w:val="231F20"/>
          <w:spacing w:val="-5"/>
          <w:w w:val="110"/>
        </w:rPr>
        <w:t xml:space="preserve"> </w:t>
      </w:r>
      <w:r>
        <w:rPr>
          <w:rFonts w:ascii="Calibri" w:hAnsi="Calibri"/>
          <w:color w:val="231F20"/>
          <w:spacing w:val="3"/>
          <w:w w:val="110"/>
        </w:rPr>
        <w:t>Anhand</w:t>
      </w:r>
      <w:r>
        <w:rPr>
          <w:rFonts w:ascii="Calibri" w:hAnsi="Calibri"/>
          <w:color w:val="231F20"/>
          <w:spacing w:val="-5"/>
          <w:w w:val="110"/>
        </w:rPr>
        <w:t xml:space="preserve"> </w:t>
      </w:r>
      <w:r>
        <w:rPr>
          <w:rFonts w:ascii="Calibri" w:hAnsi="Calibri"/>
          <w:color w:val="231F20"/>
          <w:spacing w:val="3"/>
          <w:w w:val="110"/>
        </w:rPr>
        <w:t xml:space="preserve">dieser Definition </w:t>
      </w:r>
      <w:r>
        <w:rPr>
          <w:rFonts w:ascii="Calibri" w:hAnsi="Calibri"/>
          <w:color w:val="231F20"/>
          <w:spacing w:val="2"/>
          <w:w w:val="110"/>
        </w:rPr>
        <w:t xml:space="preserve">wird </w:t>
      </w:r>
      <w:r>
        <w:rPr>
          <w:rFonts w:ascii="Calibri" w:hAnsi="Calibri"/>
          <w:color w:val="231F20"/>
          <w:w w:val="110"/>
        </w:rPr>
        <w:t xml:space="preserve">die </w:t>
      </w:r>
      <w:r>
        <w:rPr>
          <w:rFonts w:ascii="Calibri" w:hAnsi="Calibri"/>
          <w:color w:val="231F20"/>
          <w:spacing w:val="3"/>
          <w:w w:val="110"/>
        </w:rPr>
        <w:t xml:space="preserve">Liste </w:t>
      </w:r>
      <w:r>
        <w:rPr>
          <w:rFonts w:ascii="Calibri" w:hAnsi="Calibri"/>
          <w:color w:val="231F20"/>
          <w:spacing w:val="2"/>
          <w:w w:val="110"/>
        </w:rPr>
        <w:t xml:space="preserve">der </w:t>
      </w:r>
      <w:r>
        <w:rPr>
          <w:rFonts w:ascii="Calibri" w:hAnsi="Calibri"/>
          <w:color w:val="231F20"/>
          <w:spacing w:val="4"/>
          <w:w w:val="110"/>
        </w:rPr>
        <w:t>Geburtsgebrechen aktualisiert</w:t>
      </w:r>
      <w:r>
        <w:rPr>
          <w:rFonts w:ascii="Calibri" w:hAnsi="Calibri"/>
          <w:color w:val="231F20"/>
          <w:spacing w:val="4"/>
          <w:w w:val="110"/>
        </w:rPr>
        <w:t xml:space="preserve"> </w:t>
      </w:r>
      <w:r>
        <w:rPr>
          <w:rFonts w:ascii="Calibri" w:hAnsi="Calibri"/>
          <w:color w:val="231F20"/>
          <w:spacing w:val="2"/>
          <w:w w:val="110"/>
        </w:rPr>
        <w:t xml:space="preserve">und speziell </w:t>
      </w:r>
      <w:r>
        <w:rPr>
          <w:rFonts w:ascii="Calibri" w:hAnsi="Calibri"/>
          <w:color w:val="231F20"/>
          <w:w w:val="110"/>
        </w:rPr>
        <w:t xml:space="preserve">um </w:t>
      </w:r>
      <w:r>
        <w:rPr>
          <w:rFonts w:ascii="Calibri" w:hAnsi="Calibri"/>
          <w:color w:val="231F20"/>
          <w:spacing w:val="3"/>
          <w:w w:val="110"/>
        </w:rPr>
        <w:t xml:space="preserve">sogenannte seltene Krankheiten </w:t>
      </w:r>
      <w:r>
        <w:rPr>
          <w:rFonts w:ascii="Calibri" w:hAnsi="Calibri"/>
          <w:color w:val="231F20"/>
          <w:spacing w:val="4"/>
          <w:w w:val="110"/>
        </w:rPr>
        <w:t xml:space="preserve">ergänzt. Geburtsgebrechen, </w:t>
      </w:r>
      <w:r>
        <w:rPr>
          <w:rFonts w:ascii="Calibri" w:hAnsi="Calibri"/>
          <w:color w:val="231F20"/>
          <w:w w:val="110"/>
        </w:rPr>
        <w:t xml:space="preserve">die </w:t>
      </w:r>
      <w:r>
        <w:rPr>
          <w:rFonts w:ascii="Calibri" w:hAnsi="Calibri"/>
          <w:color w:val="231F20"/>
          <w:spacing w:val="2"/>
          <w:w w:val="110"/>
        </w:rPr>
        <w:t>diese</w:t>
      </w:r>
      <w:r>
        <w:rPr>
          <w:rFonts w:ascii="Calibri" w:hAnsi="Calibri"/>
          <w:color w:val="231F20"/>
          <w:spacing w:val="-8"/>
          <w:w w:val="110"/>
        </w:rPr>
        <w:t xml:space="preserve"> </w:t>
      </w:r>
      <w:r>
        <w:rPr>
          <w:rFonts w:ascii="Calibri" w:hAnsi="Calibri"/>
          <w:color w:val="231F20"/>
          <w:spacing w:val="3"/>
          <w:w w:val="110"/>
        </w:rPr>
        <w:t>Kriterien</w:t>
      </w:r>
      <w:r>
        <w:rPr>
          <w:rFonts w:ascii="Calibri" w:hAnsi="Calibri"/>
          <w:color w:val="231F20"/>
          <w:spacing w:val="-8"/>
          <w:w w:val="110"/>
        </w:rPr>
        <w:t xml:space="preserve"> </w:t>
      </w:r>
      <w:r>
        <w:rPr>
          <w:rFonts w:ascii="Calibri" w:hAnsi="Calibri"/>
          <w:color w:val="231F20"/>
          <w:spacing w:val="2"/>
          <w:w w:val="110"/>
        </w:rPr>
        <w:t>nicht</w:t>
      </w:r>
      <w:r>
        <w:rPr>
          <w:rFonts w:ascii="Calibri" w:hAnsi="Calibri"/>
          <w:color w:val="231F20"/>
          <w:spacing w:val="-7"/>
          <w:w w:val="110"/>
        </w:rPr>
        <w:t xml:space="preserve"> </w:t>
      </w:r>
      <w:r>
        <w:rPr>
          <w:rFonts w:ascii="Calibri" w:hAnsi="Calibri"/>
          <w:color w:val="231F20"/>
          <w:spacing w:val="4"/>
          <w:w w:val="110"/>
        </w:rPr>
        <w:t>erfüllen,</w:t>
      </w:r>
      <w:r>
        <w:rPr>
          <w:rFonts w:ascii="Calibri" w:hAnsi="Calibri"/>
          <w:color w:val="231F20"/>
          <w:spacing w:val="-8"/>
          <w:w w:val="110"/>
        </w:rPr>
        <w:t xml:space="preserve"> </w:t>
      </w:r>
      <w:r>
        <w:rPr>
          <w:rFonts w:ascii="Calibri" w:hAnsi="Calibri"/>
          <w:color w:val="231F20"/>
          <w:spacing w:val="3"/>
          <w:w w:val="110"/>
        </w:rPr>
        <w:t>werden</w:t>
      </w:r>
      <w:r>
        <w:rPr>
          <w:rFonts w:ascii="Calibri" w:hAnsi="Calibri"/>
          <w:color w:val="231F20"/>
          <w:spacing w:val="-7"/>
          <w:w w:val="110"/>
        </w:rPr>
        <w:t xml:space="preserve"> </w:t>
      </w:r>
      <w:r>
        <w:rPr>
          <w:rFonts w:ascii="Calibri" w:hAnsi="Calibri"/>
          <w:color w:val="231F20"/>
          <w:spacing w:val="2"/>
          <w:w w:val="110"/>
        </w:rPr>
        <w:t>aus</w:t>
      </w:r>
      <w:r>
        <w:rPr>
          <w:rFonts w:ascii="Calibri" w:hAnsi="Calibri"/>
          <w:color w:val="231F20"/>
          <w:spacing w:val="-8"/>
          <w:w w:val="110"/>
        </w:rPr>
        <w:t xml:space="preserve"> </w:t>
      </w:r>
      <w:r>
        <w:rPr>
          <w:rFonts w:ascii="Calibri" w:hAnsi="Calibri"/>
          <w:color w:val="231F20"/>
          <w:spacing w:val="2"/>
          <w:w w:val="110"/>
        </w:rPr>
        <w:t>der</w:t>
      </w:r>
      <w:r>
        <w:rPr>
          <w:rFonts w:ascii="Calibri" w:hAnsi="Calibri"/>
          <w:color w:val="231F20"/>
          <w:spacing w:val="-7"/>
          <w:w w:val="110"/>
        </w:rPr>
        <w:t xml:space="preserve"> </w:t>
      </w:r>
      <w:r>
        <w:rPr>
          <w:rFonts w:ascii="Calibri" w:hAnsi="Calibri"/>
          <w:color w:val="231F20"/>
          <w:spacing w:val="3"/>
          <w:w w:val="110"/>
        </w:rPr>
        <w:t xml:space="preserve">Liste gestrichen, sodass </w:t>
      </w:r>
      <w:r>
        <w:rPr>
          <w:rFonts w:ascii="Calibri" w:hAnsi="Calibri"/>
          <w:color w:val="231F20"/>
          <w:w w:val="110"/>
        </w:rPr>
        <w:t xml:space="preserve">die </w:t>
      </w:r>
      <w:r>
        <w:rPr>
          <w:rFonts w:ascii="Calibri" w:hAnsi="Calibri"/>
          <w:color w:val="231F20"/>
          <w:spacing w:val="3"/>
          <w:w w:val="110"/>
        </w:rPr>
        <w:t xml:space="preserve">Krankenversicherung </w:t>
      </w:r>
      <w:r>
        <w:rPr>
          <w:rFonts w:ascii="Calibri" w:hAnsi="Calibri"/>
          <w:color w:val="231F20"/>
          <w:spacing w:val="2"/>
          <w:w w:val="110"/>
        </w:rPr>
        <w:t xml:space="preserve">neu </w:t>
      </w:r>
      <w:r>
        <w:rPr>
          <w:rFonts w:ascii="Calibri" w:hAnsi="Calibri"/>
          <w:color w:val="231F20"/>
          <w:spacing w:val="3"/>
          <w:w w:val="110"/>
        </w:rPr>
        <w:t>dafür zuständig</w:t>
      </w:r>
      <w:r>
        <w:rPr>
          <w:rFonts w:ascii="Calibri" w:hAnsi="Calibri"/>
          <w:color w:val="231F20"/>
          <w:spacing w:val="14"/>
          <w:w w:val="110"/>
        </w:rPr>
        <w:t xml:space="preserve"> </w:t>
      </w:r>
      <w:r>
        <w:rPr>
          <w:rFonts w:ascii="Calibri" w:hAnsi="Calibri"/>
          <w:color w:val="231F20"/>
          <w:spacing w:val="4"/>
          <w:w w:val="110"/>
        </w:rPr>
        <w:t>ist.</w:t>
      </w:r>
    </w:p>
    <w:p w14:paraId="30208CD5" w14:textId="77777777" w:rsidR="00246A0E" w:rsidRDefault="00192540">
      <w:pPr>
        <w:pStyle w:val="Textkrper"/>
        <w:spacing w:line="266" w:lineRule="auto"/>
        <w:ind w:left="676" w:right="137" w:firstLine="396"/>
        <w:rPr>
          <w:rFonts w:ascii="Calibri"/>
        </w:rPr>
      </w:pPr>
      <w:r>
        <w:rPr>
          <w:rFonts w:ascii="Calibri"/>
          <w:color w:val="231F20"/>
          <w:w w:val="110"/>
        </w:rPr>
        <w:t>Weiter hat das Parlament beschlossen, dass die medizinischen Massnahmen den Kriterien der</w:t>
      </w:r>
    </w:p>
    <w:p w14:paraId="6BC79BF8" w14:textId="77777777" w:rsidR="00246A0E" w:rsidRDefault="00192540">
      <w:pPr>
        <w:pStyle w:val="Textkrper"/>
        <w:spacing w:line="266" w:lineRule="auto"/>
        <w:ind w:left="676" w:right="-11"/>
        <w:rPr>
          <w:rFonts w:ascii="Calibri" w:hAnsi="Calibri"/>
        </w:rPr>
      </w:pPr>
      <w:r>
        <w:rPr>
          <w:rFonts w:ascii="Calibri" w:hAnsi="Calibri"/>
          <w:color w:val="231F20"/>
          <w:w w:val="110"/>
        </w:rPr>
        <w:t>«Wirksamkeit, Zweckmässigkeit und Wirtschaftlich- keit» (WZW-Kriterien) der Krankenversicherungen angepasst werden. Dabei wird auf die spezielle Problematik von selte</w:t>
      </w:r>
      <w:r>
        <w:rPr>
          <w:rFonts w:ascii="Calibri" w:hAnsi="Calibri"/>
          <w:color w:val="231F20"/>
          <w:w w:val="110"/>
        </w:rPr>
        <w:t>nen Krankheiten Rücksicht genommen.</w:t>
      </w:r>
    </w:p>
    <w:p w14:paraId="63B77C11" w14:textId="77777777" w:rsidR="00246A0E" w:rsidRDefault="00246A0E">
      <w:pPr>
        <w:spacing w:before="2"/>
        <w:rPr>
          <w:sz w:val="19"/>
        </w:rPr>
      </w:pPr>
    </w:p>
    <w:p w14:paraId="111F8580" w14:textId="77777777" w:rsidR="00246A0E" w:rsidRDefault="00192540">
      <w:pPr>
        <w:pStyle w:val="Textkrper"/>
        <w:ind w:left="676"/>
        <w:rPr>
          <w:rFonts w:ascii="Palatino Linotype" w:hAnsi="Palatino Linotype"/>
        </w:rPr>
      </w:pPr>
      <w:r>
        <w:rPr>
          <w:rFonts w:ascii="Palatino Linotype" w:hAnsi="Palatino Linotype"/>
          <w:color w:val="283A97"/>
          <w:w w:val="105"/>
        </w:rPr>
        <w:t>Einführung eines stufenlosen IV-Renten-Systems</w:t>
      </w:r>
    </w:p>
    <w:p w14:paraId="01513381" w14:textId="77777777" w:rsidR="00246A0E" w:rsidRDefault="00192540">
      <w:pPr>
        <w:pStyle w:val="Textkrper"/>
        <w:spacing w:before="20"/>
        <w:ind w:left="676"/>
        <w:rPr>
          <w:rFonts w:ascii="Calibri"/>
        </w:rPr>
      </w:pPr>
      <w:r>
        <w:rPr>
          <w:rFonts w:ascii="Calibri"/>
          <w:color w:val="231F20"/>
          <w:w w:val="105"/>
        </w:rPr>
        <w:t>Heute gibt es vier Rentenstufen:</w:t>
      </w:r>
    </w:p>
    <w:p w14:paraId="23319197" w14:textId="77777777" w:rsidR="00246A0E" w:rsidRDefault="00192540">
      <w:pPr>
        <w:pStyle w:val="berschrift9"/>
        <w:numPr>
          <w:ilvl w:val="0"/>
          <w:numId w:val="3"/>
        </w:numPr>
        <w:tabs>
          <w:tab w:val="left" w:pos="1301"/>
        </w:tabs>
        <w:spacing w:before="15"/>
        <w:ind w:hanging="228"/>
      </w:pPr>
      <w:r>
        <w:rPr>
          <w:color w:val="231F20"/>
        </w:rPr>
        <w:t xml:space="preserve">IV-Grad </w:t>
      </w:r>
      <w:r>
        <w:rPr>
          <w:color w:val="231F20"/>
          <w:spacing w:val="2"/>
        </w:rPr>
        <w:t xml:space="preserve">40–49 </w:t>
      </w:r>
      <w:r>
        <w:rPr>
          <w:color w:val="231F20"/>
        </w:rPr>
        <w:t>%:</w:t>
      </w:r>
      <w:r>
        <w:rPr>
          <w:color w:val="231F20"/>
          <w:spacing w:val="-17"/>
        </w:rPr>
        <w:t xml:space="preserve"> </w:t>
      </w:r>
      <w:r>
        <w:rPr>
          <w:color w:val="231F20"/>
          <w:spacing w:val="3"/>
        </w:rPr>
        <w:t>Viertelsrente</w:t>
      </w:r>
    </w:p>
    <w:p w14:paraId="3FAB0A66" w14:textId="77777777" w:rsidR="00246A0E" w:rsidRDefault="00192540">
      <w:pPr>
        <w:pStyle w:val="Listenabsatz"/>
        <w:numPr>
          <w:ilvl w:val="0"/>
          <w:numId w:val="3"/>
        </w:numPr>
        <w:tabs>
          <w:tab w:val="left" w:pos="1301"/>
        </w:tabs>
        <w:ind w:hanging="228"/>
        <w:rPr>
          <w:b/>
          <w:sz w:val="20"/>
        </w:rPr>
      </w:pPr>
      <w:r>
        <w:rPr>
          <w:b/>
          <w:color w:val="231F20"/>
          <w:sz w:val="20"/>
        </w:rPr>
        <w:t xml:space="preserve">IV-Grad </w:t>
      </w:r>
      <w:r>
        <w:rPr>
          <w:b/>
          <w:color w:val="231F20"/>
          <w:spacing w:val="2"/>
          <w:sz w:val="20"/>
        </w:rPr>
        <w:t xml:space="preserve">50–59 </w:t>
      </w:r>
      <w:r>
        <w:rPr>
          <w:b/>
          <w:color w:val="231F20"/>
          <w:sz w:val="20"/>
        </w:rPr>
        <w:t xml:space="preserve">%: </w:t>
      </w:r>
      <w:r>
        <w:rPr>
          <w:b/>
          <w:color w:val="231F20"/>
          <w:spacing w:val="3"/>
          <w:sz w:val="20"/>
        </w:rPr>
        <w:t>halbe</w:t>
      </w:r>
      <w:r>
        <w:rPr>
          <w:b/>
          <w:color w:val="231F20"/>
          <w:spacing w:val="-17"/>
          <w:sz w:val="20"/>
        </w:rPr>
        <w:t xml:space="preserve"> </w:t>
      </w:r>
      <w:r>
        <w:rPr>
          <w:b/>
          <w:color w:val="231F20"/>
          <w:sz w:val="20"/>
        </w:rPr>
        <w:t>Rente</w:t>
      </w:r>
    </w:p>
    <w:p w14:paraId="1FBAC768" w14:textId="77777777" w:rsidR="00246A0E" w:rsidRDefault="00192540">
      <w:pPr>
        <w:pStyle w:val="berschrift9"/>
        <w:numPr>
          <w:ilvl w:val="0"/>
          <w:numId w:val="3"/>
        </w:numPr>
        <w:tabs>
          <w:tab w:val="left" w:pos="1301"/>
        </w:tabs>
        <w:spacing w:before="25"/>
        <w:ind w:hanging="228"/>
      </w:pPr>
      <w:r>
        <w:rPr>
          <w:color w:val="231F20"/>
        </w:rPr>
        <w:t xml:space="preserve">IV-Grad </w:t>
      </w:r>
      <w:r>
        <w:rPr>
          <w:color w:val="231F20"/>
          <w:spacing w:val="2"/>
        </w:rPr>
        <w:t xml:space="preserve">60–69 </w:t>
      </w:r>
      <w:r>
        <w:rPr>
          <w:color w:val="231F20"/>
        </w:rPr>
        <w:t>%:</w:t>
      </w:r>
      <w:r>
        <w:rPr>
          <w:color w:val="231F20"/>
          <w:spacing w:val="-20"/>
        </w:rPr>
        <w:t xml:space="preserve"> </w:t>
      </w:r>
      <w:r>
        <w:rPr>
          <w:color w:val="231F20"/>
          <w:spacing w:val="3"/>
        </w:rPr>
        <w:t>Dreiviertelsrente</w:t>
      </w:r>
    </w:p>
    <w:p w14:paraId="5B80A291" w14:textId="77777777" w:rsidR="00246A0E" w:rsidRDefault="00192540">
      <w:pPr>
        <w:pStyle w:val="Listenabsatz"/>
        <w:numPr>
          <w:ilvl w:val="0"/>
          <w:numId w:val="3"/>
        </w:numPr>
        <w:tabs>
          <w:tab w:val="left" w:pos="1301"/>
        </w:tabs>
        <w:spacing w:before="24"/>
        <w:ind w:hanging="228"/>
        <w:rPr>
          <w:b/>
          <w:sz w:val="20"/>
        </w:rPr>
      </w:pPr>
      <w:r>
        <w:rPr>
          <w:b/>
          <w:color w:val="231F20"/>
          <w:sz w:val="20"/>
        </w:rPr>
        <w:t>ab</w:t>
      </w:r>
      <w:r>
        <w:rPr>
          <w:b/>
          <w:color w:val="231F20"/>
          <w:spacing w:val="-28"/>
          <w:sz w:val="20"/>
        </w:rPr>
        <w:t xml:space="preserve"> </w:t>
      </w:r>
      <w:r>
        <w:rPr>
          <w:b/>
          <w:color w:val="231F20"/>
          <w:sz w:val="20"/>
        </w:rPr>
        <w:t>IV-Grad</w:t>
      </w:r>
      <w:r>
        <w:rPr>
          <w:b/>
          <w:color w:val="231F20"/>
          <w:spacing w:val="-27"/>
          <w:sz w:val="20"/>
        </w:rPr>
        <w:t xml:space="preserve"> </w:t>
      </w:r>
      <w:r>
        <w:rPr>
          <w:b/>
          <w:color w:val="231F20"/>
          <w:sz w:val="20"/>
        </w:rPr>
        <w:t>70</w:t>
      </w:r>
      <w:r>
        <w:rPr>
          <w:b/>
          <w:color w:val="231F20"/>
          <w:spacing w:val="-32"/>
          <w:sz w:val="20"/>
        </w:rPr>
        <w:t xml:space="preserve"> </w:t>
      </w:r>
      <w:r>
        <w:rPr>
          <w:b/>
          <w:color w:val="231F20"/>
          <w:sz w:val="20"/>
        </w:rPr>
        <w:t>%:</w:t>
      </w:r>
      <w:r>
        <w:rPr>
          <w:b/>
          <w:color w:val="231F20"/>
          <w:spacing w:val="-27"/>
          <w:sz w:val="20"/>
        </w:rPr>
        <w:t xml:space="preserve"> </w:t>
      </w:r>
      <w:r>
        <w:rPr>
          <w:b/>
          <w:color w:val="231F20"/>
          <w:spacing w:val="3"/>
          <w:sz w:val="20"/>
        </w:rPr>
        <w:t>ganze</w:t>
      </w:r>
      <w:r>
        <w:rPr>
          <w:b/>
          <w:color w:val="231F20"/>
          <w:spacing w:val="-28"/>
          <w:sz w:val="20"/>
        </w:rPr>
        <w:t xml:space="preserve"> </w:t>
      </w:r>
      <w:r>
        <w:rPr>
          <w:b/>
          <w:color w:val="231F20"/>
          <w:sz w:val="20"/>
        </w:rPr>
        <w:t>Rente</w:t>
      </w:r>
    </w:p>
    <w:p w14:paraId="70E980F2" w14:textId="77777777" w:rsidR="00246A0E" w:rsidRDefault="00192540">
      <w:pPr>
        <w:pStyle w:val="Textkrper"/>
        <w:spacing w:before="36" w:line="266" w:lineRule="auto"/>
        <w:ind w:left="676" w:right="284"/>
        <w:rPr>
          <w:rFonts w:ascii="Calibri" w:hAnsi="Calibri"/>
        </w:rPr>
      </w:pPr>
      <w:r>
        <w:rPr>
          <w:rFonts w:ascii="Calibri" w:hAnsi="Calibri"/>
          <w:color w:val="231F20"/>
          <w:spacing w:val="2"/>
          <w:w w:val="110"/>
        </w:rPr>
        <w:t>Mit</w:t>
      </w:r>
      <w:r>
        <w:rPr>
          <w:rFonts w:ascii="Calibri" w:hAnsi="Calibri"/>
          <w:color w:val="231F20"/>
          <w:spacing w:val="-7"/>
          <w:w w:val="110"/>
        </w:rPr>
        <w:t xml:space="preserve"> </w:t>
      </w:r>
      <w:r>
        <w:rPr>
          <w:rFonts w:ascii="Calibri" w:hAnsi="Calibri"/>
          <w:color w:val="231F20"/>
          <w:spacing w:val="2"/>
          <w:w w:val="110"/>
        </w:rPr>
        <w:t>der</w:t>
      </w:r>
      <w:r>
        <w:rPr>
          <w:rFonts w:ascii="Calibri" w:hAnsi="Calibri"/>
          <w:color w:val="231F20"/>
          <w:spacing w:val="-6"/>
          <w:w w:val="110"/>
        </w:rPr>
        <w:t xml:space="preserve"> </w:t>
      </w:r>
      <w:r>
        <w:rPr>
          <w:rFonts w:ascii="Calibri" w:hAnsi="Calibri"/>
          <w:color w:val="231F20"/>
          <w:spacing w:val="3"/>
          <w:w w:val="110"/>
        </w:rPr>
        <w:t>beschlossenen</w:t>
      </w:r>
      <w:r>
        <w:rPr>
          <w:rFonts w:ascii="Calibri" w:hAnsi="Calibri"/>
          <w:color w:val="231F20"/>
          <w:spacing w:val="-6"/>
          <w:w w:val="110"/>
        </w:rPr>
        <w:t xml:space="preserve"> </w:t>
      </w:r>
      <w:r>
        <w:rPr>
          <w:rFonts w:ascii="Calibri" w:hAnsi="Calibri"/>
          <w:color w:val="231F20"/>
          <w:spacing w:val="3"/>
          <w:w w:val="110"/>
        </w:rPr>
        <w:t>Einführung</w:t>
      </w:r>
      <w:r>
        <w:rPr>
          <w:rFonts w:ascii="Calibri" w:hAnsi="Calibri"/>
          <w:color w:val="231F20"/>
          <w:spacing w:val="-6"/>
          <w:w w:val="110"/>
        </w:rPr>
        <w:t xml:space="preserve"> </w:t>
      </w:r>
      <w:r>
        <w:rPr>
          <w:rFonts w:ascii="Calibri" w:hAnsi="Calibri"/>
          <w:color w:val="231F20"/>
          <w:spacing w:val="3"/>
          <w:w w:val="110"/>
        </w:rPr>
        <w:t>eines</w:t>
      </w:r>
      <w:r>
        <w:rPr>
          <w:rFonts w:ascii="Calibri" w:hAnsi="Calibri"/>
          <w:color w:val="231F20"/>
          <w:spacing w:val="-6"/>
          <w:w w:val="110"/>
        </w:rPr>
        <w:t xml:space="preserve"> </w:t>
      </w:r>
      <w:r>
        <w:rPr>
          <w:rFonts w:ascii="Calibri" w:hAnsi="Calibri"/>
          <w:color w:val="231F20"/>
          <w:w w:val="110"/>
        </w:rPr>
        <w:t xml:space="preserve">neuen, </w:t>
      </w:r>
      <w:r>
        <w:rPr>
          <w:rFonts w:ascii="Calibri" w:hAnsi="Calibri"/>
          <w:color w:val="231F20"/>
          <w:spacing w:val="3"/>
          <w:w w:val="110"/>
        </w:rPr>
        <w:t xml:space="preserve">stufenlosen </w:t>
      </w:r>
      <w:r>
        <w:rPr>
          <w:rFonts w:ascii="Calibri" w:hAnsi="Calibri"/>
          <w:color w:val="231F20"/>
          <w:spacing w:val="2"/>
          <w:w w:val="110"/>
        </w:rPr>
        <w:t xml:space="preserve">Rentensystems verändert </w:t>
      </w:r>
      <w:r>
        <w:rPr>
          <w:rFonts w:ascii="Calibri" w:hAnsi="Calibri"/>
          <w:color w:val="231F20"/>
          <w:spacing w:val="3"/>
          <w:w w:val="110"/>
        </w:rPr>
        <w:t xml:space="preserve">sich </w:t>
      </w:r>
      <w:r>
        <w:rPr>
          <w:rFonts w:ascii="Calibri" w:hAnsi="Calibri"/>
          <w:color w:val="231F20"/>
          <w:spacing w:val="4"/>
          <w:w w:val="110"/>
        </w:rPr>
        <w:t xml:space="preserve">die </w:t>
      </w:r>
      <w:r>
        <w:rPr>
          <w:rFonts w:ascii="Calibri" w:hAnsi="Calibri"/>
          <w:color w:val="231F20"/>
          <w:spacing w:val="3"/>
          <w:w w:val="110"/>
        </w:rPr>
        <w:t>Berechnung.</w:t>
      </w:r>
    </w:p>
    <w:p w14:paraId="4904AFD0" w14:textId="77777777" w:rsidR="00246A0E" w:rsidRDefault="00192540">
      <w:pPr>
        <w:pStyle w:val="Textkrper"/>
        <w:spacing w:before="42"/>
        <w:ind w:left="307"/>
        <w:rPr>
          <w:rFonts w:ascii="Calibri"/>
        </w:rPr>
      </w:pPr>
      <w:r>
        <w:br w:type="column"/>
      </w:r>
      <w:r>
        <w:rPr>
          <w:rFonts w:ascii="Calibri"/>
          <w:color w:val="231F20"/>
          <w:w w:val="105"/>
        </w:rPr>
        <w:t>Neu gilt:</w:t>
      </w:r>
    </w:p>
    <w:p w14:paraId="53D9879E" w14:textId="77777777" w:rsidR="00246A0E" w:rsidRDefault="00192540">
      <w:pPr>
        <w:pStyle w:val="berschrift9"/>
        <w:spacing w:before="15" w:line="264" w:lineRule="auto"/>
        <w:ind w:left="307" w:right="1050"/>
      </w:pPr>
      <w:r>
        <w:rPr>
          <w:color w:val="231F20"/>
        </w:rPr>
        <w:t>IV-Grad</w:t>
      </w:r>
      <w:r>
        <w:rPr>
          <w:color w:val="231F20"/>
          <w:spacing w:val="-23"/>
        </w:rPr>
        <w:t xml:space="preserve"> </w:t>
      </w:r>
      <w:r>
        <w:rPr>
          <w:color w:val="231F20"/>
          <w:spacing w:val="2"/>
        </w:rPr>
        <w:t>40–49</w:t>
      </w:r>
      <w:r>
        <w:rPr>
          <w:color w:val="231F20"/>
          <w:spacing w:val="-29"/>
        </w:rPr>
        <w:t xml:space="preserve"> </w:t>
      </w:r>
      <w:r>
        <w:rPr>
          <w:color w:val="231F20"/>
        </w:rPr>
        <w:t>%:</w:t>
      </w:r>
      <w:r>
        <w:rPr>
          <w:color w:val="231F20"/>
          <w:spacing w:val="-23"/>
        </w:rPr>
        <w:t xml:space="preserve"> </w:t>
      </w:r>
      <w:r>
        <w:rPr>
          <w:color w:val="231F20"/>
          <w:spacing w:val="2"/>
        </w:rPr>
        <w:t>Die</w:t>
      </w:r>
      <w:r>
        <w:rPr>
          <w:color w:val="231F20"/>
          <w:spacing w:val="-23"/>
        </w:rPr>
        <w:t xml:space="preserve"> </w:t>
      </w:r>
      <w:r>
        <w:rPr>
          <w:color w:val="231F20"/>
          <w:spacing w:val="2"/>
        </w:rPr>
        <w:t>Renten</w:t>
      </w:r>
      <w:r>
        <w:rPr>
          <w:color w:val="231F20"/>
          <w:spacing w:val="-23"/>
        </w:rPr>
        <w:t xml:space="preserve"> </w:t>
      </w:r>
      <w:r>
        <w:rPr>
          <w:color w:val="231F20"/>
          <w:spacing w:val="3"/>
        </w:rPr>
        <w:t>erhöhen</w:t>
      </w:r>
      <w:r>
        <w:rPr>
          <w:color w:val="231F20"/>
          <w:spacing w:val="-23"/>
        </w:rPr>
        <w:t xml:space="preserve"> </w:t>
      </w:r>
      <w:r>
        <w:rPr>
          <w:color w:val="231F20"/>
          <w:spacing w:val="3"/>
        </w:rPr>
        <w:t>sich</w:t>
      </w:r>
      <w:r>
        <w:rPr>
          <w:color w:val="231F20"/>
          <w:spacing w:val="-23"/>
        </w:rPr>
        <w:t xml:space="preserve"> </w:t>
      </w:r>
      <w:r>
        <w:rPr>
          <w:color w:val="231F20"/>
          <w:spacing w:val="-4"/>
        </w:rPr>
        <w:t xml:space="preserve">pro </w:t>
      </w:r>
      <w:r>
        <w:rPr>
          <w:color w:val="231F20"/>
        </w:rPr>
        <w:t xml:space="preserve">IV-Grad um </w:t>
      </w:r>
      <w:r>
        <w:rPr>
          <w:color w:val="231F20"/>
          <w:spacing w:val="2"/>
        </w:rPr>
        <w:t>2,5</w:t>
      </w:r>
      <w:r>
        <w:rPr>
          <w:color w:val="231F20"/>
          <w:spacing w:val="-7"/>
        </w:rPr>
        <w:t xml:space="preserve"> </w:t>
      </w:r>
      <w:r>
        <w:rPr>
          <w:color w:val="231F20"/>
          <w:spacing w:val="4"/>
        </w:rPr>
        <w:t>%.</w:t>
      </w:r>
    </w:p>
    <w:p w14:paraId="5B34960F" w14:textId="77777777" w:rsidR="00246A0E" w:rsidRDefault="00192540">
      <w:pPr>
        <w:pStyle w:val="Textkrper"/>
        <w:spacing w:before="12"/>
        <w:ind w:left="307"/>
        <w:rPr>
          <w:rFonts w:ascii="Calibri"/>
        </w:rPr>
      </w:pPr>
      <w:r>
        <w:rPr>
          <w:rFonts w:ascii="Calibri"/>
          <w:color w:val="231F20"/>
          <w:w w:val="105"/>
        </w:rPr>
        <w:t>Beispiele:</w:t>
      </w:r>
    </w:p>
    <w:p w14:paraId="0B6D993D" w14:textId="77777777" w:rsidR="00246A0E" w:rsidRDefault="00192540">
      <w:pPr>
        <w:pStyle w:val="Textkrper"/>
        <w:spacing w:before="26"/>
        <w:ind w:left="307"/>
        <w:rPr>
          <w:rFonts w:ascii="Calibri"/>
        </w:rPr>
      </w:pPr>
      <w:r>
        <w:rPr>
          <w:rFonts w:ascii="Calibri"/>
          <w:color w:val="231F20"/>
          <w:w w:val="110"/>
        </w:rPr>
        <w:t>Der IV-Grad 40 % entspricht wie bisher einer</w:t>
      </w:r>
    </w:p>
    <w:p w14:paraId="069C8032" w14:textId="77777777" w:rsidR="00246A0E" w:rsidRDefault="00192540">
      <w:pPr>
        <w:pStyle w:val="Textkrper"/>
        <w:spacing w:before="25"/>
        <w:ind w:left="307"/>
        <w:rPr>
          <w:rFonts w:ascii="Calibri"/>
        </w:rPr>
      </w:pPr>
      <w:r>
        <w:rPr>
          <w:rFonts w:ascii="Calibri"/>
          <w:color w:val="231F20"/>
        </w:rPr>
        <w:t>Viertelsrente.</w:t>
      </w:r>
    </w:p>
    <w:p w14:paraId="3CEEB922" w14:textId="77777777" w:rsidR="00246A0E" w:rsidRDefault="00192540">
      <w:pPr>
        <w:pStyle w:val="Textkrper"/>
        <w:spacing w:before="26"/>
        <w:ind w:left="307"/>
        <w:rPr>
          <w:rFonts w:ascii="Calibri"/>
        </w:rPr>
      </w:pPr>
      <w:r>
        <w:rPr>
          <w:rFonts w:ascii="Calibri"/>
          <w:color w:val="231F20"/>
          <w:w w:val="110"/>
        </w:rPr>
        <w:t>Der IV-Grad 45 % entspricht neu einer 37,5 %-Rente</w:t>
      </w:r>
    </w:p>
    <w:p w14:paraId="2D412552" w14:textId="77777777" w:rsidR="00246A0E" w:rsidRDefault="00192540">
      <w:pPr>
        <w:pStyle w:val="Textkrper"/>
        <w:spacing w:before="26"/>
        <w:ind w:left="307"/>
        <w:rPr>
          <w:rFonts w:ascii="Calibri"/>
        </w:rPr>
      </w:pPr>
      <w:r>
        <w:rPr>
          <w:rFonts w:ascii="Calibri"/>
          <w:color w:val="231F20"/>
          <w:w w:val="105"/>
        </w:rPr>
        <w:t>(statt wie bisher einer Viertelsrente).</w:t>
      </w:r>
    </w:p>
    <w:p w14:paraId="374177B5" w14:textId="77777777" w:rsidR="00246A0E" w:rsidRDefault="00192540">
      <w:pPr>
        <w:pStyle w:val="Textkrper"/>
        <w:spacing w:before="26"/>
        <w:ind w:left="307"/>
        <w:rPr>
          <w:rFonts w:ascii="Calibri"/>
        </w:rPr>
      </w:pPr>
      <w:r>
        <w:rPr>
          <w:rFonts w:ascii="Calibri"/>
          <w:color w:val="231F20"/>
          <w:w w:val="110"/>
        </w:rPr>
        <w:t>Der IV-Grad 49 % entspricht neu einer 47,5 %-Rente</w:t>
      </w:r>
    </w:p>
    <w:p w14:paraId="659A2814" w14:textId="77777777" w:rsidR="00246A0E" w:rsidRDefault="00192540">
      <w:pPr>
        <w:pStyle w:val="Textkrper"/>
        <w:spacing w:before="26"/>
        <w:ind w:left="307"/>
        <w:rPr>
          <w:rFonts w:ascii="Calibri"/>
        </w:rPr>
      </w:pPr>
      <w:r>
        <w:rPr>
          <w:rFonts w:ascii="Calibri"/>
          <w:color w:val="231F20"/>
          <w:w w:val="105"/>
        </w:rPr>
        <w:t>(statt wie bisher einer Viertelsrente).</w:t>
      </w:r>
    </w:p>
    <w:p w14:paraId="6600727C" w14:textId="77777777" w:rsidR="00246A0E" w:rsidRDefault="00246A0E">
      <w:pPr>
        <w:spacing w:before="4"/>
        <w:rPr>
          <w:sz w:val="23"/>
        </w:rPr>
      </w:pPr>
    </w:p>
    <w:p w14:paraId="3A34FC7A" w14:textId="77777777" w:rsidR="00246A0E" w:rsidRDefault="00192540">
      <w:pPr>
        <w:pStyle w:val="berschrift9"/>
        <w:spacing w:before="0"/>
        <w:ind w:left="307"/>
      </w:pPr>
      <w:r>
        <w:rPr>
          <w:color w:val="231F20"/>
        </w:rPr>
        <w:t>IV-Grad 50–59 %: Die Renten entsprechen dem</w:t>
      </w:r>
    </w:p>
    <w:p w14:paraId="1DC6B0B6" w14:textId="77777777" w:rsidR="00246A0E" w:rsidRDefault="00192540">
      <w:pPr>
        <w:spacing w:before="25"/>
        <w:ind w:left="307"/>
        <w:rPr>
          <w:rFonts w:ascii="Century Gothic"/>
          <w:b/>
          <w:sz w:val="20"/>
        </w:rPr>
      </w:pPr>
      <w:r>
        <w:rPr>
          <w:rFonts w:ascii="Century Gothic"/>
          <w:b/>
          <w:color w:val="231F20"/>
          <w:sz w:val="20"/>
        </w:rPr>
        <w:t>IV-Grad.</w:t>
      </w:r>
    </w:p>
    <w:p w14:paraId="6A75E82B" w14:textId="77777777" w:rsidR="00246A0E" w:rsidRDefault="00192540">
      <w:pPr>
        <w:pStyle w:val="Textkrper"/>
        <w:spacing w:before="36"/>
        <w:ind w:left="307"/>
        <w:rPr>
          <w:rFonts w:ascii="Calibri"/>
        </w:rPr>
      </w:pPr>
      <w:r>
        <w:rPr>
          <w:rFonts w:ascii="Calibri"/>
          <w:color w:val="231F20"/>
          <w:spacing w:val="3"/>
          <w:w w:val="105"/>
        </w:rPr>
        <w:t>Beispiel:</w:t>
      </w:r>
    </w:p>
    <w:p w14:paraId="4858A059" w14:textId="77777777" w:rsidR="00246A0E" w:rsidRDefault="00192540">
      <w:pPr>
        <w:pStyle w:val="Textkrper"/>
        <w:spacing w:before="25"/>
        <w:ind w:left="307"/>
        <w:rPr>
          <w:rFonts w:ascii="Calibri"/>
        </w:rPr>
      </w:pPr>
      <w:r>
        <w:rPr>
          <w:rFonts w:ascii="Calibri"/>
          <w:color w:val="231F20"/>
          <w:w w:val="110"/>
        </w:rPr>
        <w:t>Der IV-Grad 53 % entspricht neu einer 53 %-Rente</w:t>
      </w:r>
    </w:p>
    <w:p w14:paraId="0B0C514C" w14:textId="77777777" w:rsidR="00246A0E" w:rsidRDefault="00192540">
      <w:pPr>
        <w:pStyle w:val="Textkrper"/>
        <w:spacing w:before="26"/>
        <w:ind w:left="307"/>
        <w:rPr>
          <w:rFonts w:ascii="Calibri"/>
        </w:rPr>
      </w:pPr>
      <w:r>
        <w:rPr>
          <w:rFonts w:ascii="Calibri"/>
          <w:color w:val="231F20"/>
          <w:w w:val="105"/>
        </w:rPr>
        <w:t>(statt wie bisher einer halben Rente).</w:t>
      </w:r>
    </w:p>
    <w:p w14:paraId="729797B7" w14:textId="77777777" w:rsidR="00246A0E" w:rsidRDefault="00246A0E">
      <w:pPr>
        <w:spacing w:before="4"/>
        <w:rPr>
          <w:sz w:val="23"/>
        </w:rPr>
      </w:pPr>
    </w:p>
    <w:p w14:paraId="3CA42FC8" w14:textId="77777777" w:rsidR="00246A0E" w:rsidRDefault="00192540">
      <w:pPr>
        <w:pStyle w:val="berschrift9"/>
        <w:spacing w:before="1"/>
        <w:ind w:left="307"/>
      </w:pPr>
      <w:r>
        <w:rPr>
          <w:color w:val="231F20"/>
        </w:rPr>
        <w:t>IV-Grad 60–69 %: Die Renten entsprechen dem</w:t>
      </w:r>
    </w:p>
    <w:p w14:paraId="01C9DF81" w14:textId="77777777" w:rsidR="00246A0E" w:rsidRDefault="00192540">
      <w:pPr>
        <w:spacing w:before="24"/>
        <w:ind w:left="307"/>
        <w:rPr>
          <w:rFonts w:ascii="Century Gothic"/>
          <w:b/>
          <w:sz w:val="20"/>
        </w:rPr>
      </w:pPr>
      <w:r>
        <w:rPr>
          <w:rFonts w:ascii="Century Gothic"/>
          <w:b/>
          <w:color w:val="231F20"/>
          <w:sz w:val="20"/>
        </w:rPr>
        <w:t>IV-Grad.</w:t>
      </w:r>
    </w:p>
    <w:p w14:paraId="38901528" w14:textId="77777777" w:rsidR="00246A0E" w:rsidRDefault="00192540">
      <w:pPr>
        <w:pStyle w:val="Textkrper"/>
        <w:spacing w:before="36"/>
        <w:ind w:left="307"/>
        <w:rPr>
          <w:rFonts w:ascii="Calibri"/>
        </w:rPr>
      </w:pPr>
      <w:r>
        <w:rPr>
          <w:rFonts w:ascii="Calibri"/>
          <w:color w:val="231F20"/>
          <w:spacing w:val="3"/>
          <w:w w:val="105"/>
        </w:rPr>
        <w:t>Beispiel:</w:t>
      </w:r>
    </w:p>
    <w:p w14:paraId="0A886957" w14:textId="77777777" w:rsidR="00246A0E" w:rsidRDefault="00192540">
      <w:pPr>
        <w:pStyle w:val="Textkrper"/>
        <w:spacing w:before="26"/>
        <w:ind w:left="307"/>
        <w:rPr>
          <w:rFonts w:ascii="Calibri"/>
        </w:rPr>
      </w:pPr>
      <w:r>
        <w:rPr>
          <w:rFonts w:ascii="Calibri"/>
          <w:color w:val="231F20"/>
          <w:w w:val="110"/>
        </w:rPr>
        <w:t>Der IV-Grad 62 % entspricht neu einer 62 %-Rente</w:t>
      </w:r>
    </w:p>
    <w:p w14:paraId="2E3DF5DD" w14:textId="77777777" w:rsidR="00246A0E" w:rsidRDefault="00192540">
      <w:pPr>
        <w:pStyle w:val="Textkrper"/>
        <w:spacing w:before="26"/>
        <w:ind w:left="307"/>
        <w:rPr>
          <w:rFonts w:ascii="Calibri"/>
        </w:rPr>
      </w:pPr>
      <w:r>
        <w:rPr>
          <w:rFonts w:ascii="Calibri"/>
          <w:color w:val="231F20"/>
          <w:w w:val="105"/>
        </w:rPr>
        <w:t>(statt wie bisher einer Dreiviertelsrente).</w:t>
      </w:r>
    </w:p>
    <w:p w14:paraId="1A0DEF29" w14:textId="77777777" w:rsidR="00246A0E" w:rsidRDefault="00246A0E">
      <w:pPr>
        <w:spacing w:before="4"/>
        <w:rPr>
          <w:sz w:val="23"/>
        </w:rPr>
      </w:pPr>
    </w:p>
    <w:p w14:paraId="239CC380" w14:textId="77777777" w:rsidR="00246A0E" w:rsidRDefault="00192540">
      <w:pPr>
        <w:pStyle w:val="berschrift9"/>
        <w:spacing w:before="0"/>
        <w:ind w:left="307"/>
      </w:pPr>
      <w:r>
        <w:rPr>
          <w:color w:val="231F20"/>
        </w:rPr>
        <w:t>IV-Grad 70–100 %: Die Renten entsprechen wie</w:t>
      </w:r>
    </w:p>
    <w:p w14:paraId="5004C38A" w14:textId="77777777" w:rsidR="00246A0E" w:rsidRDefault="00192540">
      <w:pPr>
        <w:spacing w:before="25"/>
        <w:ind w:left="307"/>
        <w:rPr>
          <w:rFonts w:ascii="Century Gothic"/>
          <w:b/>
          <w:sz w:val="20"/>
        </w:rPr>
      </w:pPr>
      <w:r>
        <w:rPr>
          <w:rFonts w:ascii="Century Gothic"/>
          <w:b/>
          <w:color w:val="231F20"/>
          <w:sz w:val="20"/>
        </w:rPr>
        <w:t>bisher einer ganzen Rente.</w:t>
      </w:r>
    </w:p>
    <w:p w14:paraId="61CE6E41" w14:textId="77777777" w:rsidR="00246A0E" w:rsidRDefault="00246A0E">
      <w:pPr>
        <w:pStyle w:val="Textkrper"/>
        <w:spacing w:before="11"/>
        <w:rPr>
          <w:rFonts w:ascii="Century Gothic"/>
          <w:b/>
          <w:sz w:val="24"/>
        </w:rPr>
      </w:pPr>
    </w:p>
    <w:p w14:paraId="4768ADBF" w14:textId="77777777" w:rsidR="00246A0E" w:rsidRDefault="00192540">
      <w:pPr>
        <w:pStyle w:val="Textkrper"/>
        <w:spacing w:line="266" w:lineRule="auto"/>
        <w:ind w:left="307" w:right="737"/>
        <w:rPr>
          <w:rFonts w:ascii="Calibri" w:hAnsi="Calibri"/>
        </w:rPr>
      </w:pPr>
      <w:r>
        <w:rPr>
          <w:rFonts w:ascii="Calibri" w:hAnsi="Calibri"/>
          <w:color w:val="231F20"/>
          <w:w w:val="110"/>
        </w:rPr>
        <w:t>Rund</w:t>
      </w:r>
      <w:r>
        <w:rPr>
          <w:rFonts w:ascii="Calibri" w:hAnsi="Calibri"/>
          <w:color w:val="231F20"/>
          <w:spacing w:val="-33"/>
          <w:w w:val="110"/>
        </w:rPr>
        <w:t xml:space="preserve"> </w:t>
      </w:r>
      <w:r>
        <w:rPr>
          <w:rFonts w:ascii="Calibri" w:hAnsi="Calibri"/>
          <w:color w:val="231F20"/>
          <w:w w:val="110"/>
        </w:rPr>
        <w:t>siebzig</w:t>
      </w:r>
      <w:r>
        <w:rPr>
          <w:rFonts w:ascii="Calibri" w:hAnsi="Calibri"/>
          <w:color w:val="231F20"/>
          <w:spacing w:val="-33"/>
          <w:w w:val="110"/>
        </w:rPr>
        <w:t xml:space="preserve"> </w:t>
      </w:r>
      <w:r>
        <w:rPr>
          <w:rFonts w:ascii="Calibri" w:hAnsi="Calibri"/>
          <w:color w:val="231F20"/>
          <w:w w:val="110"/>
        </w:rPr>
        <w:t>Prozent</w:t>
      </w:r>
      <w:r>
        <w:rPr>
          <w:rFonts w:ascii="Calibri" w:hAnsi="Calibri"/>
          <w:color w:val="231F20"/>
          <w:spacing w:val="-33"/>
          <w:w w:val="110"/>
        </w:rPr>
        <w:t xml:space="preserve"> </w:t>
      </w:r>
      <w:r>
        <w:rPr>
          <w:rFonts w:ascii="Calibri" w:hAnsi="Calibri"/>
          <w:color w:val="231F20"/>
          <w:w w:val="110"/>
        </w:rPr>
        <w:t>aller</w:t>
      </w:r>
      <w:r>
        <w:rPr>
          <w:rFonts w:ascii="Calibri" w:hAnsi="Calibri"/>
          <w:color w:val="231F20"/>
          <w:spacing w:val="-32"/>
          <w:w w:val="110"/>
        </w:rPr>
        <w:t xml:space="preserve"> </w:t>
      </w:r>
      <w:r>
        <w:rPr>
          <w:rFonts w:ascii="Calibri" w:hAnsi="Calibri"/>
          <w:color w:val="231F20"/>
          <w:w w:val="110"/>
        </w:rPr>
        <w:t>IV-Rentner*innen</w:t>
      </w:r>
      <w:r>
        <w:rPr>
          <w:rFonts w:ascii="Calibri" w:hAnsi="Calibri"/>
          <w:color w:val="231F20"/>
          <w:spacing w:val="-33"/>
          <w:w w:val="110"/>
        </w:rPr>
        <w:t xml:space="preserve"> </w:t>
      </w:r>
      <w:r>
        <w:rPr>
          <w:rFonts w:ascii="Calibri" w:hAnsi="Calibri"/>
          <w:color w:val="231F20"/>
          <w:w w:val="110"/>
        </w:rPr>
        <w:t>beziehen eine</w:t>
      </w:r>
      <w:r>
        <w:rPr>
          <w:rFonts w:ascii="Calibri" w:hAnsi="Calibri"/>
          <w:color w:val="231F20"/>
          <w:spacing w:val="-21"/>
          <w:w w:val="110"/>
        </w:rPr>
        <w:t xml:space="preserve"> </w:t>
      </w:r>
      <w:r>
        <w:rPr>
          <w:rFonts w:ascii="Calibri" w:hAnsi="Calibri"/>
          <w:color w:val="231F20"/>
          <w:w w:val="110"/>
        </w:rPr>
        <w:t>ganze</w:t>
      </w:r>
      <w:r>
        <w:rPr>
          <w:rFonts w:ascii="Calibri" w:hAnsi="Calibri"/>
          <w:color w:val="231F20"/>
          <w:spacing w:val="-21"/>
          <w:w w:val="110"/>
        </w:rPr>
        <w:t xml:space="preserve"> </w:t>
      </w:r>
      <w:r>
        <w:rPr>
          <w:rFonts w:ascii="Calibri" w:hAnsi="Calibri"/>
          <w:color w:val="231F20"/>
          <w:spacing w:val="-3"/>
          <w:w w:val="110"/>
        </w:rPr>
        <w:t>IV-Rente</w:t>
      </w:r>
      <w:r>
        <w:rPr>
          <w:rFonts w:ascii="Calibri" w:hAnsi="Calibri"/>
          <w:color w:val="231F20"/>
          <w:spacing w:val="-21"/>
          <w:w w:val="110"/>
        </w:rPr>
        <w:t xml:space="preserve"> </w:t>
      </w:r>
      <w:r>
        <w:rPr>
          <w:rFonts w:ascii="Calibri" w:hAnsi="Calibri"/>
          <w:color w:val="231F20"/>
          <w:w w:val="110"/>
        </w:rPr>
        <w:t>und</w:t>
      </w:r>
      <w:r>
        <w:rPr>
          <w:rFonts w:ascii="Calibri" w:hAnsi="Calibri"/>
          <w:color w:val="231F20"/>
          <w:spacing w:val="-21"/>
          <w:w w:val="110"/>
        </w:rPr>
        <w:t xml:space="preserve"> </w:t>
      </w:r>
      <w:r>
        <w:rPr>
          <w:rFonts w:ascii="Calibri" w:hAnsi="Calibri"/>
          <w:color w:val="231F20"/>
          <w:w w:val="110"/>
        </w:rPr>
        <w:t>sind</w:t>
      </w:r>
      <w:r>
        <w:rPr>
          <w:rFonts w:ascii="Calibri" w:hAnsi="Calibri"/>
          <w:color w:val="231F20"/>
          <w:spacing w:val="-21"/>
          <w:w w:val="110"/>
        </w:rPr>
        <w:t xml:space="preserve"> </w:t>
      </w:r>
      <w:r>
        <w:rPr>
          <w:rFonts w:ascii="Calibri" w:hAnsi="Calibri"/>
          <w:color w:val="231F20"/>
          <w:w w:val="110"/>
        </w:rPr>
        <w:t>vom</w:t>
      </w:r>
      <w:r>
        <w:rPr>
          <w:rFonts w:ascii="Calibri" w:hAnsi="Calibri"/>
          <w:color w:val="231F20"/>
          <w:spacing w:val="-21"/>
          <w:w w:val="110"/>
        </w:rPr>
        <w:t xml:space="preserve"> </w:t>
      </w:r>
      <w:r>
        <w:rPr>
          <w:rFonts w:ascii="Calibri" w:hAnsi="Calibri"/>
          <w:color w:val="231F20"/>
          <w:w w:val="110"/>
        </w:rPr>
        <w:t>neuen,</w:t>
      </w:r>
      <w:r>
        <w:rPr>
          <w:rFonts w:ascii="Calibri" w:hAnsi="Calibri"/>
          <w:color w:val="231F20"/>
          <w:spacing w:val="-21"/>
          <w:w w:val="110"/>
        </w:rPr>
        <w:t xml:space="preserve"> </w:t>
      </w:r>
      <w:r>
        <w:rPr>
          <w:rFonts w:ascii="Calibri" w:hAnsi="Calibri"/>
          <w:color w:val="231F20"/>
          <w:w w:val="110"/>
        </w:rPr>
        <w:t xml:space="preserve">stufenlosen System nicht betroffen. Für Rentner*innen </w:t>
      </w:r>
      <w:r>
        <w:rPr>
          <w:rFonts w:ascii="Calibri" w:hAnsi="Calibri"/>
          <w:color w:val="231F20"/>
          <w:spacing w:val="2"/>
          <w:w w:val="110"/>
        </w:rPr>
        <w:t xml:space="preserve">mit </w:t>
      </w:r>
      <w:r>
        <w:rPr>
          <w:rFonts w:ascii="Calibri" w:hAnsi="Calibri"/>
          <w:color w:val="231F20"/>
          <w:w w:val="110"/>
        </w:rPr>
        <w:t>einem</w:t>
      </w:r>
      <w:r>
        <w:rPr>
          <w:rFonts w:ascii="Calibri" w:hAnsi="Calibri"/>
          <w:color w:val="231F20"/>
          <w:spacing w:val="-7"/>
          <w:w w:val="110"/>
        </w:rPr>
        <w:t xml:space="preserve"> </w:t>
      </w:r>
      <w:r>
        <w:rPr>
          <w:rFonts w:ascii="Calibri" w:hAnsi="Calibri"/>
          <w:color w:val="231F20"/>
          <w:w w:val="110"/>
        </w:rPr>
        <w:t>IV-Grad</w:t>
      </w:r>
      <w:r>
        <w:rPr>
          <w:rFonts w:ascii="Calibri" w:hAnsi="Calibri"/>
          <w:color w:val="231F20"/>
          <w:spacing w:val="-7"/>
          <w:w w:val="110"/>
        </w:rPr>
        <w:t xml:space="preserve"> </w:t>
      </w:r>
      <w:r>
        <w:rPr>
          <w:rFonts w:ascii="Calibri" w:hAnsi="Calibri"/>
          <w:color w:val="231F20"/>
          <w:w w:val="110"/>
        </w:rPr>
        <w:t>von</w:t>
      </w:r>
      <w:r>
        <w:rPr>
          <w:rFonts w:ascii="Calibri" w:hAnsi="Calibri"/>
          <w:color w:val="231F20"/>
          <w:spacing w:val="-7"/>
          <w:w w:val="110"/>
        </w:rPr>
        <w:t xml:space="preserve"> </w:t>
      </w:r>
      <w:r>
        <w:rPr>
          <w:rFonts w:ascii="Calibri" w:hAnsi="Calibri"/>
          <w:color w:val="231F20"/>
          <w:w w:val="110"/>
        </w:rPr>
        <w:t>41–49</w:t>
      </w:r>
      <w:r>
        <w:rPr>
          <w:rFonts w:ascii="Calibri" w:hAnsi="Calibri"/>
          <w:color w:val="231F20"/>
          <w:spacing w:val="-14"/>
          <w:w w:val="110"/>
        </w:rPr>
        <w:t xml:space="preserve"> </w:t>
      </w:r>
      <w:r>
        <w:rPr>
          <w:rFonts w:ascii="Calibri" w:hAnsi="Calibri"/>
          <w:color w:val="231F20"/>
          <w:w w:val="110"/>
        </w:rPr>
        <w:t>%</w:t>
      </w:r>
      <w:r>
        <w:rPr>
          <w:rFonts w:ascii="Calibri" w:hAnsi="Calibri"/>
          <w:color w:val="231F20"/>
          <w:spacing w:val="-7"/>
          <w:w w:val="110"/>
        </w:rPr>
        <w:t xml:space="preserve"> </w:t>
      </w:r>
      <w:r>
        <w:rPr>
          <w:rFonts w:ascii="Calibri" w:hAnsi="Calibri"/>
          <w:color w:val="231F20"/>
          <w:w w:val="110"/>
        </w:rPr>
        <w:t>und</w:t>
      </w:r>
      <w:r>
        <w:rPr>
          <w:rFonts w:ascii="Calibri" w:hAnsi="Calibri"/>
          <w:color w:val="231F20"/>
          <w:spacing w:val="-7"/>
          <w:w w:val="110"/>
        </w:rPr>
        <w:t xml:space="preserve"> </w:t>
      </w:r>
      <w:r>
        <w:rPr>
          <w:rFonts w:ascii="Calibri" w:hAnsi="Calibri"/>
          <w:color w:val="231F20"/>
          <w:w w:val="110"/>
        </w:rPr>
        <w:t>von</w:t>
      </w:r>
      <w:r>
        <w:rPr>
          <w:rFonts w:ascii="Calibri" w:hAnsi="Calibri"/>
          <w:color w:val="231F20"/>
          <w:spacing w:val="-7"/>
          <w:w w:val="110"/>
        </w:rPr>
        <w:t xml:space="preserve"> </w:t>
      </w:r>
      <w:r>
        <w:rPr>
          <w:rFonts w:ascii="Calibri" w:hAnsi="Calibri"/>
          <w:color w:val="231F20"/>
          <w:w w:val="110"/>
        </w:rPr>
        <w:t>51–59</w:t>
      </w:r>
      <w:r>
        <w:rPr>
          <w:rFonts w:ascii="Calibri" w:hAnsi="Calibri"/>
          <w:color w:val="231F20"/>
          <w:spacing w:val="-14"/>
          <w:w w:val="110"/>
        </w:rPr>
        <w:t xml:space="preserve"> </w:t>
      </w:r>
      <w:r>
        <w:rPr>
          <w:rFonts w:ascii="Calibri" w:hAnsi="Calibri"/>
          <w:color w:val="231F20"/>
          <w:w w:val="110"/>
        </w:rPr>
        <w:t>%</w:t>
      </w:r>
      <w:r>
        <w:rPr>
          <w:rFonts w:ascii="Calibri" w:hAnsi="Calibri"/>
          <w:color w:val="231F20"/>
          <w:spacing w:val="-7"/>
          <w:w w:val="110"/>
        </w:rPr>
        <w:t xml:space="preserve"> </w:t>
      </w:r>
      <w:r>
        <w:rPr>
          <w:rFonts w:ascii="Calibri" w:hAnsi="Calibri"/>
          <w:color w:val="231F20"/>
          <w:w w:val="110"/>
        </w:rPr>
        <w:t>–</w:t>
      </w:r>
      <w:r>
        <w:rPr>
          <w:rFonts w:ascii="Calibri" w:hAnsi="Calibri"/>
          <w:color w:val="231F20"/>
          <w:spacing w:val="-7"/>
          <w:w w:val="110"/>
        </w:rPr>
        <w:t xml:space="preserve"> </w:t>
      </w:r>
      <w:r>
        <w:rPr>
          <w:rFonts w:ascii="Calibri" w:hAnsi="Calibri"/>
          <w:color w:val="231F20"/>
          <w:w w:val="110"/>
        </w:rPr>
        <w:t xml:space="preserve">dazu gehören ein Fünftel der Betroffenen – bedeutet </w:t>
      </w:r>
      <w:r>
        <w:rPr>
          <w:rFonts w:ascii="Calibri" w:hAnsi="Calibri"/>
          <w:color w:val="231F20"/>
          <w:spacing w:val="2"/>
          <w:w w:val="110"/>
        </w:rPr>
        <w:t xml:space="preserve">das </w:t>
      </w:r>
      <w:r>
        <w:rPr>
          <w:rFonts w:ascii="Calibri" w:hAnsi="Calibri"/>
          <w:color w:val="231F20"/>
          <w:w w:val="110"/>
        </w:rPr>
        <w:t xml:space="preserve">neue System eine Verbesserung. Dem </w:t>
      </w:r>
      <w:r>
        <w:rPr>
          <w:rFonts w:ascii="Calibri" w:hAnsi="Calibri"/>
          <w:color w:val="231F20"/>
          <w:spacing w:val="2"/>
          <w:w w:val="110"/>
        </w:rPr>
        <w:t xml:space="preserve">gegenüber </w:t>
      </w:r>
      <w:r>
        <w:rPr>
          <w:rFonts w:ascii="Calibri" w:hAnsi="Calibri"/>
          <w:color w:val="231F20"/>
          <w:w w:val="110"/>
        </w:rPr>
        <w:t>steht eine Verschlechterung der Situation</w:t>
      </w:r>
      <w:r>
        <w:rPr>
          <w:rFonts w:ascii="Calibri" w:hAnsi="Calibri"/>
          <w:color w:val="231F20"/>
          <w:spacing w:val="7"/>
          <w:w w:val="110"/>
        </w:rPr>
        <w:t xml:space="preserve"> </w:t>
      </w:r>
      <w:r>
        <w:rPr>
          <w:rFonts w:ascii="Calibri" w:hAnsi="Calibri"/>
          <w:color w:val="231F20"/>
          <w:spacing w:val="2"/>
          <w:w w:val="110"/>
        </w:rPr>
        <w:t>für</w:t>
      </w:r>
    </w:p>
    <w:p w14:paraId="15DE5513" w14:textId="77777777" w:rsidR="00246A0E" w:rsidRDefault="00192540">
      <w:pPr>
        <w:pStyle w:val="Textkrper"/>
        <w:spacing w:line="266" w:lineRule="auto"/>
        <w:ind w:left="307" w:right="1084"/>
        <w:rPr>
          <w:rFonts w:ascii="Calibri" w:hAnsi="Calibri"/>
        </w:rPr>
      </w:pPr>
      <w:r>
        <w:rPr>
          <w:rFonts w:ascii="Calibri" w:hAnsi="Calibri"/>
          <w:color w:val="231F20"/>
          <w:w w:val="110"/>
        </w:rPr>
        <w:t>IV-Rentner*innen mit einem IV-Grad 60–69 % (eine Dreiviertelsrente). Rund sechs Prozent der IV-Rentner*innen sind davon betroffen.</w:t>
      </w:r>
    </w:p>
    <w:p w14:paraId="0D7287D5" w14:textId="77777777" w:rsidR="00246A0E" w:rsidRDefault="00246A0E">
      <w:pPr>
        <w:spacing w:before="3"/>
        <w:rPr>
          <w:sz w:val="33"/>
        </w:rPr>
      </w:pPr>
    </w:p>
    <w:p w14:paraId="7DD1A641" w14:textId="77777777" w:rsidR="00246A0E" w:rsidRDefault="00192540">
      <w:pPr>
        <w:pStyle w:val="berschrift7"/>
        <w:ind w:left="0" w:right="707"/>
        <w:jc w:val="right"/>
      </w:pPr>
      <w:r>
        <w:rPr>
          <w:color w:val="231F20"/>
          <w:w w:val="75"/>
        </w:rPr>
        <w:t>21</w:t>
      </w:r>
    </w:p>
    <w:p w14:paraId="6EE40E70" w14:textId="77777777" w:rsidR="00246A0E" w:rsidRDefault="00246A0E">
      <w:pPr>
        <w:jc w:val="right"/>
        <w:sectPr w:rsidR="00246A0E">
          <w:type w:val="continuous"/>
          <w:pgSz w:w="11890" w:h="16810"/>
          <w:pgMar w:top="120" w:right="420" w:bottom="280" w:left="440" w:header="720" w:footer="720" w:gutter="0"/>
          <w:cols w:num="2" w:space="720" w:equalWidth="0">
            <w:col w:w="5291" w:space="40"/>
            <w:col w:w="5699"/>
          </w:cols>
        </w:sectPr>
      </w:pPr>
    </w:p>
    <w:p w14:paraId="3E0ABE39" w14:textId="77777777" w:rsidR="00246A0E" w:rsidRDefault="00192540">
      <w:pPr>
        <w:pStyle w:val="berschrift9"/>
      </w:pPr>
      <w:r>
        <w:rPr>
          <w:color w:val="283A97"/>
        </w:rPr>
        <w:lastRenderedPageBreak/>
        <w:t>Dossier Sozialpolitik</w:t>
      </w:r>
    </w:p>
    <w:p w14:paraId="3D305AF6" w14:textId="77777777" w:rsidR="00246A0E" w:rsidRDefault="00246A0E">
      <w:pPr>
        <w:pStyle w:val="Textkrper"/>
        <w:rPr>
          <w:rFonts w:ascii="Century Gothic"/>
          <w:b/>
        </w:rPr>
      </w:pPr>
    </w:p>
    <w:p w14:paraId="031E696F" w14:textId="77777777" w:rsidR="00246A0E" w:rsidRDefault="00246A0E">
      <w:pPr>
        <w:pStyle w:val="Textkrper"/>
        <w:spacing w:before="5"/>
        <w:rPr>
          <w:rFonts w:ascii="Century Gothic"/>
          <w:b/>
        </w:rPr>
      </w:pPr>
    </w:p>
    <w:p w14:paraId="40BF878A" w14:textId="77777777" w:rsidR="00246A0E" w:rsidRDefault="00246A0E">
      <w:pPr>
        <w:rPr>
          <w:rFonts w:ascii="Century Gothic"/>
        </w:rPr>
        <w:sectPr w:rsidR="00246A0E">
          <w:footerReference w:type="even" r:id="rId105"/>
          <w:pgSz w:w="11890" w:h="16810"/>
          <w:pgMar w:top="220" w:right="420" w:bottom="0" w:left="440" w:header="0" w:footer="0" w:gutter="0"/>
          <w:cols w:space="720"/>
        </w:sectPr>
      </w:pPr>
    </w:p>
    <w:p w14:paraId="0EBF862A" w14:textId="77777777" w:rsidR="00246A0E" w:rsidRDefault="00192540">
      <w:pPr>
        <w:pStyle w:val="Textkrper"/>
        <w:spacing w:before="108" w:line="266" w:lineRule="auto"/>
        <w:ind w:left="676" w:right="2"/>
        <w:rPr>
          <w:rFonts w:ascii="Calibri" w:hAnsi="Calibri"/>
        </w:rPr>
      </w:pPr>
      <w:r>
        <w:rPr>
          <w:rFonts w:ascii="Calibri" w:hAnsi="Calibri"/>
          <w:color w:val="231F20"/>
          <w:spacing w:val="3"/>
          <w:w w:val="105"/>
        </w:rPr>
        <w:t xml:space="preserve">Immerhin: </w:t>
      </w:r>
      <w:r>
        <w:rPr>
          <w:rFonts w:ascii="Calibri" w:hAnsi="Calibri"/>
          <w:color w:val="231F20"/>
          <w:w w:val="105"/>
        </w:rPr>
        <w:t xml:space="preserve">Für </w:t>
      </w:r>
      <w:r>
        <w:rPr>
          <w:rFonts w:ascii="Calibri" w:hAnsi="Calibri"/>
          <w:color w:val="231F20"/>
          <w:spacing w:val="3"/>
          <w:w w:val="105"/>
        </w:rPr>
        <w:t xml:space="preserve">bisherige Rentenbeziehende  </w:t>
      </w:r>
      <w:r>
        <w:rPr>
          <w:rFonts w:ascii="Calibri" w:hAnsi="Calibri"/>
          <w:color w:val="231F20"/>
          <w:spacing w:val="4"/>
          <w:w w:val="105"/>
        </w:rPr>
        <w:t xml:space="preserve">mit </w:t>
      </w:r>
      <w:r>
        <w:rPr>
          <w:rFonts w:ascii="Calibri" w:hAnsi="Calibri"/>
          <w:color w:val="231F20"/>
          <w:spacing w:val="3"/>
          <w:w w:val="105"/>
        </w:rPr>
        <w:t xml:space="preserve">einer Dreiviertelsrente gibt </w:t>
      </w:r>
      <w:r>
        <w:rPr>
          <w:rFonts w:ascii="Calibri" w:hAnsi="Calibri"/>
          <w:color w:val="231F20"/>
          <w:w w:val="105"/>
        </w:rPr>
        <w:t xml:space="preserve">es – </w:t>
      </w:r>
      <w:r>
        <w:rPr>
          <w:rFonts w:ascii="Calibri" w:hAnsi="Calibri"/>
          <w:color w:val="231F20"/>
          <w:spacing w:val="3"/>
          <w:w w:val="105"/>
        </w:rPr>
        <w:t xml:space="preserve">unabhängig </w:t>
      </w:r>
      <w:r>
        <w:rPr>
          <w:rFonts w:ascii="Calibri" w:hAnsi="Calibri"/>
          <w:color w:val="231F20"/>
          <w:spacing w:val="2"/>
          <w:w w:val="105"/>
        </w:rPr>
        <w:t xml:space="preserve">von ihrem Alter </w:t>
      </w:r>
      <w:r>
        <w:rPr>
          <w:rFonts w:ascii="Calibri" w:hAnsi="Calibri"/>
          <w:color w:val="231F20"/>
          <w:w w:val="105"/>
        </w:rPr>
        <w:t xml:space="preserve">– </w:t>
      </w:r>
      <w:r>
        <w:rPr>
          <w:rFonts w:ascii="Calibri" w:hAnsi="Calibri"/>
          <w:color w:val="231F20"/>
          <w:spacing w:val="3"/>
          <w:w w:val="105"/>
        </w:rPr>
        <w:t xml:space="preserve">eine weitgehende Besitzstandgaran- </w:t>
      </w:r>
      <w:r>
        <w:rPr>
          <w:rFonts w:ascii="Calibri" w:hAnsi="Calibri"/>
          <w:color w:val="231F20"/>
          <w:spacing w:val="2"/>
          <w:w w:val="105"/>
        </w:rPr>
        <w:t xml:space="preserve">tie. Die </w:t>
      </w:r>
      <w:r>
        <w:rPr>
          <w:rFonts w:ascii="Calibri" w:hAnsi="Calibri"/>
          <w:color w:val="231F20"/>
          <w:spacing w:val="3"/>
          <w:w w:val="105"/>
        </w:rPr>
        <w:t xml:space="preserve">negativen Auswirkungen </w:t>
      </w:r>
      <w:r>
        <w:rPr>
          <w:rFonts w:ascii="Calibri" w:hAnsi="Calibri"/>
          <w:color w:val="231F20"/>
          <w:spacing w:val="2"/>
          <w:w w:val="105"/>
        </w:rPr>
        <w:t xml:space="preserve">treffen </w:t>
      </w:r>
      <w:r>
        <w:rPr>
          <w:rFonts w:ascii="Calibri" w:hAnsi="Calibri"/>
          <w:color w:val="231F20"/>
          <w:spacing w:val="3"/>
          <w:w w:val="105"/>
        </w:rPr>
        <w:t xml:space="preserve">also </w:t>
      </w:r>
      <w:r>
        <w:rPr>
          <w:rFonts w:ascii="Calibri" w:hAnsi="Calibri"/>
          <w:color w:val="231F20"/>
          <w:spacing w:val="2"/>
          <w:w w:val="105"/>
        </w:rPr>
        <w:t xml:space="preserve">vor </w:t>
      </w:r>
      <w:r>
        <w:rPr>
          <w:rFonts w:ascii="Calibri" w:hAnsi="Calibri"/>
          <w:color w:val="231F20"/>
          <w:w w:val="105"/>
        </w:rPr>
        <w:t>allem</w:t>
      </w:r>
      <w:r>
        <w:rPr>
          <w:rFonts w:ascii="Calibri" w:hAnsi="Calibri"/>
          <w:color w:val="231F20"/>
          <w:spacing w:val="21"/>
          <w:w w:val="105"/>
        </w:rPr>
        <w:t xml:space="preserve"> </w:t>
      </w:r>
      <w:r>
        <w:rPr>
          <w:rFonts w:ascii="Calibri" w:hAnsi="Calibri"/>
          <w:color w:val="231F20"/>
          <w:w w:val="105"/>
        </w:rPr>
        <w:t>Neurentner*innen</w:t>
      </w:r>
      <w:r>
        <w:rPr>
          <w:rFonts w:ascii="Calibri" w:hAnsi="Calibri"/>
          <w:color w:val="231F20"/>
          <w:spacing w:val="21"/>
          <w:w w:val="105"/>
        </w:rPr>
        <w:t xml:space="preserve"> </w:t>
      </w:r>
      <w:r>
        <w:rPr>
          <w:rFonts w:ascii="Calibri" w:hAnsi="Calibri"/>
          <w:color w:val="231F20"/>
          <w:w w:val="105"/>
        </w:rPr>
        <w:t>mit</w:t>
      </w:r>
      <w:r>
        <w:rPr>
          <w:rFonts w:ascii="Calibri" w:hAnsi="Calibri"/>
          <w:color w:val="231F20"/>
          <w:spacing w:val="21"/>
          <w:w w:val="105"/>
        </w:rPr>
        <w:t xml:space="preserve"> </w:t>
      </w:r>
      <w:r>
        <w:rPr>
          <w:rFonts w:ascii="Calibri" w:hAnsi="Calibri"/>
          <w:color w:val="231F20"/>
          <w:w w:val="105"/>
        </w:rPr>
        <w:t>einem</w:t>
      </w:r>
      <w:r>
        <w:rPr>
          <w:rFonts w:ascii="Calibri" w:hAnsi="Calibri"/>
          <w:color w:val="231F20"/>
          <w:spacing w:val="21"/>
          <w:w w:val="105"/>
        </w:rPr>
        <w:t xml:space="preserve"> </w:t>
      </w:r>
      <w:r>
        <w:rPr>
          <w:rFonts w:ascii="Calibri" w:hAnsi="Calibri"/>
          <w:color w:val="231F20"/>
          <w:w w:val="105"/>
        </w:rPr>
        <w:t>IV-Grad</w:t>
      </w:r>
      <w:r>
        <w:rPr>
          <w:rFonts w:ascii="Calibri" w:hAnsi="Calibri"/>
          <w:color w:val="231F20"/>
          <w:spacing w:val="21"/>
          <w:w w:val="105"/>
        </w:rPr>
        <w:t xml:space="preserve"> </w:t>
      </w:r>
      <w:r>
        <w:rPr>
          <w:rFonts w:ascii="Calibri" w:hAnsi="Calibri"/>
          <w:color w:val="231F20"/>
          <w:w w:val="105"/>
        </w:rPr>
        <w:t>60–69</w:t>
      </w:r>
      <w:r>
        <w:rPr>
          <w:rFonts w:ascii="Calibri" w:hAnsi="Calibri"/>
          <w:color w:val="231F20"/>
          <w:spacing w:val="9"/>
          <w:w w:val="105"/>
        </w:rPr>
        <w:t xml:space="preserve"> </w:t>
      </w:r>
      <w:r>
        <w:rPr>
          <w:rFonts w:ascii="Calibri" w:hAnsi="Calibri"/>
          <w:color w:val="231F20"/>
          <w:spacing w:val="-4"/>
          <w:w w:val="105"/>
        </w:rPr>
        <w:t>%.</w:t>
      </w:r>
    </w:p>
    <w:p w14:paraId="648AB93F" w14:textId="77777777" w:rsidR="00246A0E" w:rsidRDefault="00246A0E">
      <w:pPr>
        <w:spacing w:before="1"/>
        <w:rPr>
          <w:sz w:val="20"/>
        </w:rPr>
      </w:pPr>
    </w:p>
    <w:p w14:paraId="38F1845F" w14:textId="77777777" w:rsidR="00246A0E" w:rsidRDefault="00192540">
      <w:pPr>
        <w:pStyle w:val="Textkrper"/>
        <w:spacing w:line="264" w:lineRule="auto"/>
        <w:ind w:left="676" w:right="52"/>
        <w:rPr>
          <w:rFonts w:ascii="Calibri" w:hAnsi="Calibri"/>
        </w:rPr>
      </w:pPr>
      <w:r>
        <w:rPr>
          <w:rFonts w:ascii="Palatino Linotype" w:hAnsi="Palatino Linotype"/>
          <w:color w:val="283A97"/>
          <w:w w:val="105"/>
        </w:rPr>
        <w:t>Mehr Transparenz bei mediz</w:t>
      </w:r>
      <w:r>
        <w:rPr>
          <w:rFonts w:ascii="Palatino Linotype" w:hAnsi="Palatino Linotype"/>
          <w:color w:val="283A97"/>
          <w:w w:val="105"/>
        </w:rPr>
        <w:t xml:space="preserve">inischen Gutachten </w:t>
      </w:r>
      <w:r>
        <w:rPr>
          <w:rFonts w:ascii="Calibri" w:hAnsi="Calibri"/>
          <w:color w:val="231F20"/>
          <w:w w:val="110"/>
        </w:rPr>
        <w:t>Bisher gab es für die medizinischen Gutachten der Sozialversicherungen kaum griffige gesetzliche Regelungen. Die Folgen heute sind teilweise skandalöse Missbräuche bei der Gutachtentätigkeit und ein langer Leidensweg der Betroffenen (sie</w:t>
      </w:r>
      <w:r>
        <w:rPr>
          <w:rFonts w:ascii="Calibri" w:hAnsi="Calibri"/>
          <w:color w:val="231F20"/>
          <w:w w:val="110"/>
        </w:rPr>
        <w:t xml:space="preserve">he Magazin N° 3/2019). Mit der IV-Weiterentwicklung werden nun verschiedene Verbesserungen einge- führt. Procap erhielt bisher viele Meldungen von Versicherten, die berichteten, dass ihre Aussagen während der Gespräche mit Gutachter*innen in den Gutachten </w:t>
      </w:r>
      <w:r>
        <w:rPr>
          <w:rFonts w:ascii="Calibri" w:hAnsi="Calibri"/>
          <w:color w:val="231F20"/>
          <w:w w:val="110"/>
        </w:rPr>
        <w:t>dann verzerrt wiedergegeben worden seien.</w:t>
      </w:r>
    </w:p>
    <w:p w14:paraId="24700C3A" w14:textId="77777777" w:rsidR="00246A0E" w:rsidRDefault="00192540">
      <w:pPr>
        <w:pStyle w:val="Textkrper"/>
        <w:spacing w:before="10" w:line="266" w:lineRule="auto"/>
        <w:ind w:left="676" w:right="336" w:firstLine="396"/>
        <w:rPr>
          <w:rFonts w:ascii="Calibri" w:hAnsi="Calibri"/>
        </w:rPr>
      </w:pPr>
      <w:r>
        <w:rPr>
          <w:rFonts w:ascii="Calibri" w:hAnsi="Calibri"/>
          <w:color w:val="231F20"/>
          <w:w w:val="110"/>
        </w:rPr>
        <w:t>Neu werden solche Gespräche auf Tonband aufgenommen, sodass Abweichungen leichter nachgewiesen werden können. Weiter wird neu für die ganze Schweiz transparent dargestellt, wie viele Aufträge die einzelnen Gutachte</w:t>
      </w:r>
      <w:r>
        <w:rPr>
          <w:rFonts w:ascii="Calibri" w:hAnsi="Calibri"/>
          <w:color w:val="231F20"/>
          <w:w w:val="110"/>
        </w:rPr>
        <w:t>nden erhalten haben und zu welchen Resultaten sie gekommen sind.</w:t>
      </w:r>
    </w:p>
    <w:p w14:paraId="7991CD21" w14:textId="77777777" w:rsidR="00246A0E" w:rsidRDefault="00192540">
      <w:pPr>
        <w:pStyle w:val="Textkrper"/>
        <w:spacing w:line="266" w:lineRule="auto"/>
        <w:ind w:left="676" w:right="21" w:firstLine="396"/>
        <w:rPr>
          <w:rFonts w:ascii="Calibri" w:hAnsi="Calibri"/>
        </w:rPr>
      </w:pPr>
      <w:r>
        <w:rPr>
          <w:rFonts w:ascii="Calibri" w:hAnsi="Calibri"/>
          <w:color w:val="231F20"/>
          <w:w w:val="105"/>
        </w:rPr>
        <w:t>Des Weiteren wird neu eine Kommission geschaffen, die aus Vertreter*innen aller beteiligten Parteien (Sozialversicherungen, Gutachterstellen, Ärzt*innen, Neuropsycholog*innen, der Wissen- schaft sowie der Patient*innen- und Behinderten- organisationen) zus</w:t>
      </w:r>
      <w:r>
        <w:rPr>
          <w:rFonts w:ascii="Calibri" w:hAnsi="Calibri"/>
          <w:color w:val="231F20"/>
          <w:w w:val="105"/>
        </w:rPr>
        <w:t>ammengesetzt ist. Diese Kommission wird einerseits die Zulassungen für Gutachter*innen sowie die angewandten Verfahren kontrollieren und die Ergebnisse der medizinischen Gutachten überwachen. Dank dieser Massnahmen soll die Qualität der medizinischen Gutac</w:t>
      </w:r>
      <w:r>
        <w:rPr>
          <w:rFonts w:ascii="Calibri" w:hAnsi="Calibri"/>
          <w:color w:val="231F20"/>
          <w:w w:val="105"/>
        </w:rPr>
        <w:t>hten überwacht und mehr Transparenz und so Vertrauen geschaffen werden.</w:t>
      </w:r>
    </w:p>
    <w:p w14:paraId="697776CD" w14:textId="77777777" w:rsidR="00246A0E" w:rsidRDefault="00246A0E">
      <w:pPr>
        <w:spacing w:before="11"/>
        <w:rPr>
          <w:sz w:val="18"/>
        </w:rPr>
      </w:pPr>
    </w:p>
    <w:p w14:paraId="27159494" w14:textId="77777777" w:rsidR="00246A0E" w:rsidRDefault="00192540">
      <w:pPr>
        <w:pStyle w:val="Textkrper"/>
        <w:ind w:left="676" w:right="1176"/>
        <w:rPr>
          <w:rFonts w:ascii="Palatino Linotype"/>
        </w:rPr>
      </w:pPr>
      <w:r>
        <w:rPr>
          <w:rFonts w:ascii="Palatino Linotype"/>
          <w:color w:val="283A97"/>
        </w:rPr>
        <w:t>Weitere Bestimmungen und verhinderte Verschlechterungen</w:t>
      </w:r>
    </w:p>
    <w:p w14:paraId="01F1C025" w14:textId="77777777" w:rsidR="00246A0E" w:rsidRDefault="00192540">
      <w:pPr>
        <w:pStyle w:val="Textkrper"/>
        <w:spacing w:before="20" w:line="266" w:lineRule="auto"/>
        <w:ind w:left="676"/>
        <w:rPr>
          <w:rFonts w:ascii="Calibri" w:hAnsi="Calibri"/>
        </w:rPr>
      </w:pPr>
      <w:r>
        <w:rPr>
          <w:rFonts w:ascii="Calibri" w:hAnsi="Calibri"/>
          <w:color w:val="231F20"/>
          <w:spacing w:val="3"/>
          <w:w w:val="105"/>
        </w:rPr>
        <w:t xml:space="preserve">Neben </w:t>
      </w:r>
      <w:r>
        <w:rPr>
          <w:rFonts w:ascii="Calibri" w:hAnsi="Calibri"/>
          <w:color w:val="231F20"/>
          <w:spacing w:val="2"/>
          <w:w w:val="105"/>
        </w:rPr>
        <w:t xml:space="preserve">den </w:t>
      </w:r>
      <w:r>
        <w:rPr>
          <w:rFonts w:ascii="Calibri" w:hAnsi="Calibri"/>
          <w:color w:val="231F20"/>
          <w:spacing w:val="3"/>
          <w:w w:val="105"/>
        </w:rPr>
        <w:t xml:space="preserve">aufgeführten </w:t>
      </w:r>
      <w:r>
        <w:rPr>
          <w:rFonts w:ascii="Calibri" w:hAnsi="Calibri"/>
          <w:color w:val="231F20"/>
          <w:spacing w:val="2"/>
          <w:w w:val="105"/>
        </w:rPr>
        <w:t xml:space="preserve">Punkten </w:t>
      </w:r>
      <w:r>
        <w:rPr>
          <w:rFonts w:ascii="Calibri" w:hAnsi="Calibri"/>
          <w:color w:val="231F20"/>
          <w:spacing w:val="3"/>
          <w:w w:val="105"/>
        </w:rPr>
        <w:t xml:space="preserve">beschloss </w:t>
      </w:r>
      <w:r>
        <w:rPr>
          <w:rFonts w:ascii="Calibri" w:hAnsi="Calibri"/>
          <w:color w:val="231F20"/>
          <w:spacing w:val="4"/>
          <w:w w:val="105"/>
        </w:rPr>
        <w:t xml:space="preserve">das </w:t>
      </w:r>
      <w:r>
        <w:rPr>
          <w:rFonts w:ascii="Calibri" w:hAnsi="Calibri"/>
          <w:color w:val="231F20"/>
          <w:spacing w:val="2"/>
          <w:w w:val="105"/>
        </w:rPr>
        <w:t xml:space="preserve">Parlament bei der IV-Weiterentwicklung, für die </w:t>
      </w:r>
      <w:r>
        <w:rPr>
          <w:rFonts w:ascii="Calibri" w:hAnsi="Calibri"/>
          <w:color w:val="231F20"/>
          <w:spacing w:val="4"/>
          <w:w w:val="105"/>
        </w:rPr>
        <w:t xml:space="preserve">IV </w:t>
      </w:r>
      <w:r>
        <w:rPr>
          <w:rFonts w:ascii="Calibri" w:hAnsi="Calibri"/>
          <w:color w:val="231F20"/>
          <w:spacing w:val="2"/>
          <w:w w:val="105"/>
        </w:rPr>
        <w:t xml:space="preserve">den  </w:t>
      </w:r>
      <w:r>
        <w:rPr>
          <w:rFonts w:ascii="Calibri" w:hAnsi="Calibri"/>
          <w:color w:val="231F20"/>
          <w:spacing w:val="3"/>
          <w:w w:val="105"/>
        </w:rPr>
        <w:t xml:space="preserve">Datenaustausch  </w:t>
      </w:r>
      <w:r>
        <w:rPr>
          <w:rFonts w:ascii="Calibri" w:hAnsi="Calibri"/>
          <w:color w:val="231F20"/>
          <w:spacing w:val="2"/>
          <w:w w:val="105"/>
        </w:rPr>
        <w:t xml:space="preserve">und   die   </w:t>
      </w:r>
      <w:r>
        <w:rPr>
          <w:rFonts w:ascii="Calibri" w:hAnsi="Calibri"/>
          <w:color w:val="231F20"/>
          <w:spacing w:val="3"/>
          <w:w w:val="105"/>
        </w:rPr>
        <w:t xml:space="preserve">Datenbeschaffung </w:t>
      </w:r>
      <w:r>
        <w:rPr>
          <w:rFonts w:ascii="Calibri" w:hAnsi="Calibri"/>
          <w:color w:val="231F20"/>
          <w:w w:val="105"/>
        </w:rPr>
        <w:t xml:space="preserve">zu </w:t>
      </w:r>
      <w:r>
        <w:rPr>
          <w:rFonts w:ascii="Calibri" w:hAnsi="Calibri"/>
          <w:color w:val="231F20"/>
          <w:spacing w:val="3"/>
          <w:w w:val="105"/>
        </w:rPr>
        <w:t xml:space="preserve">erleichtern. Zudem </w:t>
      </w:r>
      <w:r>
        <w:rPr>
          <w:rFonts w:ascii="Calibri" w:hAnsi="Calibri"/>
          <w:color w:val="231F20"/>
          <w:spacing w:val="2"/>
          <w:w w:val="105"/>
        </w:rPr>
        <w:t xml:space="preserve">wurde </w:t>
      </w:r>
      <w:r>
        <w:rPr>
          <w:rFonts w:ascii="Calibri" w:hAnsi="Calibri"/>
          <w:color w:val="231F20"/>
          <w:spacing w:val="3"/>
          <w:w w:val="105"/>
        </w:rPr>
        <w:t xml:space="preserve">eine obligatorische Unfall- </w:t>
      </w:r>
      <w:r>
        <w:rPr>
          <w:rFonts w:ascii="Calibri" w:hAnsi="Calibri"/>
          <w:color w:val="231F20"/>
          <w:spacing w:val="2"/>
          <w:w w:val="105"/>
        </w:rPr>
        <w:t xml:space="preserve">und </w:t>
      </w:r>
      <w:r>
        <w:rPr>
          <w:rFonts w:ascii="Calibri" w:hAnsi="Calibri"/>
          <w:color w:val="231F20"/>
          <w:spacing w:val="3"/>
          <w:w w:val="105"/>
        </w:rPr>
        <w:t xml:space="preserve">Haftpflichtversicherung eingeführt </w:t>
      </w:r>
      <w:r>
        <w:rPr>
          <w:rFonts w:ascii="Calibri" w:hAnsi="Calibri"/>
          <w:color w:val="231F20"/>
          <w:spacing w:val="4"/>
          <w:w w:val="105"/>
        </w:rPr>
        <w:t xml:space="preserve">für </w:t>
      </w:r>
      <w:r>
        <w:rPr>
          <w:rFonts w:ascii="Calibri" w:hAnsi="Calibri"/>
          <w:color w:val="231F20"/>
          <w:spacing w:val="2"/>
          <w:w w:val="105"/>
        </w:rPr>
        <w:t xml:space="preserve">Personen, die </w:t>
      </w:r>
      <w:r>
        <w:rPr>
          <w:rFonts w:ascii="Calibri" w:hAnsi="Calibri"/>
          <w:color w:val="231F20"/>
          <w:w w:val="105"/>
        </w:rPr>
        <w:t xml:space="preserve">in </w:t>
      </w:r>
      <w:r>
        <w:rPr>
          <w:rFonts w:ascii="Calibri" w:hAnsi="Calibri"/>
          <w:color w:val="231F20"/>
          <w:spacing w:val="3"/>
          <w:w w:val="105"/>
        </w:rPr>
        <w:t xml:space="preserve">einer </w:t>
      </w:r>
      <w:r>
        <w:rPr>
          <w:rFonts w:ascii="Calibri" w:hAnsi="Calibri"/>
          <w:color w:val="231F20"/>
          <w:spacing w:val="2"/>
          <w:w w:val="105"/>
        </w:rPr>
        <w:t xml:space="preserve">Anstalt </w:t>
      </w:r>
      <w:r>
        <w:rPr>
          <w:rFonts w:ascii="Calibri" w:hAnsi="Calibri"/>
          <w:color w:val="231F20"/>
          <w:spacing w:val="3"/>
          <w:w w:val="105"/>
        </w:rPr>
        <w:t xml:space="preserve">oder </w:t>
      </w:r>
      <w:r>
        <w:rPr>
          <w:rFonts w:ascii="Calibri" w:hAnsi="Calibri"/>
          <w:color w:val="231F20"/>
          <w:w w:val="105"/>
        </w:rPr>
        <w:t xml:space="preserve">Werkstätte </w:t>
      </w:r>
      <w:r>
        <w:rPr>
          <w:rFonts w:ascii="Calibri" w:hAnsi="Calibri"/>
          <w:color w:val="231F20"/>
          <w:spacing w:val="3"/>
          <w:w w:val="105"/>
        </w:rPr>
        <w:t xml:space="preserve">arbeiten </w:t>
      </w:r>
      <w:r>
        <w:rPr>
          <w:rFonts w:ascii="Calibri" w:hAnsi="Calibri"/>
          <w:color w:val="231F20"/>
          <w:spacing w:val="3"/>
          <w:w w:val="105"/>
        </w:rPr>
        <w:t xml:space="preserve">oder </w:t>
      </w:r>
      <w:r>
        <w:rPr>
          <w:rFonts w:ascii="Calibri" w:hAnsi="Calibri"/>
          <w:color w:val="231F20"/>
          <w:spacing w:val="2"/>
          <w:w w:val="105"/>
        </w:rPr>
        <w:t xml:space="preserve">die </w:t>
      </w:r>
      <w:r>
        <w:rPr>
          <w:rFonts w:ascii="Calibri" w:hAnsi="Calibri"/>
          <w:color w:val="231F20"/>
          <w:w w:val="105"/>
        </w:rPr>
        <w:t xml:space="preserve">in </w:t>
      </w:r>
      <w:r>
        <w:rPr>
          <w:rFonts w:ascii="Calibri" w:hAnsi="Calibri"/>
          <w:color w:val="231F20"/>
          <w:spacing w:val="3"/>
          <w:w w:val="105"/>
        </w:rPr>
        <w:t xml:space="preserve">einem </w:t>
      </w:r>
      <w:r>
        <w:rPr>
          <w:rFonts w:ascii="Calibri" w:hAnsi="Calibri"/>
          <w:color w:val="231F20"/>
          <w:spacing w:val="2"/>
          <w:w w:val="105"/>
        </w:rPr>
        <w:t xml:space="preserve">Betrieb </w:t>
      </w:r>
      <w:r>
        <w:rPr>
          <w:rFonts w:ascii="Calibri" w:hAnsi="Calibri"/>
          <w:color w:val="231F20"/>
          <w:w w:val="105"/>
        </w:rPr>
        <w:t xml:space="preserve">an Massnahmen </w:t>
      </w:r>
      <w:r>
        <w:rPr>
          <w:rFonts w:ascii="Calibri" w:hAnsi="Calibri"/>
          <w:color w:val="231F20"/>
          <w:spacing w:val="2"/>
          <w:w w:val="105"/>
        </w:rPr>
        <w:t xml:space="preserve">der </w:t>
      </w:r>
      <w:r>
        <w:rPr>
          <w:rFonts w:ascii="Calibri" w:hAnsi="Calibri"/>
          <w:color w:val="231F20"/>
          <w:w w:val="105"/>
        </w:rPr>
        <w:t xml:space="preserve">IV </w:t>
      </w:r>
      <w:r>
        <w:rPr>
          <w:rFonts w:ascii="Calibri" w:hAnsi="Calibri"/>
          <w:color w:val="231F20"/>
          <w:spacing w:val="3"/>
          <w:w w:val="105"/>
        </w:rPr>
        <w:t xml:space="preserve">teilnehmen. </w:t>
      </w:r>
      <w:r>
        <w:rPr>
          <w:rFonts w:ascii="Calibri" w:hAnsi="Calibri"/>
          <w:color w:val="231F20"/>
          <w:spacing w:val="2"/>
          <w:w w:val="105"/>
        </w:rPr>
        <w:t xml:space="preserve">Der Taggeldanspruch </w:t>
      </w:r>
      <w:r>
        <w:rPr>
          <w:rFonts w:ascii="Calibri" w:hAnsi="Calibri"/>
          <w:color w:val="231F20"/>
          <w:w w:val="105"/>
        </w:rPr>
        <w:t xml:space="preserve">in </w:t>
      </w:r>
      <w:r>
        <w:rPr>
          <w:rFonts w:ascii="Calibri" w:hAnsi="Calibri"/>
          <w:color w:val="231F20"/>
          <w:spacing w:val="4"/>
          <w:w w:val="105"/>
        </w:rPr>
        <w:t xml:space="preserve">der </w:t>
      </w:r>
      <w:r>
        <w:rPr>
          <w:rFonts w:ascii="Calibri" w:hAnsi="Calibri"/>
          <w:color w:val="231F20"/>
          <w:spacing w:val="3"/>
          <w:w w:val="105"/>
        </w:rPr>
        <w:t xml:space="preserve">Arbeitslosenversicherung </w:t>
      </w:r>
      <w:r>
        <w:rPr>
          <w:rFonts w:ascii="Calibri" w:hAnsi="Calibri"/>
          <w:color w:val="231F20"/>
          <w:spacing w:val="2"/>
          <w:w w:val="105"/>
        </w:rPr>
        <w:t xml:space="preserve">wurde </w:t>
      </w:r>
      <w:r>
        <w:rPr>
          <w:rFonts w:ascii="Calibri" w:hAnsi="Calibri"/>
          <w:color w:val="231F20"/>
          <w:w w:val="105"/>
        </w:rPr>
        <w:t>von 90</w:t>
      </w:r>
      <w:r>
        <w:rPr>
          <w:rFonts w:ascii="Calibri" w:hAnsi="Calibri"/>
          <w:color w:val="231F20"/>
          <w:spacing w:val="13"/>
          <w:w w:val="105"/>
        </w:rPr>
        <w:t xml:space="preserve"> </w:t>
      </w:r>
      <w:r>
        <w:rPr>
          <w:rFonts w:ascii="Calibri" w:hAnsi="Calibri"/>
          <w:color w:val="231F20"/>
          <w:spacing w:val="4"/>
          <w:w w:val="105"/>
        </w:rPr>
        <w:t>auf</w:t>
      </w:r>
    </w:p>
    <w:p w14:paraId="3264FEC5" w14:textId="77777777" w:rsidR="00246A0E" w:rsidRDefault="00192540">
      <w:pPr>
        <w:pStyle w:val="Textkrper"/>
        <w:spacing w:line="266" w:lineRule="auto"/>
        <w:ind w:left="676" w:right="336"/>
        <w:rPr>
          <w:rFonts w:ascii="Calibri" w:hAnsi="Calibri"/>
        </w:rPr>
      </w:pPr>
      <w:r>
        <w:rPr>
          <w:rFonts w:ascii="Calibri" w:hAnsi="Calibri"/>
          <w:color w:val="231F20"/>
          <w:w w:val="110"/>
        </w:rPr>
        <w:t>180 Tage verlängert. Und nicht zuletzt schuf das Parlament eine gesetzliche Grundlage, die es den IV-Stellen ermöglicht, mit Zus</w:t>
      </w:r>
      <w:r>
        <w:rPr>
          <w:rFonts w:ascii="Calibri" w:hAnsi="Calibri"/>
          <w:color w:val="231F20"/>
          <w:w w:val="110"/>
        </w:rPr>
        <w:t>timmung des</w:t>
      </w:r>
    </w:p>
    <w:p w14:paraId="678E8F4D" w14:textId="77777777" w:rsidR="00246A0E" w:rsidRDefault="00192540">
      <w:pPr>
        <w:pStyle w:val="Textkrper"/>
        <w:spacing w:before="108" w:line="266" w:lineRule="auto"/>
        <w:ind w:left="240" w:right="1072"/>
        <w:rPr>
          <w:rFonts w:ascii="Calibri" w:hAnsi="Calibri"/>
        </w:rPr>
      </w:pPr>
      <w:r>
        <w:br w:type="column"/>
      </w:r>
      <w:r>
        <w:rPr>
          <w:rFonts w:ascii="Calibri" w:hAnsi="Calibri"/>
          <w:color w:val="231F20"/>
          <w:w w:val="105"/>
        </w:rPr>
        <w:t>Eidgenössischen Departements des Innern regionale Kompetenzzentren zu bilden. Diese können unter anderem Aufgaben der Arbeits- vermittlung übernehmen.</w:t>
      </w:r>
    </w:p>
    <w:p w14:paraId="631C759B" w14:textId="77777777" w:rsidR="00246A0E" w:rsidRDefault="00192540">
      <w:pPr>
        <w:pStyle w:val="Textkrper"/>
        <w:spacing w:line="266" w:lineRule="auto"/>
        <w:ind w:left="240" w:right="786" w:firstLine="396"/>
        <w:rPr>
          <w:rFonts w:ascii="Calibri" w:hAnsi="Calibri"/>
        </w:rPr>
      </w:pPr>
      <w:r>
        <w:rPr>
          <w:rFonts w:ascii="Calibri" w:hAnsi="Calibri"/>
          <w:color w:val="231F20"/>
          <w:spacing w:val="3"/>
          <w:w w:val="105"/>
        </w:rPr>
        <w:t xml:space="preserve">Erfreulich </w:t>
      </w:r>
      <w:r>
        <w:rPr>
          <w:rFonts w:ascii="Calibri" w:hAnsi="Calibri"/>
          <w:color w:val="231F20"/>
          <w:w w:val="105"/>
        </w:rPr>
        <w:t xml:space="preserve">ist, </w:t>
      </w:r>
      <w:r>
        <w:rPr>
          <w:rFonts w:ascii="Calibri" w:hAnsi="Calibri"/>
          <w:color w:val="231F20"/>
          <w:spacing w:val="3"/>
          <w:w w:val="105"/>
        </w:rPr>
        <w:t xml:space="preserve">dass dank </w:t>
      </w:r>
      <w:r>
        <w:rPr>
          <w:rFonts w:ascii="Calibri" w:hAnsi="Calibri"/>
          <w:color w:val="231F20"/>
          <w:spacing w:val="2"/>
          <w:w w:val="105"/>
        </w:rPr>
        <w:t xml:space="preserve">dem </w:t>
      </w:r>
      <w:r>
        <w:rPr>
          <w:rFonts w:ascii="Calibri" w:hAnsi="Calibri"/>
          <w:color w:val="231F20"/>
          <w:spacing w:val="3"/>
          <w:w w:val="105"/>
        </w:rPr>
        <w:t xml:space="preserve">Einsatz </w:t>
      </w:r>
      <w:r>
        <w:rPr>
          <w:rFonts w:ascii="Calibri" w:hAnsi="Calibri"/>
          <w:color w:val="231F20"/>
          <w:spacing w:val="4"/>
          <w:w w:val="105"/>
        </w:rPr>
        <w:t xml:space="preserve">der </w:t>
      </w:r>
      <w:r>
        <w:rPr>
          <w:rFonts w:ascii="Calibri" w:hAnsi="Calibri"/>
          <w:color w:val="231F20"/>
          <w:spacing w:val="3"/>
          <w:w w:val="105"/>
        </w:rPr>
        <w:t xml:space="preserve">Behindertenverbände </w:t>
      </w:r>
      <w:r>
        <w:rPr>
          <w:rFonts w:ascii="Calibri" w:hAnsi="Calibri"/>
          <w:color w:val="231F20"/>
          <w:spacing w:val="2"/>
          <w:w w:val="105"/>
        </w:rPr>
        <w:t xml:space="preserve">bei der IV-Weiterentwicklung </w:t>
      </w:r>
      <w:r>
        <w:rPr>
          <w:rFonts w:ascii="Calibri" w:hAnsi="Calibri"/>
          <w:color w:val="231F20"/>
          <w:spacing w:val="3"/>
          <w:w w:val="105"/>
        </w:rPr>
        <w:t>v</w:t>
      </w:r>
      <w:r>
        <w:rPr>
          <w:rFonts w:ascii="Calibri" w:hAnsi="Calibri"/>
          <w:color w:val="231F20"/>
          <w:spacing w:val="3"/>
          <w:w w:val="105"/>
        </w:rPr>
        <w:t xml:space="preserve">erschiedene </w:t>
      </w:r>
      <w:r>
        <w:rPr>
          <w:rFonts w:ascii="Calibri" w:hAnsi="Calibri"/>
          <w:color w:val="231F20"/>
          <w:spacing w:val="2"/>
          <w:w w:val="105"/>
        </w:rPr>
        <w:t xml:space="preserve">Verschlechterungen </w:t>
      </w:r>
      <w:r>
        <w:rPr>
          <w:rFonts w:ascii="Calibri" w:hAnsi="Calibri"/>
          <w:color w:val="231F20"/>
          <w:spacing w:val="3"/>
          <w:w w:val="105"/>
        </w:rPr>
        <w:t xml:space="preserve">verhindert </w:t>
      </w:r>
      <w:r>
        <w:rPr>
          <w:rFonts w:ascii="Calibri" w:hAnsi="Calibri"/>
          <w:color w:val="231F20"/>
          <w:spacing w:val="2"/>
          <w:w w:val="105"/>
        </w:rPr>
        <w:t xml:space="preserve">werden konnten. </w:t>
      </w:r>
      <w:r>
        <w:rPr>
          <w:rFonts w:ascii="Calibri" w:hAnsi="Calibri"/>
          <w:color w:val="231F20"/>
          <w:w w:val="105"/>
        </w:rPr>
        <w:t xml:space="preserve">So </w:t>
      </w:r>
      <w:r>
        <w:rPr>
          <w:rFonts w:ascii="Calibri" w:hAnsi="Calibri"/>
          <w:color w:val="231F20"/>
          <w:spacing w:val="2"/>
          <w:w w:val="105"/>
        </w:rPr>
        <w:t xml:space="preserve">konnte </w:t>
      </w:r>
      <w:r>
        <w:rPr>
          <w:rFonts w:ascii="Calibri" w:hAnsi="Calibri"/>
          <w:color w:val="231F20"/>
          <w:spacing w:val="3"/>
          <w:w w:val="105"/>
        </w:rPr>
        <w:t xml:space="preserve">eine </w:t>
      </w:r>
      <w:r>
        <w:rPr>
          <w:rFonts w:ascii="Calibri" w:hAnsi="Calibri"/>
          <w:color w:val="231F20"/>
          <w:spacing w:val="2"/>
          <w:w w:val="105"/>
        </w:rPr>
        <w:t xml:space="preserve">Kürzung </w:t>
      </w:r>
      <w:r>
        <w:rPr>
          <w:rFonts w:ascii="Calibri" w:hAnsi="Calibri"/>
          <w:color w:val="231F20"/>
          <w:spacing w:val="4"/>
          <w:w w:val="105"/>
        </w:rPr>
        <w:t xml:space="preserve">der </w:t>
      </w:r>
      <w:r>
        <w:rPr>
          <w:rFonts w:ascii="Calibri" w:hAnsi="Calibri"/>
          <w:color w:val="231F20"/>
          <w:spacing w:val="3"/>
          <w:w w:val="105"/>
        </w:rPr>
        <w:t xml:space="preserve">Kinderrenten </w:t>
      </w:r>
      <w:r>
        <w:rPr>
          <w:rFonts w:ascii="Calibri" w:hAnsi="Calibri"/>
          <w:color w:val="231F20"/>
          <w:w w:val="105"/>
        </w:rPr>
        <w:t xml:space="preserve">von </w:t>
      </w:r>
      <w:r>
        <w:rPr>
          <w:rFonts w:ascii="Calibri" w:hAnsi="Calibri"/>
          <w:color w:val="231F20"/>
          <w:spacing w:val="2"/>
          <w:w w:val="105"/>
        </w:rPr>
        <w:t xml:space="preserve">heute </w:t>
      </w:r>
      <w:r>
        <w:rPr>
          <w:rFonts w:ascii="Calibri" w:hAnsi="Calibri"/>
          <w:color w:val="231F20"/>
          <w:w w:val="105"/>
        </w:rPr>
        <w:t xml:space="preserve">40 % </w:t>
      </w:r>
      <w:r>
        <w:rPr>
          <w:rFonts w:ascii="Calibri" w:hAnsi="Calibri"/>
          <w:color w:val="231F20"/>
          <w:spacing w:val="2"/>
          <w:w w:val="105"/>
        </w:rPr>
        <w:t xml:space="preserve">der  </w:t>
      </w:r>
      <w:r>
        <w:rPr>
          <w:rFonts w:ascii="Calibri" w:hAnsi="Calibri"/>
          <w:color w:val="231F20"/>
          <w:spacing w:val="3"/>
          <w:w w:val="105"/>
        </w:rPr>
        <w:t xml:space="preserve">Hauptrente  </w:t>
      </w:r>
      <w:r>
        <w:rPr>
          <w:rFonts w:ascii="Calibri" w:hAnsi="Calibri"/>
          <w:color w:val="231F20"/>
          <w:spacing w:val="4"/>
          <w:w w:val="105"/>
        </w:rPr>
        <w:t xml:space="preserve">auf </w:t>
      </w:r>
      <w:r>
        <w:rPr>
          <w:rFonts w:ascii="Calibri" w:hAnsi="Calibri"/>
          <w:color w:val="231F20"/>
          <w:w w:val="105"/>
        </w:rPr>
        <w:t xml:space="preserve">30 % </w:t>
      </w:r>
      <w:r>
        <w:rPr>
          <w:rFonts w:ascii="Calibri" w:hAnsi="Calibri"/>
          <w:color w:val="231F20"/>
          <w:spacing w:val="2"/>
          <w:w w:val="105"/>
        </w:rPr>
        <w:t xml:space="preserve">abgewehrt werden. </w:t>
      </w:r>
      <w:r>
        <w:rPr>
          <w:rFonts w:ascii="Calibri" w:hAnsi="Calibri"/>
          <w:color w:val="231F20"/>
          <w:w w:val="105"/>
        </w:rPr>
        <w:t xml:space="preserve">Auch </w:t>
      </w:r>
      <w:r>
        <w:rPr>
          <w:rFonts w:ascii="Calibri" w:hAnsi="Calibri"/>
          <w:color w:val="231F20"/>
          <w:spacing w:val="2"/>
          <w:w w:val="105"/>
        </w:rPr>
        <w:t xml:space="preserve">der </w:t>
      </w:r>
      <w:r>
        <w:rPr>
          <w:rFonts w:ascii="Calibri" w:hAnsi="Calibri"/>
          <w:color w:val="231F20"/>
          <w:spacing w:val="3"/>
          <w:w w:val="105"/>
        </w:rPr>
        <w:t xml:space="preserve">Antrag, </w:t>
      </w:r>
      <w:r>
        <w:rPr>
          <w:rFonts w:ascii="Calibri" w:hAnsi="Calibri"/>
          <w:color w:val="231F20"/>
          <w:spacing w:val="4"/>
          <w:w w:val="105"/>
        </w:rPr>
        <w:t xml:space="preserve">eine </w:t>
      </w:r>
      <w:r>
        <w:rPr>
          <w:rFonts w:ascii="Calibri" w:hAnsi="Calibri"/>
          <w:color w:val="231F20"/>
          <w:spacing w:val="3"/>
          <w:w w:val="105"/>
        </w:rPr>
        <w:t xml:space="preserve">ganze </w:t>
      </w:r>
      <w:r>
        <w:rPr>
          <w:rFonts w:ascii="Calibri" w:hAnsi="Calibri"/>
          <w:color w:val="231F20"/>
          <w:w w:val="105"/>
        </w:rPr>
        <w:t xml:space="preserve">Rente erst ab </w:t>
      </w:r>
      <w:r>
        <w:rPr>
          <w:rFonts w:ascii="Calibri" w:hAnsi="Calibri"/>
          <w:color w:val="231F20"/>
          <w:spacing w:val="3"/>
          <w:w w:val="105"/>
        </w:rPr>
        <w:t xml:space="preserve">einem </w:t>
      </w:r>
      <w:r>
        <w:rPr>
          <w:rFonts w:ascii="Calibri" w:hAnsi="Calibri"/>
          <w:color w:val="231F20"/>
          <w:w w:val="105"/>
        </w:rPr>
        <w:t xml:space="preserve">IV-Grad von 80 %  </w:t>
      </w:r>
      <w:r>
        <w:rPr>
          <w:rFonts w:ascii="Calibri" w:hAnsi="Calibri"/>
          <w:color w:val="231F20"/>
          <w:spacing w:val="3"/>
          <w:w w:val="105"/>
        </w:rPr>
        <w:t xml:space="preserve">(statt </w:t>
      </w:r>
      <w:r>
        <w:rPr>
          <w:rFonts w:ascii="Calibri" w:hAnsi="Calibri"/>
          <w:color w:val="231F20"/>
          <w:w w:val="105"/>
        </w:rPr>
        <w:t xml:space="preserve">70 %)auszuzahlen, </w:t>
      </w:r>
      <w:r>
        <w:rPr>
          <w:rFonts w:ascii="Calibri" w:hAnsi="Calibri"/>
          <w:color w:val="231F20"/>
          <w:spacing w:val="2"/>
          <w:w w:val="105"/>
        </w:rPr>
        <w:t xml:space="preserve">wurde </w:t>
      </w:r>
      <w:r>
        <w:rPr>
          <w:rFonts w:ascii="Calibri" w:hAnsi="Calibri"/>
          <w:color w:val="231F20"/>
          <w:spacing w:val="3"/>
          <w:w w:val="105"/>
        </w:rPr>
        <w:t xml:space="preserve">abgelehnt. </w:t>
      </w:r>
      <w:r>
        <w:rPr>
          <w:rFonts w:ascii="Calibri" w:hAnsi="Calibri"/>
          <w:color w:val="231F20"/>
          <w:w w:val="105"/>
        </w:rPr>
        <w:t>Weiter</w:t>
      </w:r>
      <w:r>
        <w:rPr>
          <w:rFonts w:ascii="Calibri" w:hAnsi="Calibri"/>
          <w:color w:val="231F20"/>
          <w:spacing w:val="-1"/>
          <w:w w:val="105"/>
        </w:rPr>
        <w:t xml:space="preserve"> </w:t>
      </w:r>
      <w:r>
        <w:rPr>
          <w:rFonts w:ascii="Calibri" w:hAnsi="Calibri"/>
          <w:color w:val="231F20"/>
          <w:spacing w:val="2"/>
          <w:w w:val="105"/>
        </w:rPr>
        <w:t>konnte</w:t>
      </w:r>
    </w:p>
    <w:p w14:paraId="55D8A615" w14:textId="77777777" w:rsidR="00246A0E" w:rsidRDefault="00192540">
      <w:pPr>
        <w:pStyle w:val="Textkrper"/>
        <w:spacing w:line="266" w:lineRule="auto"/>
        <w:ind w:left="240" w:right="846"/>
        <w:rPr>
          <w:rFonts w:ascii="Calibri" w:hAnsi="Calibri"/>
        </w:rPr>
      </w:pPr>
      <w:r>
        <w:rPr>
          <w:rFonts w:ascii="Calibri" w:hAnsi="Calibri"/>
          <w:color w:val="231F20"/>
          <w:w w:val="110"/>
        </w:rPr>
        <w:t>«keine Rente unter 30 Jahren» verhindert werden. Und auch die ursprünglich vorgeschlagene</w:t>
      </w:r>
    </w:p>
    <w:p w14:paraId="7368473F" w14:textId="77777777" w:rsidR="00246A0E" w:rsidRDefault="00192540">
      <w:pPr>
        <w:pStyle w:val="Textkrper"/>
        <w:spacing w:line="266" w:lineRule="auto"/>
        <w:ind w:left="240" w:right="1072"/>
        <w:rPr>
          <w:rFonts w:ascii="Calibri" w:hAnsi="Calibri"/>
        </w:rPr>
      </w:pPr>
      <w:r>
        <w:rPr>
          <w:rFonts w:ascii="Calibri" w:hAnsi="Calibri"/>
          <w:color w:val="231F20"/>
          <w:w w:val="105"/>
        </w:rPr>
        <w:t>Kürzung der Reisekosten für Eltern von Kindern mit Behinderungen in Spitalpflege fand keine Mehrheit.</w:t>
      </w:r>
    </w:p>
    <w:p w14:paraId="02823101" w14:textId="77777777" w:rsidR="00246A0E" w:rsidRDefault="00192540">
      <w:pPr>
        <w:pStyle w:val="Textkrper"/>
        <w:spacing w:line="266" w:lineRule="auto"/>
        <w:ind w:left="240" w:right="786" w:firstLine="396"/>
        <w:rPr>
          <w:rFonts w:ascii="Calibri" w:hAnsi="Calibri"/>
        </w:rPr>
      </w:pPr>
      <w:r>
        <w:rPr>
          <w:rFonts w:ascii="Calibri" w:hAnsi="Calibri"/>
          <w:color w:val="231F20"/>
          <w:w w:val="110"/>
        </w:rPr>
        <w:t>Den vollständig</w:t>
      </w:r>
      <w:r>
        <w:rPr>
          <w:rFonts w:ascii="Calibri" w:hAnsi="Calibri"/>
          <w:color w:val="231F20"/>
          <w:w w:val="110"/>
        </w:rPr>
        <w:t>en Bericht des Bundesrats zur Änderung des Bundesgesetzes über die Invaliden- versicherung finden Sie auf der Website des Bundesamts für Sozialversicherungen (BSV).</w:t>
      </w:r>
    </w:p>
    <w:p w14:paraId="579EA33E" w14:textId="77777777" w:rsidR="00246A0E" w:rsidRDefault="00192540">
      <w:pPr>
        <w:pStyle w:val="Textkrper"/>
        <w:spacing w:line="266" w:lineRule="auto"/>
        <w:ind w:left="240" w:right="1072" w:firstLine="396"/>
        <w:rPr>
          <w:rFonts w:ascii="Calibri" w:hAnsi="Calibri"/>
        </w:rPr>
      </w:pPr>
      <w:r>
        <w:rPr>
          <w:rFonts w:ascii="Calibri" w:hAnsi="Calibri"/>
          <w:color w:val="231F20"/>
          <w:w w:val="105"/>
        </w:rPr>
        <w:t xml:space="preserve">Laut </w:t>
      </w:r>
      <w:r>
        <w:rPr>
          <w:rFonts w:ascii="Calibri" w:hAnsi="Calibri"/>
          <w:color w:val="231F20"/>
          <w:spacing w:val="2"/>
          <w:w w:val="105"/>
        </w:rPr>
        <w:t xml:space="preserve">BSV </w:t>
      </w:r>
      <w:r>
        <w:rPr>
          <w:rFonts w:ascii="Calibri" w:hAnsi="Calibri"/>
          <w:color w:val="231F20"/>
          <w:w w:val="105"/>
        </w:rPr>
        <w:t xml:space="preserve">ist </w:t>
      </w:r>
      <w:r>
        <w:rPr>
          <w:rFonts w:ascii="Calibri" w:hAnsi="Calibri"/>
          <w:color w:val="231F20"/>
          <w:spacing w:val="2"/>
          <w:w w:val="105"/>
        </w:rPr>
        <w:t xml:space="preserve">vorgesehen, </w:t>
      </w:r>
      <w:r>
        <w:rPr>
          <w:rFonts w:ascii="Calibri" w:hAnsi="Calibri"/>
          <w:color w:val="231F20"/>
          <w:spacing w:val="3"/>
          <w:w w:val="105"/>
        </w:rPr>
        <w:t xml:space="preserve">dass </w:t>
      </w:r>
      <w:r>
        <w:rPr>
          <w:rFonts w:ascii="Calibri" w:hAnsi="Calibri"/>
          <w:color w:val="231F20"/>
          <w:spacing w:val="2"/>
          <w:w w:val="105"/>
        </w:rPr>
        <w:t xml:space="preserve">die </w:t>
      </w:r>
      <w:r>
        <w:rPr>
          <w:rFonts w:ascii="Calibri" w:hAnsi="Calibri"/>
          <w:color w:val="231F20"/>
          <w:w w:val="105"/>
        </w:rPr>
        <w:t xml:space="preserve">IV-Weiter- </w:t>
      </w:r>
      <w:r>
        <w:rPr>
          <w:rFonts w:ascii="Calibri" w:hAnsi="Calibri"/>
          <w:color w:val="231F20"/>
          <w:spacing w:val="3"/>
          <w:w w:val="105"/>
        </w:rPr>
        <w:t xml:space="preserve">entwicklung </w:t>
      </w:r>
      <w:r>
        <w:rPr>
          <w:rFonts w:ascii="Calibri" w:hAnsi="Calibri"/>
          <w:color w:val="231F20"/>
          <w:spacing w:val="2"/>
          <w:w w:val="105"/>
        </w:rPr>
        <w:t xml:space="preserve">auf den </w:t>
      </w:r>
      <w:r>
        <w:rPr>
          <w:rFonts w:ascii="Calibri" w:hAnsi="Calibri"/>
          <w:color w:val="231F20"/>
        </w:rPr>
        <w:t xml:space="preserve">1. </w:t>
      </w:r>
      <w:r>
        <w:rPr>
          <w:rFonts w:ascii="Calibri" w:hAnsi="Calibri"/>
          <w:color w:val="231F20"/>
          <w:spacing w:val="3"/>
          <w:w w:val="105"/>
        </w:rPr>
        <w:t xml:space="preserve">Januar 2022 </w:t>
      </w:r>
      <w:r>
        <w:rPr>
          <w:rFonts w:ascii="Calibri" w:hAnsi="Calibri"/>
          <w:color w:val="231F20"/>
          <w:w w:val="105"/>
        </w:rPr>
        <w:t xml:space="preserve">in </w:t>
      </w:r>
      <w:r>
        <w:rPr>
          <w:rFonts w:ascii="Calibri" w:hAnsi="Calibri"/>
          <w:color w:val="231F20"/>
          <w:spacing w:val="3"/>
          <w:w w:val="105"/>
        </w:rPr>
        <w:t>Kraft ge</w:t>
      </w:r>
      <w:r>
        <w:rPr>
          <w:rFonts w:ascii="Calibri" w:hAnsi="Calibri"/>
          <w:color w:val="231F20"/>
          <w:spacing w:val="3"/>
          <w:w w:val="105"/>
        </w:rPr>
        <w:t xml:space="preserve">setzt </w:t>
      </w:r>
      <w:r>
        <w:rPr>
          <w:rFonts w:ascii="Calibri" w:hAnsi="Calibri"/>
          <w:color w:val="231F20"/>
          <w:spacing w:val="2"/>
          <w:w w:val="105"/>
        </w:rPr>
        <w:t xml:space="preserve">wird. Die Referendumsfrist </w:t>
      </w:r>
      <w:r>
        <w:rPr>
          <w:rFonts w:ascii="Calibri" w:hAnsi="Calibri"/>
          <w:color w:val="231F20"/>
          <w:spacing w:val="3"/>
          <w:w w:val="105"/>
        </w:rPr>
        <w:t xml:space="preserve">läuft noch </w:t>
      </w:r>
      <w:r>
        <w:rPr>
          <w:rFonts w:ascii="Calibri" w:hAnsi="Calibri"/>
          <w:color w:val="231F20"/>
          <w:w w:val="105"/>
        </w:rPr>
        <w:t xml:space="preserve">bis </w:t>
      </w:r>
      <w:r>
        <w:rPr>
          <w:rFonts w:ascii="Calibri" w:hAnsi="Calibri"/>
          <w:color w:val="231F20"/>
          <w:spacing w:val="2"/>
          <w:w w:val="105"/>
        </w:rPr>
        <w:t xml:space="preserve">zum </w:t>
      </w:r>
      <w:r>
        <w:rPr>
          <w:rFonts w:ascii="Calibri" w:hAnsi="Calibri"/>
          <w:color w:val="231F20"/>
          <w:w w:val="105"/>
        </w:rPr>
        <w:t xml:space="preserve">8. </w:t>
      </w:r>
      <w:r>
        <w:rPr>
          <w:rFonts w:ascii="Calibri" w:hAnsi="Calibri"/>
          <w:color w:val="231F20"/>
          <w:spacing w:val="3"/>
          <w:w w:val="105"/>
        </w:rPr>
        <w:t xml:space="preserve">Oktober </w:t>
      </w:r>
      <w:r>
        <w:rPr>
          <w:rFonts w:ascii="Calibri" w:hAnsi="Calibri"/>
          <w:color w:val="231F20"/>
          <w:spacing w:val="2"/>
          <w:w w:val="105"/>
        </w:rPr>
        <w:t xml:space="preserve">2020, </w:t>
      </w:r>
      <w:r>
        <w:rPr>
          <w:rFonts w:ascii="Calibri" w:hAnsi="Calibri"/>
          <w:color w:val="231F20"/>
          <w:spacing w:val="3"/>
          <w:w w:val="105"/>
        </w:rPr>
        <w:t xml:space="preserve">bisher </w:t>
      </w:r>
      <w:r>
        <w:rPr>
          <w:rFonts w:ascii="Calibri" w:hAnsi="Calibri"/>
          <w:color w:val="231F20"/>
          <w:spacing w:val="2"/>
          <w:w w:val="105"/>
        </w:rPr>
        <w:t xml:space="preserve">wurde </w:t>
      </w:r>
      <w:r>
        <w:rPr>
          <w:rFonts w:ascii="Calibri" w:hAnsi="Calibri"/>
          <w:color w:val="231F20"/>
          <w:spacing w:val="3"/>
          <w:w w:val="105"/>
        </w:rPr>
        <w:t xml:space="preserve">aber </w:t>
      </w:r>
      <w:r>
        <w:rPr>
          <w:rFonts w:ascii="Calibri" w:hAnsi="Calibri"/>
          <w:color w:val="231F20"/>
          <w:spacing w:val="2"/>
          <w:w w:val="105"/>
        </w:rPr>
        <w:t>kein Referendum</w:t>
      </w:r>
      <w:r>
        <w:rPr>
          <w:rFonts w:ascii="Calibri" w:hAnsi="Calibri"/>
          <w:color w:val="231F20"/>
          <w:spacing w:val="12"/>
          <w:w w:val="105"/>
        </w:rPr>
        <w:t xml:space="preserve"> </w:t>
      </w:r>
      <w:r>
        <w:rPr>
          <w:rFonts w:ascii="Calibri" w:hAnsi="Calibri"/>
          <w:color w:val="231F20"/>
          <w:spacing w:val="4"/>
          <w:w w:val="105"/>
        </w:rPr>
        <w:t>angekündigt.</w:t>
      </w:r>
    </w:p>
    <w:p w14:paraId="7BE95DFC" w14:textId="77777777" w:rsidR="00246A0E" w:rsidRDefault="00246A0E">
      <w:pPr>
        <w:rPr>
          <w:sz w:val="24"/>
        </w:rPr>
      </w:pPr>
    </w:p>
    <w:p w14:paraId="42C782EF" w14:textId="77777777" w:rsidR="00246A0E" w:rsidRDefault="00192540">
      <w:pPr>
        <w:spacing w:before="210" w:line="319" w:lineRule="auto"/>
        <w:ind w:left="240" w:right="3306"/>
        <w:rPr>
          <w:rFonts w:ascii="Century Gothic"/>
          <w:b/>
          <w:sz w:val="16"/>
        </w:rPr>
      </w:pPr>
      <w:r>
        <w:rPr>
          <w:rFonts w:ascii="Century Gothic"/>
          <w:b/>
          <w:color w:val="231F20"/>
          <w:sz w:val="16"/>
        </w:rPr>
        <w:t xml:space="preserve">Weitere Informationen: </w:t>
      </w:r>
      <w:hyperlink r:id="rId106">
        <w:r>
          <w:rPr>
            <w:rFonts w:ascii="Century Gothic"/>
            <w:b/>
            <w:color w:val="231F20"/>
            <w:sz w:val="16"/>
          </w:rPr>
          <w:t>www.procap.ch/politik</w:t>
        </w:r>
      </w:hyperlink>
      <w:r>
        <w:rPr>
          <w:rFonts w:ascii="Century Gothic"/>
          <w:b/>
          <w:color w:val="231F20"/>
          <w:sz w:val="16"/>
        </w:rPr>
        <w:t xml:space="preserve"> </w:t>
      </w:r>
      <w:hyperlink r:id="rId107">
        <w:r>
          <w:rPr>
            <w:rFonts w:ascii="Century Gothic"/>
            <w:b/>
            <w:color w:val="231F20"/>
            <w:w w:val="90"/>
            <w:sz w:val="16"/>
          </w:rPr>
          <w:t>www.inclusion-handicap.ch</w:t>
        </w:r>
      </w:hyperlink>
      <w:r>
        <w:rPr>
          <w:rFonts w:ascii="Century Gothic"/>
          <w:b/>
          <w:color w:val="231F20"/>
          <w:w w:val="90"/>
          <w:sz w:val="16"/>
        </w:rPr>
        <w:t xml:space="preserve"> </w:t>
      </w:r>
      <w:hyperlink r:id="rId108">
        <w:r>
          <w:rPr>
            <w:rFonts w:ascii="Century Gothic"/>
            <w:b/>
            <w:color w:val="231F20"/>
            <w:sz w:val="16"/>
          </w:rPr>
          <w:t>www.bsv.admin.ch</w:t>
        </w:r>
      </w:hyperlink>
    </w:p>
    <w:p w14:paraId="7AF6E45C" w14:textId="77777777" w:rsidR="00246A0E" w:rsidRDefault="00246A0E">
      <w:pPr>
        <w:spacing w:line="319" w:lineRule="auto"/>
        <w:rPr>
          <w:rFonts w:ascii="Century Gothic"/>
          <w:sz w:val="16"/>
        </w:rPr>
        <w:sectPr w:rsidR="00246A0E">
          <w:type w:val="continuous"/>
          <w:pgSz w:w="11890" w:h="16810"/>
          <w:pgMar w:top="120" w:right="420" w:bottom="280" w:left="440" w:header="720" w:footer="720" w:gutter="0"/>
          <w:cols w:num="2" w:space="720" w:equalWidth="0">
            <w:col w:w="5358" w:space="40"/>
            <w:col w:w="5632"/>
          </w:cols>
        </w:sectPr>
      </w:pPr>
    </w:p>
    <w:p w14:paraId="6CA39FF2" w14:textId="77777777" w:rsidR="00246A0E" w:rsidRDefault="00192540">
      <w:pPr>
        <w:pStyle w:val="Textkrper"/>
        <w:spacing w:before="3"/>
        <w:rPr>
          <w:rFonts w:ascii="Century Gothic"/>
          <w:b/>
          <w:sz w:val="25"/>
        </w:rPr>
      </w:pPr>
      <w:r>
        <w:pict w14:anchorId="4C775646">
          <v:group id="_x0000_s1216" style="position:absolute;margin-left:0;margin-top:3.75pt;width:594.5pt;height:836.45pt;z-index:-17282048;mso-position-horizontal-relative:page;mso-position-vertical-relative:page" coordorigin=",75" coordsize="11890,16729">
            <v:rect id="_x0000_s1218" style="position:absolute;top:75;width:11890;height:16729" fillcolor="#fff7ee" stroked="f"/>
            <v:shape id="_x0000_s1217" type="#_x0000_t75" style="position:absolute;left:7551;top:12817;width:3119;height:3119">
              <v:imagedata r:id="rId109" o:title=""/>
            </v:shape>
            <w10:wrap anchorx="page" anchory="page"/>
          </v:group>
        </w:pict>
      </w:r>
    </w:p>
    <w:p w14:paraId="5C3BF0F0" w14:textId="77777777" w:rsidR="00246A0E" w:rsidRDefault="00192540">
      <w:pPr>
        <w:spacing w:before="94"/>
        <w:ind w:left="676"/>
        <w:rPr>
          <w:rFonts w:ascii="Century Gothic"/>
          <w:b/>
          <w:sz w:val="28"/>
        </w:rPr>
      </w:pPr>
      <w:r>
        <w:rPr>
          <w:rFonts w:ascii="Century Gothic"/>
          <w:b/>
          <w:color w:val="231F20"/>
          <w:sz w:val="28"/>
        </w:rPr>
        <w:t>22</w:t>
      </w:r>
    </w:p>
    <w:p w14:paraId="029701EE" w14:textId="77777777" w:rsidR="00246A0E" w:rsidRDefault="00246A0E">
      <w:pPr>
        <w:rPr>
          <w:rFonts w:ascii="Century Gothic"/>
          <w:sz w:val="28"/>
        </w:rPr>
        <w:sectPr w:rsidR="00246A0E">
          <w:type w:val="continuous"/>
          <w:pgSz w:w="11890" w:h="16810"/>
          <w:pgMar w:top="120" w:right="420" w:bottom="280" w:left="440" w:header="720" w:footer="720" w:gutter="0"/>
          <w:cols w:space="720"/>
        </w:sectPr>
      </w:pPr>
    </w:p>
    <w:p w14:paraId="7631B9A9" w14:textId="77777777" w:rsidR="00246A0E" w:rsidRDefault="00246A0E">
      <w:pPr>
        <w:pStyle w:val="Textkrper"/>
        <w:spacing w:before="3"/>
        <w:rPr>
          <w:rFonts w:ascii="Century Gothic"/>
          <w:b/>
          <w:sz w:val="57"/>
        </w:rPr>
      </w:pPr>
    </w:p>
    <w:p w14:paraId="6CAC7D0F" w14:textId="77777777" w:rsidR="00246A0E" w:rsidRDefault="00192540">
      <w:pPr>
        <w:ind w:left="676"/>
        <w:rPr>
          <w:rFonts w:ascii="Century Gothic"/>
          <w:b/>
          <w:sz w:val="60"/>
        </w:rPr>
      </w:pPr>
      <w:bookmarkStart w:id="8" w:name="_bookmark8"/>
      <w:bookmarkEnd w:id="8"/>
      <w:r>
        <w:rPr>
          <w:rFonts w:ascii="Century Gothic"/>
          <w:b/>
          <w:color w:val="231F20"/>
          <w:w w:val="95"/>
          <w:sz w:val="60"/>
        </w:rPr>
        <w:t>Einsprachen per</w:t>
      </w:r>
      <w:r>
        <w:rPr>
          <w:rFonts w:ascii="Century Gothic"/>
          <w:b/>
          <w:color w:val="231F20"/>
          <w:spacing w:val="-83"/>
          <w:w w:val="95"/>
          <w:sz w:val="60"/>
        </w:rPr>
        <w:t xml:space="preserve"> </w:t>
      </w:r>
      <w:r>
        <w:rPr>
          <w:rFonts w:ascii="Century Gothic"/>
          <w:b/>
          <w:color w:val="231F20"/>
          <w:w w:val="95"/>
          <w:sz w:val="60"/>
        </w:rPr>
        <w:t>E-Mail</w:t>
      </w:r>
    </w:p>
    <w:p w14:paraId="3046922D" w14:textId="77777777" w:rsidR="00246A0E" w:rsidRDefault="00192540">
      <w:pPr>
        <w:pStyle w:val="berschrift9"/>
      </w:pPr>
      <w:r>
        <w:rPr>
          <w:b w:val="0"/>
        </w:rPr>
        <w:br w:type="column"/>
      </w:r>
      <w:r>
        <w:rPr>
          <w:color w:val="231F20"/>
        </w:rPr>
        <w:t>Ratgeber Recht</w:t>
      </w:r>
    </w:p>
    <w:p w14:paraId="1E628737" w14:textId="77777777" w:rsidR="00246A0E" w:rsidRDefault="00246A0E">
      <w:pPr>
        <w:sectPr w:rsidR="00246A0E">
          <w:footerReference w:type="default" r:id="rId110"/>
          <w:pgSz w:w="11890" w:h="16810"/>
          <w:pgMar w:top="220" w:right="420" w:bottom="620" w:left="440" w:header="0" w:footer="436" w:gutter="0"/>
          <w:pgNumType w:start="23"/>
          <w:cols w:num="2" w:space="720" w:equalWidth="0">
            <w:col w:w="6943" w:space="1292"/>
            <w:col w:w="2795"/>
          </w:cols>
        </w:sectPr>
      </w:pPr>
    </w:p>
    <w:p w14:paraId="44EA0BAB" w14:textId="77777777" w:rsidR="00246A0E" w:rsidRDefault="00246A0E">
      <w:pPr>
        <w:pStyle w:val="Textkrper"/>
        <w:rPr>
          <w:rFonts w:ascii="Century Gothic"/>
          <w:b/>
        </w:rPr>
      </w:pPr>
    </w:p>
    <w:p w14:paraId="61CE6BEC" w14:textId="77777777" w:rsidR="00246A0E" w:rsidRDefault="00246A0E">
      <w:pPr>
        <w:pStyle w:val="Textkrper"/>
        <w:rPr>
          <w:rFonts w:ascii="Century Gothic"/>
          <w:b/>
        </w:rPr>
      </w:pPr>
    </w:p>
    <w:p w14:paraId="470F1D8B" w14:textId="77777777" w:rsidR="00246A0E" w:rsidRDefault="00246A0E">
      <w:pPr>
        <w:pStyle w:val="Textkrper"/>
        <w:rPr>
          <w:rFonts w:ascii="Century Gothic"/>
          <w:b/>
        </w:rPr>
      </w:pPr>
    </w:p>
    <w:p w14:paraId="29ED2B0C" w14:textId="77777777" w:rsidR="00246A0E" w:rsidRDefault="00246A0E">
      <w:pPr>
        <w:pStyle w:val="Textkrper"/>
        <w:rPr>
          <w:rFonts w:ascii="Century Gothic"/>
          <w:b/>
        </w:rPr>
      </w:pPr>
    </w:p>
    <w:p w14:paraId="0A994521" w14:textId="77777777" w:rsidR="00246A0E" w:rsidRDefault="00246A0E">
      <w:pPr>
        <w:pStyle w:val="Textkrper"/>
        <w:rPr>
          <w:rFonts w:ascii="Century Gothic"/>
          <w:b/>
        </w:rPr>
      </w:pPr>
    </w:p>
    <w:p w14:paraId="34FDA754" w14:textId="77777777" w:rsidR="00246A0E" w:rsidRDefault="00246A0E">
      <w:pPr>
        <w:pStyle w:val="Textkrper"/>
        <w:spacing w:before="10"/>
        <w:rPr>
          <w:rFonts w:ascii="Century Gothic"/>
          <w:b/>
          <w:sz w:val="25"/>
        </w:rPr>
      </w:pPr>
    </w:p>
    <w:p w14:paraId="02091F08" w14:textId="77777777" w:rsidR="00246A0E" w:rsidRDefault="00246A0E">
      <w:pPr>
        <w:rPr>
          <w:rFonts w:ascii="Century Gothic"/>
          <w:sz w:val="25"/>
        </w:rPr>
        <w:sectPr w:rsidR="00246A0E">
          <w:type w:val="continuous"/>
          <w:pgSz w:w="11890" w:h="16810"/>
          <w:pgMar w:top="120" w:right="420" w:bottom="280" w:left="440" w:header="720" w:footer="720" w:gutter="0"/>
          <w:cols w:space="720"/>
        </w:sectPr>
      </w:pPr>
    </w:p>
    <w:p w14:paraId="32F81D65" w14:textId="77777777" w:rsidR="00246A0E" w:rsidRDefault="00192540">
      <w:pPr>
        <w:pStyle w:val="Textkrper"/>
        <w:rPr>
          <w:rFonts w:ascii="Century Gothic"/>
          <w:b/>
        </w:rPr>
      </w:pPr>
      <w:r>
        <w:pict w14:anchorId="1935999F">
          <v:group id="_x0000_s1212" style="position:absolute;margin-left:0;margin-top:3.75pt;width:594.45pt;height:836.45pt;z-index:-17281536;mso-position-horizontal-relative:page;mso-position-vertical-relative:page" coordorigin=",75" coordsize="11889,16729">
            <v:shape id="_x0000_s1215" style="position:absolute;top:75;width:153;height:16729" coordorigin=",75" coordsize="153,16729" o:spt="100" adj="0,,0" path="m153,16049r-153,l,16803r153,l153,16049xm153,75l,75,,759r153,l153,75xe" fillcolor="#fff7ee" stroked="f">
              <v:stroke joinstyle="round"/>
              <v:formulas/>
              <v:path arrowok="t" o:connecttype="segments"/>
            </v:shape>
            <v:rect id="_x0000_s1214" style="position:absolute;top:759;width:11889;height:15290" fillcolor="#f0ede9" stroked="f"/>
            <v:shape id="_x0000_s1213" type="#_x0000_t75" style="position:absolute;top:3410;width:2161;height:2251">
              <v:imagedata r:id="rId111" o:title=""/>
            </v:shape>
            <w10:wrap anchorx="page" anchory="page"/>
          </v:group>
        </w:pict>
      </w:r>
    </w:p>
    <w:p w14:paraId="738C7AF7" w14:textId="77777777" w:rsidR="00246A0E" w:rsidRDefault="00246A0E">
      <w:pPr>
        <w:pStyle w:val="Textkrper"/>
        <w:rPr>
          <w:rFonts w:ascii="Century Gothic"/>
          <w:b/>
        </w:rPr>
      </w:pPr>
    </w:p>
    <w:p w14:paraId="6F564D50" w14:textId="77777777" w:rsidR="00246A0E" w:rsidRDefault="00246A0E">
      <w:pPr>
        <w:pStyle w:val="Textkrper"/>
        <w:rPr>
          <w:rFonts w:ascii="Century Gothic"/>
          <w:b/>
        </w:rPr>
      </w:pPr>
    </w:p>
    <w:p w14:paraId="5CE0F25E" w14:textId="77777777" w:rsidR="00246A0E" w:rsidRDefault="00246A0E">
      <w:pPr>
        <w:pStyle w:val="Textkrper"/>
        <w:spacing w:before="8"/>
        <w:rPr>
          <w:rFonts w:ascii="Century Gothic"/>
          <w:b/>
          <w:sz w:val="23"/>
        </w:rPr>
      </w:pPr>
    </w:p>
    <w:p w14:paraId="3CBEE72D" w14:textId="77777777" w:rsidR="00246A0E" w:rsidRDefault="00192540">
      <w:pPr>
        <w:spacing w:line="266" w:lineRule="auto"/>
        <w:ind w:left="1876" w:right="636"/>
        <w:rPr>
          <w:sz w:val="17"/>
        </w:rPr>
      </w:pPr>
      <w:r>
        <w:rPr>
          <w:color w:val="231F20"/>
          <w:w w:val="110"/>
          <w:sz w:val="17"/>
        </w:rPr>
        <w:t>Franziska Lüthy Advokatin</w:t>
      </w:r>
    </w:p>
    <w:p w14:paraId="02B779D3" w14:textId="77777777" w:rsidR="00246A0E" w:rsidRDefault="00246A0E">
      <w:pPr>
        <w:rPr>
          <w:sz w:val="20"/>
        </w:rPr>
      </w:pPr>
    </w:p>
    <w:p w14:paraId="53C94A46" w14:textId="77777777" w:rsidR="00246A0E" w:rsidRDefault="00246A0E">
      <w:pPr>
        <w:rPr>
          <w:sz w:val="20"/>
        </w:rPr>
      </w:pPr>
    </w:p>
    <w:p w14:paraId="6C33493A" w14:textId="77777777" w:rsidR="00246A0E" w:rsidRDefault="00246A0E">
      <w:pPr>
        <w:rPr>
          <w:sz w:val="20"/>
        </w:rPr>
      </w:pPr>
    </w:p>
    <w:p w14:paraId="068D3933" w14:textId="77777777" w:rsidR="00246A0E" w:rsidRDefault="00246A0E">
      <w:pPr>
        <w:rPr>
          <w:sz w:val="20"/>
        </w:rPr>
      </w:pPr>
    </w:p>
    <w:p w14:paraId="72D80834" w14:textId="77777777" w:rsidR="00246A0E" w:rsidRDefault="00246A0E">
      <w:pPr>
        <w:rPr>
          <w:sz w:val="20"/>
        </w:rPr>
      </w:pPr>
    </w:p>
    <w:p w14:paraId="64BFB94F" w14:textId="77777777" w:rsidR="00246A0E" w:rsidRDefault="00246A0E">
      <w:pPr>
        <w:rPr>
          <w:sz w:val="20"/>
        </w:rPr>
      </w:pPr>
    </w:p>
    <w:p w14:paraId="2A3506CF" w14:textId="77777777" w:rsidR="00246A0E" w:rsidRDefault="00246A0E">
      <w:pPr>
        <w:spacing w:before="3"/>
        <w:rPr>
          <w:sz w:val="24"/>
        </w:rPr>
      </w:pPr>
    </w:p>
    <w:p w14:paraId="4F52F762" w14:textId="77777777" w:rsidR="00246A0E" w:rsidRDefault="00192540">
      <w:pPr>
        <w:spacing w:line="237" w:lineRule="auto"/>
        <w:ind w:left="676"/>
        <w:jc w:val="both"/>
        <w:rPr>
          <w:rFonts w:ascii="Century Gothic" w:hAnsi="Century Gothic"/>
          <w:b/>
          <w:sz w:val="28"/>
        </w:rPr>
      </w:pPr>
      <w:r>
        <w:rPr>
          <w:rFonts w:ascii="Century Gothic" w:hAnsi="Century Gothic"/>
          <w:b/>
          <w:color w:val="231F20"/>
          <w:w w:val="95"/>
          <w:sz w:val="28"/>
        </w:rPr>
        <w:t>Ich</w:t>
      </w:r>
      <w:r>
        <w:rPr>
          <w:rFonts w:ascii="Century Gothic" w:hAnsi="Century Gothic"/>
          <w:b/>
          <w:color w:val="231F20"/>
          <w:spacing w:val="-31"/>
          <w:w w:val="95"/>
          <w:sz w:val="28"/>
        </w:rPr>
        <w:t xml:space="preserve"> </w:t>
      </w:r>
      <w:r>
        <w:rPr>
          <w:rFonts w:ascii="Century Gothic" w:hAnsi="Century Gothic"/>
          <w:b/>
          <w:color w:val="231F20"/>
          <w:w w:val="95"/>
          <w:sz w:val="28"/>
        </w:rPr>
        <w:t>habe</w:t>
      </w:r>
      <w:r>
        <w:rPr>
          <w:rFonts w:ascii="Century Gothic" w:hAnsi="Century Gothic"/>
          <w:b/>
          <w:color w:val="231F20"/>
          <w:spacing w:val="-30"/>
          <w:w w:val="95"/>
          <w:sz w:val="28"/>
        </w:rPr>
        <w:t xml:space="preserve"> </w:t>
      </w:r>
      <w:r>
        <w:rPr>
          <w:rFonts w:ascii="Century Gothic" w:hAnsi="Century Gothic"/>
          <w:b/>
          <w:color w:val="231F20"/>
          <w:w w:val="95"/>
          <w:sz w:val="28"/>
        </w:rPr>
        <w:t>unlängst</w:t>
      </w:r>
      <w:r>
        <w:rPr>
          <w:rFonts w:ascii="Century Gothic" w:hAnsi="Century Gothic"/>
          <w:b/>
          <w:color w:val="231F20"/>
          <w:spacing w:val="-31"/>
          <w:w w:val="95"/>
          <w:sz w:val="28"/>
        </w:rPr>
        <w:t xml:space="preserve"> </w:t>
      </w:r>
      <w:r>
        <w:rPr>
          <w:rFonts w:ascii="Century Gothic" w:hAnsi="Century Gothic"/>
          <w:b/>
          <w:color w:val="231F20"/>
          <w:spacing w:val="-4"/>
          <w:w w:val="95"/>
          <w:sz w:val="28"/>
        </w:rPr>
        <w:t xml:space="preserve">einen </w:t>
      </w:r>
      <w:r>
        <w:rPr>
          <w:rFonts w:ascii="Century Gothic" w:hAnsi="Century Gothic"/>
          <w:b/>
          <w:color w:val="231F20"/>
          <w:w w:val="95"/>
          <w:sz w:val="28"/>
        </w:rPr>
        <w:t>Entscheid der</w:t>
      </w:r>
      <w:r>
        <w:rPr>
          <w:rFonts w:ascii="Century Gothic" w:hAnsi="Century Gothic"/>
          <w:b/>
          <w:color w:val="231F20"/>
          <w:spacing w:val="-39"/>
          <w:w w:val="95"/>
          <w:sz w:val="28"/>
        </w:rPr>
        <w:t xml:space="preserve"> </w:t>
      </w:r>
      <w:r>
        <w:rPr>
          <w:rFonts w:ascii="Century Gothic" w:hAnsi="Century Gothic"/>
          <w:b/>
          <w:color w:val="231F20"/>
          <w:w w:val="95"/>
          <w:sz w:val="28"/>
        </w:rPr>
        <w:t>Unfallver- sicherung</w:t>
      </w:r>
      <w:r>
        <w:rPr>
          <w:rFonts w:ascii="Century Gothic" w:hAnsi="Century Gothic"/>
          <w:b/>
          <w:color w:val="231F20"/>
          <w:spacing w:val="-35"/>
          <w:w w:val="95"/>
          <w:sz w:val="28"/>
        </w:rPr>
        <w:t xml:space="preserve"> </w:t>
      </w:r>
      <w:r>
        <w:rPr>
          <w:rFonts w:ascii="Century Gothic" w:hAnsi="Century Gothic"/>
          <w:b/>
          <w:color w:val="231F20"/>
          <w:w w:val="95"/>
          <w:sz w:val="28"/>
        </w:rPr>
        <w:t>bekommen.</w:t>
      </w:r>
    </w:p>
    <w:p w14:paraId="3CE94FAE" w14:textId="77777777" w:rsidR="00246A0E" w:rsidRDefault="00192540">
      <w:pPr>
        <w:spacing w:before="1" w:line="237" w:lineRule="auto"/>
        <w:ind w:left="676" w:right="37"/>
        <w:rPr>
          <w:rFonts w:ascii="Century Gothic" w:hAnsi="Century Gothic"/>
          <w:b/>
          <w:sz w:val="28"/>
        </w:rPr>
      </w:pPr>
      <w:r>
        <w:rPr>
          <w:rFonts w:ascii="Century Gothic" w:hAnsi="Century Gothic"/>
          <w:b/>
          <w:color w:val="231F20"/>
          <w:sz w:val="28"/>
        </w:rPr>
        <w:t>Ich</w:t>
      </w:r>
      <w:r>
        <w:rPr>
          <w:rFonts w:ascii="Century Gothic" w:hAnsi="Century Gothic"/>
          <w:b/>
          <w:color w:val="231F20"/>
          <w:spacing w:val="-50"/>
          <w:sz w:val="28"/>
        </w:rPr>
        <w:t xml:space="preserve"> </w:t>
      </w:r>
      <w:r>
        <w:rPr>
          <w:rFonts w:ascii="Century Gothic" w:hAnsi="Century Gothic"/>
          <w:b/>
          <w:color w:val="231F20"/>
          <w:sz w:val="28"/>
        </w:rPr>
        <w:t>bin</w:t>
      </w:r>
      <w:r>
        <w:rPr>
          <w:rFonts w:ascii="Century Gothic" w:hAnsi="Century Gothic"/>
          <w:b/>
          <w:color w:val="231F20"/>
          <w:spacing w:val="-50"/>
          <w:sz w:val="28"/>
        </w:rPr>
        <w:t xml:space="preserve"> </w:t>
      </w:r>
      <w:r>
        <w:rPr>
          <w:rFonts w:ascii="Century Gothic" w:hAnsi="Century Gothic"/>
          <w:b/>
          <w:color w:val="231F20"/>
          <w:sz w:val="28"/>
        </w:rPr>
        <w:t>damit</w:t>
      </w:r>
      <w:r>
        <w:rPr>
          <w:rFonts w:ascii="Century Gothic" w:hAnsi="Century Gothic"/>
          <w:b/>
          <w:color w:val="231F20"/>
          <w:spacing w:val="-49"/>
          <w:sz w:val="28"/>
        </w:rPr>
        <w:t xml:space="preserve"> </w:t>
      </w:r>
      <w:r>
        <w:rPr>
          <w:rFonts w:ascii="Century Gothic" w:hAnsi="Century Gothic"/>
          <w:b/>
          <w:color w:val="231F20"/>
          <w:sz w:val="28"/>
        </w:rPr>
        <w:t>nicht</w:t>
      </w:r>
      <w:r>
        <w:rPr>
          <w:rFonts w:ascii="Century Gothic" w:hAnsi="Century Gothic"/>
          <w:b/>
          <w:color w:val="231F20"/>
          <w:spacing w:val="-50"/>
          <w:sz w:val="28"/>
        </w:rPr>
        <w:t xml:space="preserve"> </w:t>
      </w:r>
      <w:r>
        <w:rPr>
          <w:rFonts w:ascii="Century Gothic" w:hAnsi="Century Gothic"/>
          <w:b/>
          <w:color w:val="231F20"/>
          <w:sz w:val="28"/>
        </w:rPr>
        <w:t xml:space="preserve">ein- </w:t>
      </w:r>
      <w:r>
        <w:rPr>
          <w:rFonts w:ascii="Century Gothic" w:hAnsi="Century Gothic"/>
          <w:b/>
          <w:color w:val="231F20"/>
          <w:w w:val="95"/>
          <w:sz w:val="28"/>
        </w:rPr>
        <w:t>verstanden</w:t>
      </w:r>
      <w:r>
        <w:rPr>
          <w:rFonts w:ascii="Century Gothic" w:hAnsi="Century Gothic"/>
          <w:b/>
          <w:color w:val="231F20"/>
          <w:spacing w:val="-45"/>
          <w:w w:val="95"/>
          <w:sz w:val="28"/>
        </w:rPr>
        <w:t xml:space="preserve"> </w:t>
      </w:r>
      <w:r>
        <w:rPr>
          <w:rFonts w:ascii="Century Gothic" w:hAnsi="Century Gothic"/>
          <w:b/>
          <w:color w:val="231F20"/>
          <w:w w:val="95"/>
          <w:sz w:val="28"/>
        </w:rPr>
        <w:t>und</w:t>
      </w:r>
      <w:r>
        <w:rPr>
          <w:rFonts w:ascii="Century Gothic" w:hAnsi="Century Gothic"/>
          <w:b/>
          <w:color w:val="231F20"/>
          <w:spacing w:val="-44"/>
          <w:w w:val="95"/>
          <w:sz w:val="28"/>
        </w:rPr>
        <w:t xml:space="preserve"> </w:t>
      </w:r>
      <w:r>
        <w:rPr>
          <w:rFonts w:ascii="Century Gothic" w:hAnsi="Century Gothic"/>
          <w:b/>
          <w:color w:val="231F20"/>
          <w:spacing w:val="-3"/>
          <w:w w:val="95"/>
          <w:sz w:val="28"/>
        </w:rPr>
        <w:t xml:space="preserve">möchte </w:t>
      </w:r>
      <w:r>
        <w:rPr>
          <w:rFonts w:ascii="Century Gothic" w:hAnsi="Century Gothic"/>
          <w:b/>
          <w:color w:val="231F20"/>
          <w:w w:val="95"/>
          <w:sz w:val="28"/>
        </w:rPr>
        <w:t>gerne</w:t>
      </w:r>
      <w:r>
        <w:rPr>
          <w:rFonts w:ascii="Century Gothic" w:hAnsi="Century Gothic"/>
          <w:b/>
          <w:color w:val="231F20"/>
          <w:spacing w:val="-37"/>
          <w:w w:val="95"/>
          <w:sz w:val="28"/>
        </w:rPr>
        <w:t xml:space="preserve"> </w:t>
      </w:r>
      <w:r>
        <w:rPr>
          <w:rFonts w:ascii="Century Gothic" w:hAnsi="Century Gothic"/>
          <w:b/>
          <w:color w:val="231F20"/>
          <w:w w:val="95"/>
          <w:sz w:val="28"/>
        </w:rPr>
        <w:t>Einsprache</w:t>
      </w:r>
      <w:r>
        <w:rPr>
          <w:rFonts w:ascii="Century Gothic" w:hAnsi="Century Gothic"/>
          <w:b/>
          <w:color w:val="231F20"/>
          <w:spacing w:val="-37"/>
          <w:w w:val="95"/>
          <w:sz w:val="28"/>
        </w:rPr>
        <w:t xml:space="preserve"> </w:t>
      </w:r>
      <w:r>
        <w:rPr>
          <w:rFonts w:ascii="Century Gothic" w:hAnsi="Century Gothic"/>
          <w:b/>
          <w:color w:val="231F20"/>
          <w:w w:val="95"/>
          <w:sz w:val="28"/>
        </w:rPr>
        <w:t xml:space="preserve">erhe- </w:t>
      </w:r>
      <w:r>
        <w:rPr>
          <w:rFonts w:ascii="Century Gothic" w:hAnsi="Century Gothic"/>
          <w:b/>
          <w:color w:val="231F20"/>
          <w:sz w:val="28"/>
        </w:rPr>
        <w:t>ben.</w:t>
      </w:r>
      <w:r>
        <w:rPr>
          <w:rFonts w:ascii="Century Gothic" w:hAnsi="Century Gothic"/>
          <w:b/>
          <w:color w:val="231F20"/>
          <w:spacing w:val="-39"/>
          <w:sz w:val="28"/>
        </w:rPr>
        <w:t xml:space="preserve"> </w:t>
      </w:r>
      <w:r>
        <w:rPr>
          <w:rFonts w:ascii="Century Gothic" w:hAnsi="Century Gothic"/>
          <w:b/>
          <w:color w:val="231F20"/>
          <w:spacing w:val="-4"/>
          <w:sz w:val="28"/>
        </w:rPr>
        <w:t>Kann</w:t>
      </w:r>
      <w:r>
        <w:rPr>
          <w:rFonts w:ascii="Century Gothic" w:hAnsi="Century Gothic"/>
          <w:b/>
          <w:color w:val="231F20"/>
          <w:spacing w:val="-38"/>
          <w:sz w:val="28"/>
        </w:rPr>
        <w:t xml:space="preserve"> </w:t>
      </w:r>
      <w:r>
        <w:rPr>
          <w:rFonts w:ascii="Century Gothic" w:hAnsi="Century Gothic"/>
          <w:b/>
          <w:color w:val="231F20"/>
          <w:sz w:val="28"/>
        </w:rPr>
        <w:t>ich</w:t>
      </w:r>
      <w:r>
        <w:rPr>
          <w:rFonts w:ascii="Century Gothic" w:hAnsi="Century Gothic"/>
          <w:b/>
          <w:color w:val="231F20"/>
          <w:spacing w:val="-39"/>
          <w:sz w:val="28"/>
        </w:rPr>
        <w:t xml:space="preserve"> </w:t>
      </w:r>
      <w:r>
        <w:rPr>
          <w:rFonts w:ascii="Century Gothic" w:hAnsi="Century Gothic"/>
          <w:b/>
          <w:color w:val="231F20"/>
          <w:sz w:val="28"/>
        </w:rPr>
        <w:t>dies</w:t>
      </w:r>
      <w:r>
        <w:rPr>
          <w:rFonts w:ascii="Century Gothic" w:hAnsi="Century Gothic"/>
          <w:b/>
          <w:color w:val="231F20"/>
          <w:spacing w:val="-38"/>
          <w:sz w:val="28"/>
        </w:rPr>
        <w:t xml:space="preserve"> </w:t>
      </w:r>
      <w:r>
        <w:rPr>
          <w:rFonts w:ascii="Century Gothic" w:hAnsi="Century Gothic"/>
          <w:b/>
          <w:color w:val="231F20"/>
          <w:sz w:val="28"/>
        </w:rPr>
        <w:t>per E-Mail</w:t>
      </w:r>
      <w:r>
        <w:rPr>
          <w:rFonts w:ascii="Century Gothic" w:hAnsi="Century Gothic"/>
          <w:b/>
          <w:color w:val="231F20"/>
          <w:spacing w:val="-13"/>
          <w:sz w:val="28"/>
        </w:rPr>
        <w:t xml:space="preserve"> </w:t>
      </w:r>
      <w:r>
        <w:rPr>
          <w:rFonts w:ascii="Century Gothic" w:hAnsi="Century Gothic"/>
          <w:b/>
          <w:color w:val="231F20"/>
          <w:spacing w:val="-4"/>
          <w:sz w:val="28"/>
        </w:rPr>
        <w:t>tun?</w:t>
      </w:r>
    </w:p>
    <w:p w14:paraId="5DA2A152" w14:textId="77777777" w:rsidR="00246A0E" w:rsidRDefault="00246A0E">
      <w:pPr>
        <w:pStyle w:val="Textkrper"/>
        <w:spacing w:before="3"/>
        <w:rPr>
          <w:rFonts w:ascii="Century Gothic"/>
          <w:b/>
          <w:sz w:val="50"/>
        </w:rPr>
      </w:pPr>
    </w:p>
    <w:p w14:paraId="4313C232" w14:textId="77777777" w:rsidR="00246A0E" w:rsidRDefault="00192540">
      <w:pPr>
        <w:pStyle w:val="Textkrper"/>
        <w:spacing w:line="261" w:lineRule="auto"/>
        <w:ind w:left="676"/>
        <w:jc w:val="both"/>
      </w:pPr>
      <w:r>
        <w:rPr>
          <w:color w:val="231F20"/>
          <w:spacing w:val="-5"/>
        </w:rPr>
        <w:t xml:space="preserve">Für </w:t>
      </w:r>
      <w:r>
        <w:rPr>
          <w:color w:val="231F20"/>
        </w:rPr>
        <w:t xml:space="preserve">die </w:t>
      </w:r>
      <w:r>
        <w:rPr>
          <w:color w:val="231F20"/>
          <w:spacing w:val="-3"/>
        </w:rPr>
        <w:t xml:space="preserve">elektronische </w:t>
      </w:r>
      <w:r>
        <w:rPr>
          <w:color w:val="231F20"/>
          <w:spacing w:val="-4"/>
        </w:rPr>
        <w:t xml:space="preserve">Kommunika- </w:t>
      </w:r>
      <w:r>
        <w:rPr>
          <w:color w:val="231F20"/>
        </w:rPr>
        <w:t xml:space="preserve">tion mit den Behörden ist eine rechtliche Basis erforderlich, </w:t>
      </w:r>
      <w:r>
        <w:rPr>
          <w:color w:val="231F20"/>
          <w:spacing w:val="-5"/>
        </w:rPr>
        <w:t xml:space="preserve">die </w:t>
      </w:r>
      <w:r>
        <w:rPr>
          <w:color w:val="231F20"/>
        </w:rPr>
        <w:t xml:space="preserve">für die Unfallversicherung </w:t>
      </w:r>
      <w:r>
        <w:rPr>
          <w:color w:val="231F20"/>
          <w:spacing w:val="-4"/>
        </w:rPr>
        <w:t xml:space="preserve">nicht </w:t>
      </w:r>
      <w:r>
        <w:rPr>
          <w:color w:val="231F20"/>
        </w:rPr>
        <w:t xml:space="preserve">existiert. </w:t>
      </w:r>
      <w:r>
        <w:rPr>
          <w:color w:val="231F20"/>
          <w:spacing w:val="-3"/>
        </w:rPr>
        <w:t xml:space="preserve">Verfahren </w:t>
      </w:r>
      <w:r>
        <w:rPr>
          <w:color w:val="231F20"/>
        </w:rPr>
        <w:t xml:space="preserve">im </w:t>
      </w:r>
      <w:r>
        <w:rPr>
          <w:color w:val="231F20"/>
          <w:spacing w:val="-3"/>
        </w:rPr>
        <w:t xml:space="preserve">Bereich </w:t>
      </w:r>
      <w:r>
        <w:rPr>
          <w:color w:val="231F20"/>
          <w:w w:val="95"/>
        </w:rPr>
        <w:t xml:space="preserve">Sozialversicherungen (zu denen </w:t>
      </w:r>
      <w:r>
        <w:rPr>
          <w:color w:val="231F20"/>
          <w:spacing w:val="-4"/>
          <w:w w:val="95"/>
        </w:rPr>
        <w:t xml:space="preserve">die </w:t>
      </w:r>
      <w:r>
        <w:rPr>
          <w:color w:val="231F20"/>
        </w:rPr>
        <w:t xml:space="preserve">Unfallversicherung zählt) </w:t>
      </w:r>
      <w:r>
        <w:rPr>
          <w:color w:val="231F20"/>
          <w:spacing w:val="-5"/>
        </w:rPr>
        <w:t xml:space="preserve">werden </w:t>
      </w:r>
      <w:r>
        <w:rPr>
          <w:color w:val="231F20"/>
        </w:rPr>
        <w:t>du</w:t>
      </w:r>
      <w:r>
        <w:rPr>
          <w:color w:val="231F20"/>
        </w:rPr>
        <w:t xml:space="preserve">rch das Bundesgesetz über </w:t>
      </w:r>
      <w:r>
        <w:rPr>
          <w:color w:val="231F20"/>
          <w:spacing w:val="-7"/>
        </w:rPr>
        <w:t xml:space="preserve">den </w:t>
      </w:r>
      <w:r>
        <w:rPr>
          <w:color w:val="231F20"/>
        </w:rPr>
        <w:t xml:space="preserve">Allgemeinen </w:t>
      </w:r>
      <w:r>
        <w:rPr>
          <w:color w:val="231F20"/>
          <w:spacing w:val="-3"/>
        </w:rPr>
        <w:t xml:space="preserve">Teil </w:t>
      </w:r>
      <w:r>
        <w:rPr>
          <w:color w:val="231F20"/>
        </w:rPr>
        <w:t xml:space="preserve">des </w:t>
      </w:r>
      <w:r>
        <w:rPr>
          <w:color w:val="231F20"/>
          <w:spacing w:val="-3"/>
        </w:rPr>
        <w:t xml:space="preserve">Sozialversi- </w:t>
      </w:r>
      <w:r>
        <w:rPr>
          <w:color w:val="231F20"/>
        </w:rPr>
        <w:t xml:space="preserve">cherungsrechts </w:t>
      </w:r>
      <w:r>
        <w:rPr>
          <w:color w:val="231F20"/>
          <w:spacing w:val="-6"/>
        </w:rPr>
        <w:t xml:space="preserve">(ATSG) </w:t>
      </w:r>
      <w:r>
        <w:rPr>
          <w:color w:val="231F20"/>
        </w:rPr>
        <w:t xml:space="preserve">geregelt. Anders als andere Bundesgesetze wie beispielsweise die Zivilpro- zessordnung (ZPO) ist im </w:t>
      </w:r>
      <w:r>
        <w:rPr>
          <w:color w:val="231F20"/>
          <w:spacing w:val="-9"/>
        </w:rPr>
        <w:t xml:space="preserve">ATSG </w:t>
      </w:r>
      <w:r>
        <w:rPr>
          <w:color w:val="231F20"/>
        </w:rPr>
        <w:t>keine Möglichkeit vorgesehen,</w:t>
      </w:r>
      <w:r>
        <w:rPr>
          <w:color w:val="231F20"/>
          <w:spacing w:val="-19"/>
        </w:rPr>
        <w:t xml:space="preserve"> </w:t>
      </w:r>
      <w:r>
        <w:rPr>
          <w:color w:val="231F20"/>
          <w:spacing w:val="-4"/>
        </w:rPr>
        <w:t xml:space="preserve">auf </w:t>
      </w:r>
      <w:r>
        <w:rPr>
          <w:color w:val="231F20"/>
        </w:rPr>
        <w:t xml:space="preserve">elektronischem </w:t>
      </w:r>
      <w:r>
        <w:rPr>
          <w:color w:val="231F20"/>
          <w:spacing w:val="-7"/>
        </w:rPr>
        <w:t xml:space="preserve">Weg </w:t>
      </w:r>
      <w:r>
        <w:rPr>
          <w:color w:val="231F20"/>
        </w:rPr>
        <w:t xml:space="preserve">Rechtsmittel </w:t>
      </w:r>
      <w:r>
        <w:rPr>
          <w:color w:val="231F20"/>
          <w:spacing w:val="-4"/>
        </w:rPr>
        <w:t>einzulegen.</w:t>
      </w:r>
      <w:r>
        <w:rPr>
          <w:color w:val="231F20"/>
          <w:spacing w:val="-16"/>
        </w:rPr>
        <w:t xml:space="preserve"> </w:t>
      </w:r>
      <w:r>
        <w:rPr>
          <w:color w:val="231F20"/>
          <w:spacing w:val="-3"/>
        </w:rPr>
        <w:t>Ganz</w:t>
      </w:r>
      <w:r>
        <w:rPr>
          <w:color w:val="231F20"/>
          <w:spacing w:val="-15"/>
        </w:rPr>
        <w:t xml:space="preserve"> </w:t>
      </w:r>
      <w:r>
        <w:rPr>
          <w:color w:val="231F20"/>
        </w:rPr>
        <w:t>im</w:t>
      </w:r>
      <w:r>
        <w:rPr>
          <w:color w:val="231F20"/>
          <w:spacing w:val="-15"/>
        </w:rPr>
        <w:t xml:space="preserve"> </w:t>
      </w:r>
      <w:r>
        <w:rPr>
          <w:color w:val="231F20"/>
          <w:spacing w:val="-5"/>
        </w:rPr>
        <w:t>Gegenteil</w:t>
      </w:r>
      <w:r>
        <w:rPr>
          <w:color w:val="231F20"/>
          <w:spacing w:val="-15"/>
        </w:rPr>
        <w:t xml:space="preserve"> </w:t>
      </w:r>
      <w:r>
        <w:rPr>
          <w:color w:val="231F20"/>
          <w:spacing w:val="-6"/>
        </w:rPr>
        <w:t xml:space="preserve">wird </w:t>
      </w:r>
      <w:r>
        <w:rPr>
          <w:color w:val="231F20"/>
          <w:spacing w:val="-4"/>
        </w:rPr>
        <w:t>gemäss</w:t>
      </w:r>
      <w:r>
        <w:rPr>
          <w:color w:val="231F20"/>
          <w:spacing w:val="-30"/>
        </w:rPr>
        <w:t xml:space="preserve"> </w:t>
      </w:r>
      <w:r>
        <w:rPr>
          <w:color w:val="231F20"/>
          <w:spacing w:val="-9"/>
        </w:rPr>
        <w:t>ATSG</w:t>
      </w:r>
      <w:r>
        <w:rPr>
          <w:color w:val="231F20"/>
          <w:spacing w:val="-29"/>
        </w:rPr>
        <w:t xml:space="preserve"> </w:t>
      </w:r>
      <w:r>
        <w:rPr>
          <w:color w:val="231F20"/>
          <w:spacing w:val="-5"/>
        </w:rPr>
        <w:t>gefordert,</w:t>
      </w:r>
      <w:r>
        <w:rPr>
          <w:color w:val="231F20"/>
          <w:spacing w:val="-29"/>
        </w:rPr>
        <w:t xml:space="preserve"> </w:t>
      </w:r>
      <w:r>
        <w:rPr>
          <w:color w:val="231F20"/>
        </w:rPr>
        <w:t>dass</w:t>
      </w:r>
      <w:r>
        <w:rPr>
          <w:color w:val="231F20"/>
          <w:spacing w:val="-29"/>
        </w:rPr>
        <w:t xml:space="preserve"> </w:t>
      </w:r>
      <w:r>
        <w:rPr>
          <w:color w:val="231F20"/>
          <w:spacing w:val="-5"/>
        </w:rPr>
        <w:t xml:space="preserve">schrift- </w:t>
      </w:r>
      <w:r>
        <w:rPr>
          <w:color w:val="231F20"/>
          <w:spacing w:val="-4"/>
        </w:rPr>
        <w:t xml:space="preserve">liche Einsprachen </w:t>
      </w:r>
      <w:r>
        <w:rPr>
          <w:color w:val="231F20"/>
          <w:spacing w:val="-5"/>
        </w:rPr>
        <w:t xml:space="preserve">handschriftlich unterschrieben </w:t>
      </w:r>
      <w:r>
        <w:rPr>
          <w:color w:val="231F20"/>
          <w:spacing w:val="-6"/>
        </w:rPr>
        <w:t>werden</w:t>
      </w:r>
      <w:r>
        <w:rPr>
          <w:color w:val="231F20"/>
          <w:spacing w:val="-17"/>
        </w:rPr>
        <w:t xml:space="preserve"> </w:t>
      </w:r>
      <w:r>
        <w:rPr>
          <w:color w:val="231F20"/>
          <w:spacing w:val="-4"/>
        </w:rPr>
        <w:t>müssen.</w:t>
      </w:r>
    </w:p>
    <w:p w14:paraId="680DD838" w14:textId="77777777" w:rsidR="00246A0E" w:rsidRDefault="00192540">
      <w:pPr>
        <w:pStyle w:val="berschrift9"/>
        <w:spacing w:before="86"/>
        <w:ind w:left="242" w:right="-4"/>
        <w:rPr>
          <w:rFonts w:ascii="Palatino Linotype"/>
        </w:rPr>
      </w:pPr>
      <w:r>
        <w:rPr>
          <w:b w:val="0"/>
        </w:rPr>
        <w:br w:type="column"/>
      </w:r>
      <w:r>
        <w:rPr>
          <w:rFonts w:ascii="Palatino Linotype"/>
          <w:color w:val="231F20"/>
        </w:rPr>
        <w:t>Formale Einsprache oder Beschwerde</w:t>
      </w:r>
    </w:p>
    <w:p w14:paraId="762CD74C" w14:textId="77777777" w:rsidR="00246A0E" w:rsidRDefault="00192540">
      <w:pPr>
        <w:pStyle w:val="Textkrper"/>
        <w:spacing w:before="18" w:line="261" w:lineRule="auto"/>
        <w:ind w:left="242"/>
        <w:jc w:val="both"/>
      </w:pPr>
      <w:r>
        <w:rPr>
          <w:color w:val="231F20"/>
          <w:spacing w:val="-3"/>
        </w:rPr>
        <w:t xml:space="preserve">Sie </w:t>
      </w:r>
      <w:r>
        <w:rPr>
          <w:color w:val="231F20"/>
        </w:rPr>
        <w:t xml:space="preserve">müssen Ihre Einsprache </w:t>
      </w:r>
      <w:r>
        <w:rPr>
          <w:color w:val="231F20"/>
          <w:spacing w:val="-3"/>
        </w:rPr>
        <w:t xml:space="preserve">hand- </w:t>
      </w:r>
      <w:r>
        <w:rPr>
          <w:color w:val="231F20"/>
        </w:rPr>
        <w:t xml:space="preserve">schriftlich </w:t>
      </w:r>
      <w:r>
        <w:rPr>
          <w:color w:val="231F20"/>
          <w:spacing w:val="-3"/>
        </w:rPr>
        <w:t xml:space="preserve">unterschrieben </w:t>
      </w:r>
      <w:r>
        <w:rPr>
          <w:color w:val="231F20"/>
        </w:rPr>
        <w:t xml:space="preserve">per </w:t>
      </w:r>
      <w:r>
        <w:rPr>
          <w:color w:val="231F20"/>
          <w:spacing w:val="-7"/>
        </w:rPr>
        <w:t xml:space="preserve">Post </w:t>
      </w:r>
      <w:r>
        <w:rPr>
          <w:color w:val="231F20"/>
          <w:spacing w:val="-3"/>
        </w:rPr>
        <w:t>ei</w:t>
      </w:r>
      <w:r>
        <w:rPr>
          <w:color w:val="231F20"/>
          <w:spacing w:val="-3"/>
        </w:rPr>
        <w:t xml:space="preserve">nreichen oder </w:t>
      </w:r>
      <w:r>
        <w:rPr>
          <w:color w:val="231F20"/>
        </w:rPr>
        <w:t xml:space="preserve">ein Gespräch mit </w:t>
      </w:r>
      <w:r>
        <w:rPr>
          <w:color w:val="231F20"/>
          <w:spacing w:val="-3"/>
        </w:rPr>
        <w:t xml:space="preserve">der </w:t>
      </w:r>
      <w:r>
        <w:rPr>
          <w:color w:val="231F20"/>
          <w:spacing w:val="-5"/>
        </w:rPr>
        <w:t xml:space="preserve">Versicherung </w:t>
      </w:r>
      <w:r>
        <w:rPr>
          <w:color w:val="231F20"/>
        </w:rPr>
        <w:t xml:space="preserve">beantragen, </w:t>
      </w:r>
      <w:r>
        <w:rPr>
          <w:color w:val="231F20"/>
          <w:spacing w:val="-8"/>
        </w:rPr>
        <w:t xml:space="preserve">um </w:t>
      </w:r>
      <w:r>
        <w:rPr>
          <w:color w:val="231F20"/>
        </w:rPr>
        <w:t>dieser</w:t>
      </w:r>
      <w:r>
        <w:rPr>
          <w:color w:val="231F20"/>
          <w:spacing w:val="-12"/>
        </w:rPr>
        <w:t xml:space="preserve"> </w:t>
      </w:r>
      <w:r>
        <w:rPr>
          <w:color w:val="231F20"/>
        </w:rPr>
        <w:t>die</w:t>
      </w:r>
      <w:r>
        <w:rPr>
          <w:color w:val="231F20"/>
          <w:spacing w:val="-12"/>
        </w:rPr>
        <w:t xml:space="preserve"> </w:t>
      </w:r>
      <w:r>
        <w:rPr>
          <w:color w:val="231F20"/>
          <w:spacing w:val="-3"/>
        </w:rPr>
        <w:t>Gründe</w:t>
      </w:r>
      <w:r>
        <w:rPr>
          <w:color w:val="231F20"/>
          <w:spacing w:val="-12"/>
        </w:rPr>
        <w:t xml:space="preserve"> </w:t>
      </w:r>
      <w:r>
        <w:rPr>
          <w:color w:val="231F20"/>
        </w:rPr>
        <w:t>Ihrer</w:t>
      </w:r>
      <w:r>
        <w:rPr>
          <w:color w:val="231F20"/>
          <w:spacing w:val="-12"/>
        </w:rPr>
        <w:t xml:space="preserve"> </w:t>
      </w:r>
      <w:r>
        <w:rPr>
          <w:color w:val="231F20"/>
          <w:spacing w:val="-4"/>
        </w:rPr>
        <w:t xml:space="preserve">Einsprache </w:t>
      </w:r>
      <w:r>
        <w:rPr>
          <w:color w:val="231F20"/>
        </w:rPr>
        <w:t xml:space="preserve">zu erläutern. </w:t>
      </w:r>
      <w:r>
        <w:rPr>
          <w:color w:val="231F20"/>
          <w:spacing w:val="-3"/>
        </w:rPr>
        <w:t xml:space="preserve">Entscheiden Sie </w:t>
      </w:r>
      <w:r>
        <w:rPr>
          <w:color w:val="231F20"/>
        </w:rPr>
        <w:t>sich für</w:t>
      </w:r>
      <w:r>
        <w:rPr>
          <w:color w:val="231F20"/>
          <w:spacing w:val="-26"/>
        </w:rPr>
        <w:t xml:space="preserve"> </w:t>
      </w:r>
      <w:r>
        <w:rPr>
          <w:color w:val="231F20"/>
        </w:rPr>
        <w:t>ein</w:t>
      </w:r>
      <w:r>
        <w:rPr>
          <w:color w:val="231F20"/>
          <w:spacing w:val="-25"/>
        </w:rPr>
        <w:t xml:space="preserve"> </w:t>
      </w:r>
      <w:r>
        <w:rPr>
          <w:color w:val="231F20"/>
        </w:rPr>
        <w:t>Gespräch,</w:t>
      </w:r>
      <w:r>
        <w:rPr>
          <w:color w:val="231F20"/>
          <w:spacing w:val="-26"/>
        </w:rPr>
        <w:t xml:space="preserve"> </w:t>
      </w:r>
      <w:r>
        <w:rPr>
          <w:color w:val="231F20"/>
        </w:rPr>
        <w:t>wird</w:t>
      </w:r>
      <w:r>
        <w:rPr>
          <w:color w:val="231F20"/>
          <w:spacing w:val="-25"/>
        </w:rPr>
        <w:t xml:space="preserve"> </w:t>
      </w:r>
      <w:r>
        <w:rPr>
          <w:color w:val="231F20"/>
        </w:rPr>
        <w:t>ein</w:t>
      </w:r>
      <w:r>
        <w:rPr>
          <w:color w:val="231F20"/>
          <w:spacing w:val="-25"/>
        </w:rPr>
        <w:t xml:space="preserve"> </w:t>
      </w:r>
      <w:r>
        <w:rPr>
          <w:color w:val="231F20"/>
          <w:spacing w:val="-5"/>
        </w:rPr>
        <w:t xml:space="preserve">Protokoll </w:t>
      </w:r>
      <w:r>
        <w:rPr>
          <w:color w:val="231F20"/>
        </w:rPr>
        <w:t xml:space="preserve">erstellt, das </w:t>
      </w:r>
      <w:r>
        <w:rPr>
          <w:color w:val="231F20"/>
          <w:spacing w:val="-3"/>
        </w:rPr>
        <w:t xml:space="preserve">Sie </w:t>
      </w:r>
      <w:r>
        <w:rPr>
          <w:color w:val="231F20"/>
          <w:spacing w:val="-4"/>
        </w:rPr>
        <w:t xml:space="preserve">unterschreiben </w:t>
      </w:r>
      <w:r>
        <w:rPr>
          <w:color w:val="231F20"/>
        </w:rPr>
        <w:t xml:space="preserve">müssen. So wird die </w:t>
      </w:r>
      <w:r>
        <w:rPr>
          <w:color w:val="231F20"/>
          <w:spacing w:val="-5"/>
        </w:rPr>
        <w:t xml:space="preserve">Anforderung </w:t>
      </w:r>
      <w:r>
        <w:rPr>
          <w:color w:val="231F20"/>
        </w:rPr>
        <w:t xml:space="preserve">an eine handschriftliche </w:t>
      </w:r>
      <w:r>
        <w:rPr>
          <w:color w:val="231F20"/>
          <w:spacing w:val="-6"/>
        </w:rPr>
        <w:t xml:space="preserve">Unter- </w:t>
      </w:r>
      <w:r>
        <w:rPr>
          <w:color w:val="231F20"/>
        </w:rPr>
        <w:t>schrift ebenfalls</w:t>
      </w:r>
      <w:r>
        <w:rPr>
          <w:color w:val="231F20"/>
          <w:spacing w:val="-12"/>
        </w:rPr>
        <w:t xml:space="preserve"> </w:t>
      </w:r>
      <w:r>
        <w:rPr>
          <w:color w:val="231F20"/>
        </w:rPr>
        <w:t>gewahrt.</w:t>
      </w:r>
    </w:p>
    <w:p w14:paraId="314C8196" w14:textId="77777777" w:rsidR="00246A0E" w:rsidRDefault="00246A0E">
      <w:pPr>
        <w:pStyle w:val="Textkrper"/>
        <w:rPr>
          <w:sz w:val="24"/>
        </w:rPr>
      </w:pPr>
    </w:p>
    <w:p w14:paraId="5F141E73" w14:textId="77777777" w:rsidR="00246A0E" w:rsidRDefault="00246A0E">
      <w:pPr>
        <w:pStyle w:val="Textkrper"/>
        <w:spacing w:before="5"/>
        <w:rPr>
          <w:sz w:val="18"/>
        </w:rPr>
      </w:pPr>
    </w:p>
    <w:p w14:paraId="21E0FC25" w14:textId="77777777" w:rsidR="00246A0E" w:rsidRDefault="00192540">
      <w:pPr>
        <w:pStyle w:val="berschrift7"/>
        <w:spacing w:before="1" w:line="216" w:lineRule="auto"/>
        <w:ind w:left="243" w:right="-4"/>
        <w:rPr>
          <w:rFonts w:ascii="Palatino Linotype" w:hAnsi="Palatino Linotype"/>
        </w:rPr>
      </w:pPr>
      <w:r>
        <w:rPr>
          <w:rFonts w:ascii="Palatino Linotype" w:hAnsi="Palatino Linotype"/>
          <w:color w:val="6D6E71"/>
          <w:spacing w:val="3"/>
        </w:rPr>
        <w:t xml:space="preserve">«Das </w:t>
      </w:r>
      <w:r>
        <w:rPr>
          <w:rFonts w:ascii="Palatino Linotype" w:hAnsi="Palatino Linotype"/>
          <w:color w:val="6D6E71"/>
          <w:spacing w:val="2"/>
        </w:rPr>
        <w:t xml:space="preserve">Bundesgesetz </w:t>
      </w:r>
      <w:r>
        <w:rPr>
          <w:rFonts w:ascii="Palatino Linotype" w:hAnsi="Palatino Linotype"/>
          <w:color w:val="6D6E71"/>
        </w:rPr>
        <w:t xml:space="preserve">über den </w:t>
      </w:r>
      <w:r>
        <w:rPr>
          <w:rFonts w:ascii="Palatino Linotype" w:hAnsi="Palatino Linotype"/>
          <w:color w:val="6D6E71"/>
          <w:spacing w:val="2"/>
        </w:rPr>
        <w:t xml:space="preserve">Allgemeinen </w:t>
      </w:r>
      <w:r>
        <w:rPr>
          <w:rFonts w:ascii="Palatino Linotype" w:hAnsi="Palatino Linotype"/>
          <w:color w:val="6D6E71"/>
          <w:spacing w:val="-5"/>
        </w:rPr>
        <w:t xml:space="preserve">Teil </w:t>
      </w:r>
      <w:r>
        <w:rPr>
          <w:rFonts w:ascii="Palatino Linotype" w:hAnsi="Palatino Linotype"/>
          <w:color w:val="6D6E71"/>
        </w:rPr>
        <w:t>des Sozialversiche- rungsrechts verlangt,</w:t>
      </w:r>
    </w:p>
    <w:p w14:paraId="4F35CD2A" w14:textId="77777777" w:rsidR="00246A0E" w:rsidRDefault="00192540">
      <w:pPr>
        <w:spacing w:line="216" w:lineRule="auto"/>
        <w:ind w:left="243" w:right="-4"/>
        <w:rPr>
          <w:rFonts w:ascii="Palatino Linotype" w:hAnsi="Palatino Linotype"/>
          <w:b/>
          <w:sz w:val="28"/>
        </w:rPr>
      </w:pPr>
      <w:r>
        <w:rPr>
          <w:rFonts w:ascii="Palatino Linotype" w:hAnsi="Palatino Linotype"/>
          <w:b/>
          <w:color w:val="6D6E71"/>
          <w:spacing w:val="3"/>
          <w:sz w:val="28"/>
        </w:rPr>
        <w:t xml:space="preserve">dass </w:t>
      </w:r>
      <w:r>
        <w:rPr>
          <w:rFonts w:ascii="Palatino Linotype" w:hAnsi="Palatino Linotype"/>
          <w:b/>
          <w:color w:val="6D6E71"/>
          <w:sz w:val="28"/>
        </w:rPr>
        <w:t xml:space="preserve">die </w:t>
      </w:r>
      <w:r>
        <w:rPr>
          <w:rFonts w:ascii="Palatino Linotype" w:hAnsi="Palatino Linotype"/>
          <w:b/>
          <w:color w:val="6D6E71"/>
          <w:spacing w:val="2"/>
          <w:sz w:val="28"/>
        </w:rPr>
        <w:t xml:space="preserve">schriftliche </w:t>
      </w:r>
      <w:r>
        <w:rPr>
          <w:rFonts w:ascii="Palatino Linotype" w:hAnsi="Palatino Linotype"/>
          <w:b/>
          <w:color w:val="6D6E71"/>
          <w:spacing w:val="-5"/>
          <w:sz w:val="28"/>
        </w:rPr>
        <w:t xml:space="preserve">Einsprache </w:t>
      </w:r>
      <w:r>
        <w:rPr>
          <w:rFonts w:ascii="Palatino Linotype" w:hAnsi="Palatino Linotype"/>
          <w:b/>
          <w:color w:val="6D6E71"/>
          <w:spacing w:val="-6"/>
          <w:sz w:val="28"/>
        </w:rPr>
        <w:t xml:space="preserve">handschrift- </w:t>
      </w:r>
      <w:r>
        <w:rPr>
          <w:rFonts w:ascii="Palatino Linotype" w:hAnsi="Palatino Linotype"/>
          <w:b/>
          <w:color w:val="6D6E71"/>
          <w:spacing w:val="-5"/>
          <w:sz w:val="28"/>
        </w:rPr>
        <w:t xml:space="preserve">lich </w:t>
      </w:r>
      <w:r>
        <w:rPr>
          <w:rFonts w:ascii="Palatino Linotype" w:hAnsi="Palatino Linotype"/>
          <w:b/>
          <w:color w:val="6D6E71"/>
          <w:spacing w:val="-7"/>
          <w:sz w:val="28"/>
        </w:rPr>
        <w:t xml:space="preserve">unterschrieben </w:t>
      </w:r>
      <w:r>
        <w:rPr>
          <w:rFonts w:ascii="Palatino Linotype" w:hAnsi="Palatino Linotype"/>
          <w:b/>
          <w:color w:val="6D6E71"/>
          <w:spacing w:val="-4"/>
          <w:sz w:val="28"/>
        </w:rPr>
        <w:t>wird.»</w:t>
      </w:r>
    </w:p>
    <w:p w14:paraId="5E0CA729" w14:textId="77777777" w:rsidR="00246A0E" w:rsidRDefault="00246A0E">
      <w:pPr>
        <w:pStyle w:val="Textkrper"/>
        <w:rPr>
          <w:rFonts w:ascii="Palatino Linotype"/>
          <w:b/>
          <w:sz w:val="28"/>
        </w:rPr>
      </w:pPr>
    </w:p>
    <w:p w14:paraId="2675C71B" w14:textId="77777777" w:rsidR="00246A0E" w:rsidRDefault="00246A0E">
      <w:pPr>
        <w:pStyle w:val="Textkrper"/>
        <w:spacing w:before="10"/>
        <w:rPr>
          <w:rFonts w:ascii="Palatino Linotype"/>
          <w:b/>
          <w:sz w:val="30"/>
        </w:rPr>
      </w:pPr>
    </w:p>
    <w:p w14:paraId="0F643047" w14:textId="77777777" w:rsidR="00246A0E" w:rsidRDefault="00192540">
      <w:pPr>
        <w:pStyle w:val="Textkrper"/>
        <w:spacing w:line="261" w:lineRule="auto"/>
        <w:ind w:left="243" w:firstLine="396"/>
        <w:jc w:val="both"/>
      </w:pPr>
      <w:r>
        <w:rPr>
          <w:color w:val="231F20"/>
        </w:rPr>
        <w:t xml:space="preserve">Im </w:t>
      </w:r>
      <w:r>
        <w:rPr>
          <w:color w:val="231F20"/>
          <w:spacing w:val="-3"/>
        </w:rPr>
        <w:t xml:space="preserve">Fall </w:t>
      </w:r>
      <w:r>
        <w:rPr>
          <w:color w:val="231F20"/>
        </w:rPr>
        <w:t xml:space="preserve">einer </w:t>
      </w:r>
      <w:r>
        <w:rPr>
          <w:color w:val="231F20"/>
          <w:spacing w:val="-4"/>
        </w:rPr>
        <w:t xml:space="preserve">Beschwerde </w:t>
      </w:r>
      <w:r>
        <w:rPr>
          <w:color w:val="231F20"/>
          <w:spacing w:val="-9"/>
        </w:rPr>
        <w:t xml:space="preserve">vor </w:t>
      </w:r>
      <w:r>
        <w:rPr>
          <w:color w:val="231F20"/>
        </w:rPr>
        <w:t xml:space="preserve">Gericht ist die </w:t>
      </w:r>
      <w:r>
        <w:rPr>
          <w:color w:val="231F20"/>
          <w:spacing w:val="-6"/>
        </w:rPr>
        <w:t>Vorgehensweise dieselbe,</w:t>
      </w:r>
      <w:r>
        <w:rPr>
          <w:color w:val="231F20"/>
          <w:spacing w:val="-31"/>
        </w:rPr>
        <w:t xml:space="preserve"> </w:t>
      </w:r>
      <w:r>
        <w:rPr>
          <w:color w:val="231F20"/>
          <w:spacing w:val="-4"/>
        </w:rPr>
        <w:t>mit</w:t>
      </w:r>
      <w:r>
        <w:rPr>
          <w:color w:val="231F20"/>
          <w:spacing w:val="-31"/>
        </w:rPr>
        <w:t xml:space="preserve"> </w:t>
      </w:r>
      <w:r>
        <w:rPr>
          <w:color w:val="231F20"/>
          <w:spacing w:val="-6"/>
        </w:rPr>
        <w:t>Ausnahme</w:t>
      </w:r>
      <w:r>
        <w:rPr>
          <w:color w:val="231F20"/>
          <w:spacing w:val="-30"/>
        </w:rPr>
        <w:t xml:space="preserve"> </w:t>
      </w:r>
      <w:r>
        <w:rPr>
          <w:color w:val="231F20"/>
          <w:spacing w:val="-6"/>
        </w:rPr>
        <w:t>der</w:t>
      </w:r>
      <w:r>
        <w:rPr>
          <w:color w:val="231F20"/>
          <w:spacing w:val="-31"/>
        </w:rPr>
        <w:t xml:space="preserve"> </w:t>
      </w:r>
      <w:r>
        <w:rPr>
          <w:color w:val="231F20"/>
          <w:spacing w:val="-8"/>
        </w:rPr>
        <w:t xml:space="preserve">Möglich- </w:t>
      </w:r>
      <w:r>
        <w:rPr>
          <w:color w:val="231F20"/>
          <w:spacing w:val="-5"/>
        </w:rPr>
        <w:t xml:space="preserve">keit, </w:t>
      </w:r>
      <w:r>
        <w:rPr>
          <w:color w:val="231F20"/>
        </w:rPr>
        <w:t xml:space="preserve">ein Gespräch zu </w:t>
      </w:r>
      <w:r>
        <w:rPr>
          <w:color w:val="231F20"/>
          <w:spacing w:val="-4"/>
        </w:rPr>
        <w:t xml:space="preserve">beantragen. </w:t>
      </w:r>
      <w:r>
        <w:rPr>
          <w:color w:val="231F20"/>
          <w:spacing w:val="-3"/>
        </w:rPr>
        <w:t>Eine</w:t>
      </w:r>
      <w:r>
        <w:rPr>
          <w:color w:val="231F20"/>
          <w:spacing w:val="-24"/>
        </w:rPr>
        <w:t xml:space="preserve"> </w:t>
      </w:r>
      <w:r>
        <w:rPr>
          <w:color w:val="231F20"/>
          <w:spacing w:val="-6"/>
        </w:rPr>
        <w:t>Beschwerde</w:t>
      </w:r>
      <w:r>
        <w:rPr>
          <w:color w:val="231F20"/>
          <w:spacing w:val="-24"/>
        </w:rPr>
        <w:t xml:space="preserve"> </w:t>
      </w:r>
      <w:r>
        <w:rPr>
          <w:color w:val="231F20"/>
          <w:spacing w:val="-4"/>
        </w:rPr>
        <w:t>muss</w:t>
      </w:r>
      <w:r>
        <w:rPr>
          <w:color w:val="231F20"/>
          <w:spacing w:val="-23"/>
        </w:rPr>
        <w:t xml:space="preserve"> </w:t>
      </w:r>
      <w:r>
        <w:rPr>
          <w:color w:val="231F20"/>
        </w:rPr>
        <w:t>also</w:t>
      </w:r>
      <w:r>
        <w:rPr>
          <w:color w:val="231F20"/>
          <w:spacing w:val="-24"/>
        </w:rPr>
        <w:t xml:space="preserve"> </w:t>
      </w:r>
      <w:r>
        <w:rPr>
          <w:color w:val="231F20"/>
        </w:rPr>
        <w:t>in</w:t>
      </w:r>
      <w:r>
        <w:rPr>
          <w:color w:val="231F20"/>
          <w:spacing w:val="-23"/>
        </w:rPr>
        <w:t xml:space="preserve"> </w:t>
      </w:r>
      <w:r>
        <w:rPr>
          <w:color w:val="231F20"/>
          <w:spacing w:val="-4"/>
        </w:rPr>
        <w:t xml:space="preserve">jedem Fall schriftlich </w:t>
      </w:r>
      <w:r>
        <w:rPr>
          <w:color w:val="231F20"/>
          <w:spacing w:val="-5"/>
        </w:rPr>
        <w:t xml:space="preserve">erfolgen, </w:t>
      </w:r>
      <w:r>
        <w:rPr>
          <w:color w:val="231F20"/>
          <w:spacing w:val="-6"/>
        </w:rPr>
        <w:t xml:space="preserve">unterschrie- </w:t>
      </w:r>
      <w:r>
        <w:rPr>
          <w:color w:val="231F20"/>
          <w:spacing w:val="-3"/>
        </w:rPr>
        <w:t xml:space="preserve">ben </w:t>
      </w:r>
      <w:r>
        <w:rPr>
          <w:color w:val="231F20"/>
        </w:rPr>
        <w:t xml:space="preserve">sein </w:t>
      </w:r>
      <w:r>
        <w:rPr>
          <w:color w:val="231F20"/>
          <w:spacing w:val="-3"/>
        </w:rPr>
        <w:t xml:space="preserve">und </w:t>
      </w:r>
      <w:r>
        <w:rPr>
          <w:color w:val="231F20"/>
        </w:rPr>
        <w:t xml:space="preserve">– genau wie </w:t>
      </w:r>
      <w:r>
        <w:rPr>
          <w:color w:val="231F20"/>
          <w:spacing w:val="-7"/>
        </w:rPr>
        <w:t xml:space="preserve">die </w:t>
      </w:r>
      <w:r>
        <w:rPr>
          <w:color w:val="231F20"/>
        </w:rPr>
        <w:t xml:space="preserve">Einsprache – eine kurze </w:t>
      </w:r>
      <w:r>
        <w:rPr>
          <w:color w:val="231F20"/>
          <w:spacing w:val="-4"/>
        </w:rPr>
        <w:t xml:space="preserve">Erklärung </w:t>
      </w:r>
      <w:r>
        <w:rPr>
          <w:color w:val="231F20"/>
        </w:rPr>
        <w:t xml:space="preserve">des </w:t>
      </w:r>
      <w:r>
        <w:rPr>
          <w:color w:val="231F20"/>
          <w:spacing w:val="-3"/>
        </w:rPr>
        <w:t xml:space="preserve">Sachverhalts und der </w:t>
      </w:r>
      <w:r>
        <w:rPr>
          <w:color w:val="231F20"/>
          <w:spacing w:val="-5"/>
        </w:rPr>
        <w:t xml:space="preserve">Gründe </w:t>
      </w:r>
      <w:r>
        <w:rPr>
          <w:color w:val="231F20"/>
        </w:rPr>
        <w:t>sowie der Schlussfolgerungen</w:t>
      </w:r>
      <w:r>
        <w:rPr>
          <w:color w:val="231F20"/>
          <w:spacing w:val="-15"/>
        </w:rPr>
        <w:t xml:space="preserve"> </w:t>
      </w:r>
      <w:r>
        <w:rPr>
          <w:color w:val="231F20"/>
          <w:spacing w:val="-5"/>
        </w:rPr>
        <w:t xml:space="preserve">ent- </w:t>
      </w:r>
      <w:r>
        <w:rPr>
          <w:color w:val="231F20"/>
        </w:rPr>
        <w:t xml:space="preserve">halten. Dies bedeutet, dass </w:t>
      </w:r>
      <w:r>
        <w:rPr>
          <w:color w:val="231F20"/>
          <w:spacing w:val="-8"/>
        </w:rPr>
        <w:t xml:space="preserve">Sie </w:t>
      </w:r>
      <w:r>
        <w:rPr>
          <w:color w:val="231F20"/>
        </w:rPr>
        <w:t xml:space="preserve">erläutern müssen, warum </w:t>
      </w:r>
      <w:r>
        <w:rPr>
          <w:color w:val="231F20"/>
          <w:spacing w:val="-3"/>
        </w:rPr>
        <w:t xml:space="preserve">Sie </w:t>
      </w:r>
      <w:r>
        <w:rPr>
          <w:color w:val="231F20"/>
          <w:spacing w:val="-5"/>
        </w:rPr>
        <w:t xml:space="preserve">mit </w:t>
      </w:r>
      <w:r>
        <w:rPr>
          <w:color w:val="231F20"/>
          <w:spacing w:val="-3"/>
        </w:rPr>
        <w:t xml:space="preserve">dem Entscheid der </w:t>
      </w:r>
      <w:r>
        <w:rPr>
          <w:color w:val="231F20"/>
          <w:spacing w:val="-6"/>
        </w:rPr>
        <w:t xml:space="preserve">Versicherung </w:t>
      </w:r>
      <w:r>
        <w:rPr>
          <w:color w:val="231F20"/>
          <w:spacing w:val="-3"/>
        </w:rPr>
        <w:t xml:space="preserve">nicht </w:t>
      </w:r>
      <w:r>
        <w:rPr>
          <w:color w:val="231F20"/>
          <w:spacing w:val="-4"/>
        </w:rPr>
        <w:t xml:space="preserve">einverstanden </w:t>
      </w:r>
      <w:r>
        <w:rPr>
          <w:color w:val="231F20"/>
        </w:rPr>
        <w:t xml:space="preserve">sind </w:t>
      </w:r>
      <w:r>
        <w:rPr>
          <w:color w:val="231F20"/>
          <w:spacing w:val="-3"/>
        </w:rPr>
        <w:t xml:space="preserve">und </w:t>
      </w:r>
      <w:r>
        <w:rPr>
          <w:color w:val="231F20"/>
          <w:spacing w:val="-6"/>
        </w:rPr>
        <w:t xml:space="preserve">was </w:t>
      </w:r>
      <w:r>
        <w:rPr>
          <w:color w:val="231F20"/>
          <w:spacing w:val="-3"/>
        </w:rPr>
        <w:t>Sie erreichen möchten.</w:t>
      </w:r>
    </w:p>
    <w:p w14:paraId="119CC2A0" w14:textId="77777777" w:rsidR="00246A0E" w:rsidRDefault="00192540">
      <w:pPr>
        <w:pStyle w:val="Textkrper"/>
        <w:spacing w:before="104" w:line="261" w:lineRule="auto"/>
        <w:ind w:left="243" w:right="712" w:firstLine="396"/>
        <w:jc w:val="both"/>
      </w:pPr>
      <w:r>
        <w:br w:type="column"/>
      </w:r>
      <w:r>
        <w:rPr>
          <w:color w:val="231F20"/>
        </w:rPr>
        <w:t>Soll</w:t>
      </w:r>
      <w:r>
        <w:rPr>
          <w:color w:val="231F20"/>
        </w:rPr>
        <w:t>ten</w:t>
      </w:r>
      <w:r>
        <w:rPr>
          <w:color w:val="231F20"/>
          <w:spacing w:val="-16"/>
        </w:rPr>
        <w:t xml:space="preserve"> </w:t>
      </w:r>
      <w:r>
        <w:rPr>
          <w:color w:val="231F20"/>
        </w:rPr>
        <w:t>Sie</w:t>
      </w:r>
      <w:r>
        <w:rPr>
          <w:color w:val="231F20"/>
          <w:spacing w:val="-15"/>
        </w:rPr>
        <w:t xml:space="preserve"> </w:t>
      </w:r>
      <w:r>
        <w:rPr>
          <w:color w:val="231F20"/>
        </w:rPr>
        <w:t>Ihre</w:t>
      </w:r>
      <w:r>
        <w:rPr>
          <w:color w:val="231F20"/>
          <w:spacing w:val="-15"/>
        </w:rPr>
        <w:t xml:space="preserve"> </w:t>
      </w:r>
      <w:r>
        <w:rPr>
          <w:color w:val="231F20"/>
        </w:rPr>
        <w:t>Einsprache</w:t>
      </w:r>
      <w:r>
        <w:rPr>
          <w:color w:val="231F20"/>
          <w:spacing w:val="-15"/>
        </w:rPr>
        <w:t xml:space="preserve"> </w:t>
      </w:r>
      <w:r>
        <w:rPr>
          <w:color w:val="231F20"/>
        </w:rPr>
        <w:t xml:space="preserve">be- reits per </w:t>
      </w:r>
      <w:r>
        <w:rPr>
          <w:color w:val="231F20"/>
          <w:spacing w:val="-3"/>
        </w:rPr>
        <w:t xml:space="preserve">E-Mail eingereicht </w:t>
      </w:r>
      <w:r>
        <w:rPr>
          <w:color w:val="231F20"/>
          <w:spacing w:val="-4"/>
        </w:rPr>
        <w:t xml:space="preserve">haben, </w:t>
      </w:r>
      <w:r>
        <w:rPr>
          <w:color w:val="231F20"/>
          <w:spacing w:val="-3"/>
        </w:rPr>
        <w:t xml:space="preserve">muss die </w:t>
      </w:r>
      <w:r>
        <w:rPr>
          <w:color w:val="231F20"/>
          <w:spacing w:val="-7"/>
        </w:rPr>
        <w:t xml:space="preserve">Versicherung </w:t>
      </w:r>
      <w:r>
        <w:rPr>
          <w:color w:val="231F20"/>
          <w:spacing w:val="-4"/>
        </w:rPr>
        <w:t xml:space="preserve">Sie </w:t>
      </w:r>
      <w:r>
        <w:rPr>
          <w:color w:val="231F20"/>
          <w:spacing w:val="-3"/>
        </w:rPr>
        <w:t xml:space="preserve">darauf </w:t>
      </w:r>
      <w:r>
        <w:rPr>
          <w:color w:val="231F20"/>
          <w:spacing w:val="-5"/>
        </w:rPr>
        <w:t xml:space="preserve">hinweisen, </w:t>
      </w:r>
      <w:r>
        <w:rPr>
          <w:color w:val="231F20"/>
        </w:rPr>
        <w:t xml:space="preserve">dass </w:t>
      </w:r>
      <w:r>
        <w:rPr>
          <w:color w:val="231F20"/>
          <w:spacing w:val="-3"/>
        </w:rPr>
        <w:t xml:space="preserve">diese </w:t>
      </w:r>
      <w:r>
        <w:rPr>
          <w:color w:val="231F20"/>
        </w:rPr>
        <w:t xml:space="preserve">in </w:t>
      </w:r>
      <w:r>
        <w:rPr>
          <w:color w:val="231F20"/>
          <w:spacing w:val="-4"/>
        </w:rPr>
        <w:t xml:space="preserve">der </w:t>
      </w:r>
      <w:r>
        <w:rPr>
          <w:color w:val="231F20"/>
          <w:spacing w:val="-7"/>
        </w:rPr>
        <w:t xml:space="preserve">vorlie- </w:t>
      </w:r>
      <w:r>
        <w:rPr>
          <w:color w:val="231F20"/>
          <w:spacing w:val="-5"/>
        </w:rPr>
        <w:t xml:space="preserve">genden </w:t>
      </w:r>
      <w:r>
        <w:rPr>
          <w:color w:val="231F20"/>
          <w:spacing w:val="-6"/>
        </w:rPr>
        <w:t xml:space="preserve">Form </w:t>
      </w:r>
      <w:r>
        <w:rPr>
          <w:color w:val="231F20"/>
          <w:spacing w:val="-4"/>
        </w:rPr>
        <w:t xml:space="preserve">nicht </w:t>
      </w:r>
      <w:r>
        <w:rPr>
          <w:color w:val="231F20"/>
          <w:spacing w:val="-3"/>
        </w:rPr>
        <w:t xml:space="preserve">zulässig ist </w:t>
      </w:r>
      <w:r>
        <w:rPr>
          <w:color w:val="231F20"/>
          <w:spacing w:val="-4"/>
        </w:rPr>
        <w:t xml:space="preserve">und </w:t>
      </w:r>
      <w:r>
        <w:rPr>
          <w:color w:val="231F20"/>
        </w:rPr>
        <w:t xml:space="preserve">dass </w:t>
      </w:r>
      <w:r>
        <w:rPr>
          <w:color w:val="231F20"/>
          <w:spacing w:val="-4"/>
        </w:rPr>
        <w:t xml:space="preserve">Sie innert der </w:t>
      </w:r>
      <w:r>
        <w:rPr>
          <w:color w:val="231F20"/>
          <w:spacing w:val="-2"/>
        </w:rPr>
        <w:t xml:space="preserve">für </w:t>
      </w:r>
      <w:r>
        <w:rPr>
          <w:color w:val="231F20"/>
          <w:spacing w:val="-4"/>
        </w:rPr>
        <w:t xml:space="preserve">Einsprachen </w:t>
      </w:r>
      <w:r>
        <w:rPr>
          <w:color w:val="231F20"/>
          <w:spacing w:val="-6"/>
        </w:rPr>
        <w:t xml:space="preserve">geltenden </w:t>
      </w:r>
      <w:r>
        <w:rPr>
          <w:color w:val="231F20"/>
          <w:spacing w:val="-5"/>
        </w:rPr>
        <w:t xml:space="preserve">Frist von </w:t>
      </w:r>
      <w:r>
        <w:rPr>
          <w:color w:val="231F20"/>
          <w:spacing w:val="-4"/>
        </w:rPr>
        <w:t xml:space="preserve">30 </w:t>
      </w:r>
      <w:r>
        <w:rPr>
          <w:color w:val="231F20"/>
          <w:spacing w:val="-6"/>
        </w:rPr>
        <w:t xml:space="preserve">Tagen </w:t>
      </w:r>
      <w:r>
        <w:rPr>
          <w:color w:val="231F20"/>
          <w:spacing w:val="-4"/>
        </w:rPr>
        <w:t xml:space="preserve">eine </w:t>
      </w:r>
      <w:r>
        <w:rPr>
          <w:color w:val="231F20"/>
          <w:spacing w:val="-7"/>
        </w:rPr>
        <w:t xml:space="preserve">unterschriebene </w:t>
      </w:r>
      <w:r>
        <w:rPr>
          <w:color w:val="231F20"/>
          <w:spacing w:val="-6"/>
        </w:rPr>
        <w:t>Einsprache</w:t>
      </w:r>
      <w:r>
        <w:rPr>
          <w:color w:val="231F20"/>
          <w:spacing w:val="-31"/>
        </w:rPr>
        <w:t xml:space="preserve"> </w:t>
      </w:r>
      <w:r>
        <w:rPr>
          <w:color w:val="231F20"/>
          <w:spacing w:val="-7"/>
        </w:rPr>
        <w:t xml:space="preserve">vorlegen </w:t>
      </w:r>
      <w:r>
        <w:rPr>
          <w:color w:val="231F20"/>
          <w:spacing w:val="-4"/>
        </w:rPr>
        <w:t>müssen.</w:t>
      </w:r>
      <w:r>
        <w:rPr>
          <w:color w:val="231F20"/>
          <w:spacing w:val="-23"/>
        </w:rPr>
        <w:t xml:space="preserve"> </w:t>
      </w:r>
      <w:r>
        <w:rPr>
          <w:color w:val="231F20"/>
          <w:spacing w:val="-9"/>
        </w:rPr>
        <w:t>Wenn</w:t>
      </w:r>
      <w:r>
        <w:rPr>
          <w:color w:val="231F20"/>
          <w:spacing w:val="-23"/>
        </w:rPr>
        <w:t xml:space="preserve"> </w:t>
      </w:r>
      <w:r>
        <w:rPr>
          <w:color w:val="231F20"/>
          <w:spacing w:val="-4"/>
        </w:rPr>
        <w:t>Sie</w:t>
      </w:r>
      <w:r>
        <w:rPr>
          <w:color w:val="231F20"/>
          <w:spacing w:val="-23"/>
        </w:rPr>
        <w:t xml:space="preserve"> </w:t>
      </w:r>
      <w:r>
        <w:rPr>
          <w:color w:val="231F20"/>
        </w:rPr>
        <w:t>also</w:t>
      </w:r>
      <w:r>
        <w:rPr>
          <w:color w:val="231F20"/>
          <w:spacing w:val="-23"/>
        </w:rPr>
        <w:t xml:space="preserve"> </w:t>
      </w:r>
      <w:r>
        <w:rPr>
          <w:color w:val="231F20"/>
          <w:spacing w:val="-4"/>
        </w:rPr>
        <w:t>einen</w:t>
      </w:r>
      <w:r>
        <w:rPr>
          <w:color w:val="231F20"/>
          <w:spacing w:val="-23"/>
        </w:rPr>
        <w:t xml:space="preserve"> </w:t>
      </w:r>
      <w:r>
        <w:rPr>
          <w:color w:val="231F20"/>
          <w:spacing w:val="-6"/>
        </w:rPr>
        <w:t>Tag</w:t>
      </w:r>
      <w:r>
        <w:rPr>
          <w:color w:val="231F20"/>
          <w:spacing w:val="-23"/>
        </w:rPr>
        <w:t xml:space="preserve"> </w:t>
      </w:r>
      <w:r>
        <w:rPr>
          <w:color w:val="231F20"/>
          <w:spacing w:val="-5"/>
        </w:rPr>
        <w:t>vor Ablauf</w:t>
      </w:r>
      <w:r>
        <w:rPr>
          <w:color w:val="231F20"/>
          <w:spacing w:val="-12"/>
        </w:rPr>
        <w:t xml:space="preserve"> </w:t>
      </w:r>
      <w:r>
        <w:rPr>
          <w:color w:val="231F20"/>
          <w:spacing w:val="-4"/>
        </w:rPr>
        <w:t>der</w:t>
      </w:r>
      <w:r>
        <w:rPr>
          <w:color w:val="231F20"/>
          <w:spacing w:val="-11"/>
        </w:rPr>
        <w:t xml:space="preserve"> </w:t>
      </w:r>
      <w:r>
        <w:rPr>
          <w:color w:val="231F20"/>
          <w:spacing w:val="-4"/>
        </w:rPr>
        <w:t>Frist</w:t>
      </w:r>
      <w:r>
        <w:rPr>
          <w:color w:val="231F20"/>
          <w:spacing w:val="-11"/>
        </w:rPr>
        <w:t xml:space="preserve"> </w:t>
      </w:r>
      <w:r>
        <w:rPr>
          <w:color w:val="231F20"/>
          <w:spacing w:val="-4"/>
        </w:rPr>
        <w:t>eine</w:t>
      </w:r>
      <w:r>
        <w:rPr>
          <w:color w:val="231F20"/>
          <w:spacing w:val="-11"/>
        </w:rPr>
        <w:t xml:space="preserve"> </w:t>
      </w:r>
      <w:r>
        <w:rPr>
          <w:color w:val="231F20"/>
          <w:spacing w:val="-4"/>
        </w:rPr>
        <w:t>Einsprache</w:t>
      </w:r>
      <w:r>
        <w:rPr>
          <w:color w:val="231F20"/>
          <w:spacing w:val="-11"/>
        </w:rPr>
        <w:t xml:space="preserve"> </w:t>
      </w:r>
      <w:r>
        <w:rPr>
          <w:color w:val="231F20"/>
          <w:spacing w:val="-3"/>
        </w:rPr>
        <w:t xml:space="preserve">per </w:t>
      </w:r>
      <w:r>
        <w:rPr>
          <w:color w:val="231F20"/>
          <w:spacing w:val="-4"/>
        </w:rPr>
        <w:t xml:space="preserve">E-Mail </w:t>
      </w:r>
      <w:r>
        <w:rPr>
          <w:color w:val="231F20"/>
          <w:spacing w:val="-5"/>
        </w:rPr>
        <w:t xml:space="preserve">eingereicht </w:t>
      </w:r>
      <w:r>
        <w:rPr>
          <w:color w:val="231F20"/>
          <w:spacing w:val="-3"/>
        </w:rPr>
        <w:t xml:space="preserve">haben, ist </w:t>
      </w:r>
      <w:r>
        <w:rPr>
          <w:color w:val="231F20"/>
        </w:rPr>
        <w:t>es zu spät,</w:t>
      </w:r>
      <w:r>
        <w:rPr>
          <w:color w:val="231F20"/>
          <w:spacing w:val="-24"/>
        </w:rPr>
        <w:t xml:space="preserve"> </w:t>
      </w:r>
      <w:r>
        <w:rPr>
          <w:color w:val="231F20"/>
        </w:rPr>
        <w:t>um</w:t>
      </w:r>
      <w:r>
        <w:rPr>
          <w:color w:val="231F20"/>
          <w:spacing w:val="-24"/>
        </w:rPr>
        <w:t xml:space="preserve"> </w:t>
      </w:r>
      <w:r>
        <w:rPr>
          <w:color w:val="231F20"/>
          <w:spacing w:val="-4"/>
        </w:rPr>
        <w:t>noch</w:t>
      </w:r>
      <w:r>
        <w:rPr>
          <w:color w:val="231F20"/>
          <w:spacing w:val="-24"/>
        </w:rPr>
        <w:t xml:space="preserve"> </w:t>
      </w:r>
      <w:r>
        <w:rPr>
          <w:color w:val="231F20"/>
          <w:spacing w:val="-4"/>
        </w:rPr>
        <w:t>rechtzeitig</w:t>
      </w:r>
      <w:r>
        <w:rPr>
          <w:color w:val="231F20"/>
          <w:spacing w:val="-23"/>
        </w:rPr>
        <w:t xml:space="preserve"> </w:t>
      </w:r>
      <w:r>
        <w:rPr>
          <w:color w:val="231F20"/>
          <w:spacing w:val="-4"/>
        </w:rPr>
        <w:t>eine</w:t>
      </w:r>
      <w:r>
        <w:rPr>
          <w:color w:val="231F20"/>
          <w:spacing w:val="-24"/>
        </w:rPr>
        <w:t xml:space="preserve"> </w:t>
      </w:r>
      <w:r>
        <w:rPr>
          <w:color w:val="231F20"/>
          <w:spacing w:val="-5"/>
        </w:rPr>
        <w:t xml:space="preserve">unter- schriebene </w:t>
      </w:r>
      <w:r>
        <w:rPr>
          <w:color w:val="231F20"/>
          <w:spacing w:val="-4"/>
        </w:rPr>
        <w:t>Einsprache</w:t>
      </w:r>
      <w:r>
        <w:rPr>
          <w:color w:val="231F20"/>
          <w:spacing w:val="-36"/>
        </w:rPr>
        <w:t xml:space="preserve"> </w:t>
      </w:r>
      <w:r>
        <w:rPr>
          <w:color w:val="231F20"/>
          <w:spacing w:val="-5"/>
        </w:rPr>
        <w:t xml:space="preserve">einzureichen. </w:t>
      </w:r>
      <w:r>
        <w:rPr>
          <w:color w:val="231F20"/>
          <w:spacing w:val="-3"/>
        </w:rPr>
        <w:t xml:space="preserve">Die </w:t>
      </w:r>
      <w:r>
        <w:rPr>
          <w:color w:val="231F20"/>
          <w:spacing w:val="-5"/>
        </w:rPr>
        <w:t xml:space="preserve">Fristen </w:t>
      </w:r>
      <w:r>
        <w:rPr>
          <w:color w:val="231F20"/>
          <w:spacing w:val="-2"/>
        </w:rPr>
        <w:t xml:space="preserve">für </w:t>
      </w:r>
      <w:r>
        <w:rPr>
          <w:color w:val="231F20"/>
          <w:spacing w:val="-4"/>
        </w:rPr>
        <w:t xml:space="preserve">eine Einsprache </w:t>
      </w:r>
      <w:r>
        <w:rPr>
          <w:color w:val="231F20"/>
          <w:spacing w:val="-7"/>
        </w:rPr>
        <w:t>(bzw.</w:t>
      </w:r>
      <w:r>
        <w:rPr>
          <w:color w:val="231F20"/>
          <w:spacing w:val="-30"/>
        </w:rPr>
        <w:t xml:space="preserve"> </w:t>
      </w:r>
      <w:r>
        <w:rPr>
          <w:color w:val="231F20"/>
          <w:spacing w:val="-4"/>
        </w:rPr>
        <w:t>eine</w:t>
      </w:r>
      <w:r>
        <w:rPr>
          <w:color w:val="231F20"/>
          <w:spacing w:val="-30"/>
        </w:rPr>
        <w:t xml:space="preserve"> </w:t>
      </w:r>
      <w:r>
        <w:rPr>
          <w:color w:val="231F20"/>
          <w:spacing w:val="-6"/>
        </w:rPr>
        <w:t>Beschwerde)</w:t>
      </w:r>
      <w:r>
        <w:rPr>
          <w:color w:val="231F20"/>
          <w:spacing w:val="-29"/>
        </w:rPr>
        <w:t xml:space="preserve"> </w:t>
      </w:r>
      <w:r>
        <w:rPr>
          <w:color w:val="231F20"/>
          <w:spacing w:val="-5"/>
        </w:rPr>
        <w:t>können</w:t>
      </w:r>
      <w:r>
        <w:rPr>
          <w:color w:val="231F20"/>
          <w:spacing w:val="-30"/>
        </w:rPr>
        <w:t xml:space="preserve"> </w:t>
      </w:r>
      <w:r>
        <w:rPr>
          <w:color w:val="231F20"/>
          <w:spacing w:val="-4"/>
        </w:rPr>
        <w:t>nicht erstreckt</w:t>
      </w:r>
      <w:r>
        <w:rPr>
          <w:color w:val="231F20"/>
          <w:spacing w:val="-7"/>
        </w:rPr>
        <w:t xml:space="preserve"> </w:t>
      </w:r>
      <w:r>
        <w:rPr>
          <w:color w:val="231F20"/>
          <w:spacing w:val="-6"/>
        </w:rPr>
        <w:t>werden.</w:t>
      </w:r>
    </w:p>
    <w:p w14:paraId="45E33BC2" w14:textId="77777777" w:rsidR="00246A0E" w:rsidRDefault="00246A0E">
      <w:pPr>
        <w:pStyle w:val="Textkrper"/>
        <w:spacing w:before="1"/>
        <w:rPr>
          <w:sz w:val="19"/>
        </w:rPr>
      </w:pPr>
    </w:p>
    <w:p w14:paraId="39784DD4" w14:textId="77777777" w:rsidR="00246A0E" w:rsidRDefault="00192540">
      <w:pPr>
        <w:pStyle w:val="berschrift9"/>
        <w:spacing w:before="0"/>
        <w:ind w:left="243"/>
        <w:jc w:val="both"/>
        <w:rPr>
          <w:rFonts w:ascii="Palatino Linotype"/>
        </w:rPr>
      </w:pPr>
      <w:r>
        <w:rPr>
          <w:rFonts w:ascii="Palatino Linotype"/>
          <w:color w:val="231F20"/>
        </w:rPr>
        <w:t>Beleg aufbewahren</w:t>
      </w:r>
    </w:p>
    <w:p w14:paraId="574E9B60" w14:textId="77777777" w:rsidR="00246A0E" w:rsidRDefault="00192540">
      <w:pPr>
        <w:pStyle w:val="Textkrper"/>
        <w:spacing w:before="18" w:line="261" w:lineRule="auto"/>
        <w:ind w:left="243" w:right="712"/>
        <w:jc w:val="both"/>
      </w:pPr>
      <w:r>
        <w:rPr>
          <w:color w:val="231F20"/>
        </w:rPr>
        <w:t xml:space="preserve">Die </w:t>
      </w:r>
      <w:r>
        <w:rPr>
          <w:color w:val="231F20"/>
          <w:spacing w:val="-3"/>
        </w:rPr>
        <w:t xml:space="preserve">Frist </w:t>
      </w:r>
      <w:r>
        <w:rPr>
          <w:color w:val="231F20"/>
          <w:spacing w:val="-4"/>
        </w:rPr>
        <w:t xml:space="preserve">von </w:t>
      </w:r>
      <w:r>
        <w:rPr>
          <w:color w:val="231F20"/>
          <w:spacing w:val="-3"/>
        </w:rPr>
        <w:t xml:space="preserve">30  </w:t>
      </w:r>
      <w:r>
        <w:rPr>
          <w:color w:val="231F20"/>
          <w:spacing w:val="-4"/>
        </w:rPr>
        <w:t xml:space="preserve">Tagen  </w:t>
      </w:r>
      <w:r>
        <w:rPr>
          <w:color w:val="231F20"/>
        </w:rPr>
        <w:t xml:space="preserve">beginnt am </w:t>
      </w:r>
      <w:r>
        <w:rPr>
          <w:color w:val="231F20"/>
          <w:spacing w:val="-4"/>
        </w:rPr>
        <w:t xml:space="preserve">Tag </w:t>
      </w:r>
      <w:r>
        <w:rPr>
          <w:color w:val="231F20"/>
        </w:rPr>
        <w:t xml:space="preserve">nach </w:t>
      </w:r>
      <w:r>
        <w:rPr>
          <w:color w:val="231F20"/>
          <w:spacing w:val="-3"/>
        </w:rPr>
        <w:t xml:space="preserve">der </w:t>
      </w:r>
      <w:r>
        <w:rPr>
          <w:color w:val="231F20"/>
        </w:rPr>
        <w:t xml:space="preserve">Mitteilung </w:t>
      </w:r>
      <w:r>
        <w:rPr>
          <w:color w:val="231F20"/>
          <w:spacing w:val="-6"/>
        </w:rPr>
        <w:t xml:space="preserve">des </w:t>
      </w:r>
      <w:r>
        <w:rPr>
          <w:color w:val="231F20"/>
          <w:spacing w:val="-3"/>
        </w:rPr>
        <w:t xml:space="preserve">Entscheids, </w:t>
      </w:r>
      <w:r>
        <w:rPr>
          <w:color w:val="231F20"/>
        </w:rPr>
        <w:t xml:space="preserve">d.h. am </w:t>
      </w:r>
      <w:r>
        <w:rPr>
          <w:color w:val="231F20"/>
          <w:spacing w:val="-5"/>
        </w:rPr>
        <w:t xml:space="preserve">Tag </w:t>
      </w:r>
      <w:r>
        <w:rPr>
          <w:color w:val="231F20"/>
        </w:rPr>
        <w:t xml:space="preserve">nach </w:t>
      </w:r>
      <w:r>
        <w:rPr>
          <w:color w:val="231F20"/>
          <w:spacing w:val="-3"/>
        </w:rPr>
        <w:t xml:space="preserve">dem </w:t>
      </w:r>
      <w:r>
        <w:rPr>
          <w:color w:val="231F20"/>
        </w:rPr>
        <w:t xml:space="preserve">Eingang des Schreibens bei Ihnen </w:t>
      </w:r>
      <w:r>
        <w:rPr>
          <w:color w:val="231F20"/>
          <w:spacing w:val="-6"/>
        </w:rPr>
        <w:t xml:space="preserve">bzw. </w:t>
      </w:r>
      <w:r>
        <w:rPr>
          <w:color w:val="231F20"/>
        </w:rPr>
        <w:t xml:space="preserve">am </w:t>
      </w:r>
      <w:r>
        <w:rPr>
          <w:color w:val="231F20"/>
          <w:spacing w:val="-4"/>
        </w:rPr>
        <w:t xml:space="preserve">Tag, </w:t>
      </w:r>
      <w:r>
        <w:rPr>
          <w:color w:val="231F20"/>
          <w:spacing w:val="-3"/>
        </w:rPr>
        <w:t xml:space="preserve">nachdem Sie </w:t>
      </w:r>
      <w:r>
        <w:rPr>
          <w:color w:val="231F20"/>
          <w:spacing w:val="-7"/>
        </w:rPr>
        <w:t xml:space="preserve">den </w:t>
      </w:r>
      <w:r>
        <w:rPr>
          <w:color w:val="231F20"/>
          <w:spacing w:val="-3"/>
        </w:rPr>
        <w:t xml:space="preserve">Entscheid </w:t>
      </w:r>
      <w:r>
        <w:rPr>
          <w:color w:val="231F20"/>
        </w:rPr>
        <w:t xml:space="preserve">bei </w:t>
      </w:r>
      <w:r>
        <w:rPr>
          <w:color w:val="231F20"/>
          <w:spacing w:val="-3"/>
        </w:rPr>
        <w:t xml:space="preserve">der Post </w:t>
      </w:r>
      <w:r>
        <w:rPr>
          <w:color w:val="231F20"/>
          <w:spacing w:val="-4"/>
        </w:rPr>
        <w:t xml:space="preserve">abgeholt </w:t>
      </w:r>
      <w:r>
        <w:rPr>
          <w:color w:val="231F20"/>
        </w:rPr>
        <w:t xml:space="preserve">haben, </w:t>
      </w:r>
      <w:r>
        <w:rPr>
          <w:color w:val="231F20"/>
          <w:spacing w:val="-4"/>
        </w:rPr>
        <w:t xml:space="preserve">wenn </w:t>
      </w:r>
      <w:r>
        <w:rPr>
          <w:color w:val="231F20"/>
        </w:rPr>
        <w:t xml:space="preserve">es sich um </w:t>
      </w:r>
      <w:r>
        <w:rPr>
          <w:color w:val="231F20"/>
          <w:spacing w:val="-5"/>
        </w:rPr>
        <w:t xml:space="preserve">einen </w:t>
      </w:r>
      <w:r>
        <w:rPr>
          <w:color w:val="231F20"/>
          <w:spacing w:val="-3"/>
        </w:rPr>
        <w:t>eingeschriebenen Brief</w:t>
      </w:r>
      <w:r>
        <w:rPr>
          <w:color w:val="231F20"/>
          <w:spacing w:val="-9"/>
        </w:rPr>
        <w:t xml:space="preserve"> </w:t>
      </w:r>
      <w:r>
        <w:rPr>
          <w:color w:val="231F20"/>
          <w:spacing w:val="-3"/>
        </w:rPr>
        <w:t>handelt.</w:t>
      </w:r>
    </w:p>
    <w:p w14:paraId="7DAB9826" w14:textId="77777777" w:rsidR="00246A0E" w:rsidRDefault="00192540">
      <w:pPr>
        <w:pStyle w:val="Textkrper"/>
        <w:spacing w:line="261" w:lineRule="auto"/>
        <w:ind w:left="243" w:right="712" w:firstLine="396"/>
        <w:jc w:val="both"/>
      </w:pPr>
      <w:r>
        <w:rPr>
          <w:color w:val="231F20"/>
          <w:spacing w:val="-3"/>
        </w:rPr>
        <w:t>Die</w:t>
      </w:r>
      <w:r>
        <w:rPr>
          <w:color w:val="231F20"/>
          <w:spacing w:val="-27"/>
        </w:rPr>
        <w:t xml:space="preserve"> </w:t>
      </w:r>
      <w:r>
        <w:rPr>
          <w:color w:val="231F20"/>
          <w:spacing w:val="-4"/>
        </w:rPr>
        <w:t>Einsprache</w:t>
      </w:r>
      <w:r>
        <w:rPr>
          <w:color w:val="231F20"/>
          <w:spacing w:val="-26"/>
        </w:rPr>
        <w:t xml:space="preserve"> </w:t>
      </w:r>
      <w:r>
        <w:rPr>
          <w:color w:val="231F20"/>
          <w:spacing w:val="-3"/>
        </w:rPr>
        <w:t>muss</w:t>
      </w:r>
      <w:r>
        <w:rPr>
          <w:color w:val="231F20"/>
          <w:spacing w:val="-27"/>
        </w:rPr>
        <w:t xml:space="preserve"> </w:t>
      </w:r>
      <w:r>
        <w:rPr>
          <w:color w:val="231F20"/>
          <w:spacing w:val="-6"/>
        </w:rPr>
        <w:t xml:space="preserve">spätestens </w:t>
      </w:r>
      <w:r>
        <w:rPr>
          <w:color w:val="231F20"/>
        </w:rPr>
        <w:t xml:space="preserve">am </w:t>
      </w:r>
      <w:r>
        <w:rPr>
          <w:color w:val="231F20"/>
          <w:spacing w:val="-4"/>
        </w:rPr>
        <w:t xml:space="preserve">letzten </w:t>
      </w:r>
      <w:r>
        <w:rPr>
          <w:color w:val="231F20"/>
          <w:spacing w:val="-6"/>
        </w:rPr>
        <w:t xml:space="preserve">Tag </w:t>
      </w:r>
      <w:r>
        <w:rPr>
          <w:color w:val="231F20"/>
          <w:spacing w:val="-4"/>
        </w:rPr>
        <w:t xml:space="preserve">der Frist der </w:t>
      </w:r>
      <w:r>
        <w:rPr>
          <w:color w:val="231F20"/>
          <w:spacing w:val="-5"/>
        </w:rPr>
        <w:t>Post</w:t>
      </w:r>
      <w:r>
        <w:rPr>
          <w:color w:val="231F20"/>
          <w:spacing w:val="-17"/>
        </w:rPr>
        <w:t xml:space="preserve"> </w:t>
      </w:r>
      <w:r>
        <w:rPr>
          <w:color w:val="231F20"/>
          <w:spacing w:val="-2"/>
        </w:rPr>
        <w:t xml:space="preserve">als </w:t>
      </w:r>
      <w:r>
        <w:rPr>
          <w:color w:val="231F20"/>
          <w:spacing w:val="-3"/>
        </w:rPr>
        <w:t xml:space="preserve">eingeschriebener Brief </w:t>
      </w:r>
      <w:r>
        <w:rPr>
          <w:color w:val="231F20"/>
          <w:spacing w:val="-5"/>
        </w:rPr>
        <w:t xml:space="preserve">übergeben </w:t>
      </w:r>
      <w:r>
        <w:rPr>
          <w:color w:val="231F20"/>
          <w:spacing w:val="-4"/>
        </w:rPr>
        <w:t xml:space="preserve">werden, </w:t>
      </w:r>
      <w:r>
        <w:rPr>
          <w:color w:val="231F20"/>
        </w:rPr>
        <w:t xml:space="preserve">um </w:t>
      </w:r>
      <w:r>
        <w:rPr>
          <w:color w:val="231F20"/>
          <w:spacing w:val="-3"/>
        </w:rPr>
        <w:t xml:space="preserve">die </w:t>
      </w:r>
      <w:r>
        <w:rPr>
          <w:color w:val="231F20"/>
          <w:spacing w:val="-4"/>
        </w:rPr>
        <w:t xml:space="preserve">Frist einzuhalten und einen </w:t>
      </w:r>
      <w:r>
        <w:rPr>
          <w:color w:val="231F20"/>
          <w:spacing w:val="-5"/>
        </w:rPr>
        <w:t xml:space="preserve">entsprechenden </w:t>
      </w:r>
      <w:r>
        <w:rPr>
          <w:color w:val="231F20"/>
          <w:spacing w:val="-4"/>
        </w:rPr>
        <w:t xml:space="preserve">Beleg </w:t>
      </w:r>
      <w:r>
        <w:rPr>
          <w:color w:val="231F20"/>
        </w:rPr>
        <w:t xml:space="preserve">zu </w:t>
      </w:r>
      <w:r>
        <w:rPr>
          <w:color w:val="231F20"/>
          <w:spacing w:val="-3"/>
        </w:rPr>
        <w:t>haben.</w:t>
      </w:r>
      <w:r>
        <w:rPr>
          <w:color w:val="231F20"/>
          <w:spacing w:val="-19"/>
        </w:rPr>
        <w:t xml:space="preserve"> </w:t>
      </w:r>
      <w:r>
        <w:rPr>
          <w:color w:val="231F20"/>
          <w:spacing w:val="-4"/>
        </w:rPr>
        <w:t>Ich</w:t>
      </w:r>
      <w:r>
        <w:rPr>
          <w:color w:val="231F20"/>
          <w:spacing w:val="-18"/>
        </w:rPr>
        <w:t xml:space="preserve"> </w:t>
      </w:r>
      <w:r>
        <w:rPr>
          <w:color w:val="231F20"/>
          <w:spacing w:val="-4"/>
        </w:rPr>
        <w:t>rate</w:t>
      </w:r>
      <w:r>
        <w:rPr>
          <w:color w:val="231F20"/>
          <w:spacing w:val="-18"/>
        </w:rPr>
        <w:t xml:space="preserve"> </w:t>
      </w:r>
      <w:r>
        <w:rPr>
          <w:color w:val="231F20"/>
          <w:spacing w:val="-4"/>
        </w:rPr>
        <w:t>Ihnen,</w:t>
      </w:r>
      <w:r>
        <w:rPr>
          <w:color w:val="231F20"/>
          <w:spacing w:val="-18"/>
        </w:rPr>
        <w:t xml:space="preserve"> </w:t>
      </w:r>
      <w:r>
        <w:rPr>
          <w:color w:val="231F20"/>
          <w:spacing w:val="-4"/>
        </w:rPr>
        <w:t>eine</w:t>
      </w:r>
      <w:r>
        <w:rPr>
          <w:color w:val="231F20"/>
          <w:spacing w:val="-18"/>
        </w:rPr>
        <w:t xml:space="preserve"> </w:t>
      </w:r>
      <w:r>
        <w:rPr>
          <w:color w:val="231F20"/>
          <w:spacing w:val="-6"/>
        </w:rPr>
        <w:t>Kopie</w:t>
      </w:r>
      <w:r>
        <w:rPr>
          <w:color w:val="231F20"/>
          <w:spacing w:val="-19"/>
        </w:rPr>
        <w:t xml:space="preserve"> </w:t>
      </w:r>
      <w:r>
        <w:rPr>
          <w:color w:val="231F20"/>
          <w:spacing w:val="-4"/>
        </w:rPr>
        <w:t xml:space="preserve">der Einsprache und den Beleg </w:t>
      </w:r>
      <w:r>
        <w:rPr>
          <w:color w:val="231F20"/>
          <w:spacing w:val="-2"/>
        </w:rPr>
        <w:t xml:space="preserve">für </w:t>
      </w:r>
      <w:r>
        <w:rPr>
          <w:color w:val="231F20"/>
          <w:spacing w:val="-3"/>
        </w:rPr>
        <w:t xml:space="preserve">die </w:t>
      </w:r>
      <w:r>
        <w:rPr>
          <w:color w:val="231F20"/>
          <w:spacing w:val="-7"/>
        </w:rPr>
        <w:t>Übergabe</w:t>
      </w:r>
      <w:r>
        <w:rPr>
          <w:color w:val="231F20"/>
          <w:spacing w:val="-28"/>
        </w:rPr>
        <w:t xml:space="preserve"> </w:t>
      </w:r>
      <w:r>
        <w:rPr>
          <w:color w:val="231F20"/>
          <w:spacing w:val="-6"/>
        </w:rPr>
        <w:t>des</w:t>
      </w:r>
      <w:r>
        <w:rPr>
          <w:color w:val="231F20"/>
          <w:spacing w:val="-28"/>
        </w:rPr>
        <w:t xml:space="preserve"> </w:t>
      </w:r>
      <w:r>
        <w:rPr>
          <w:color w:val="231F20"/>
          <w:spacing w:val="-8"/>
        </w:rPr>
        <w:t>eingeschriebenen</w:t>
      </w:r>
      <w:r>
        <w:rPr>
          <w:color w:val="231F20"/>
          <w:spacing w:val="-28"/>
        </w:rPr>
        <w:t xml:space="preserve"> </w:t>
      </w:r>
      <w:r>
        <w:rPr>
          <w:color w:val="231F20"/>
          <w:spacing w:val="-8"/>
        </w:rPr>
        <w:t xml:space="preserve">Briefs </w:t>
      </w:r>
      <w:r>
        <w:rPr>
          <w:color w:val="231F20"/>
          <w:spacing w:val="-4"/>
        </w:rPr>
        <w:t>aufzubewahren,</w:t>
      </w:r>
      <w:r>
        <w:rPr>
          <w:color w:val="231F20"/>
          <w:spacing w:val="-28"/>
        </w:rPr>
        <w:t xml:space="preserve"> </w:t>
      </w:r>
      <w:r>
        <w:rPr>
          <w:color w:val="231F20"/>
        </w:rPr>
        <w:t>um</w:t>
      </w:r>
      <w:r>
        <w:rPr>
          <w:color w:val="231F20"/>
          <w:spacing w:val="-27"/>
        </w:rPr>
        <w:t xml:space="preserve"> </w:t>
      </w:r>
      <w:r>
        <w:rPr>
          <w:color w:val="231F20"/>
          <w:spacing w:val="-4"/>
        </w:rPr>
        <w:t>den</w:t>
      </w:r>
      <w:r>
        <w:rPr>
          <w:color w:val="231F20"/>
          <w:spacing w:val="-27"/>
        </w:rPr>
        <w:t xml:space="preserve"> </w:t>
      </w:r>
      <w:r>
        <w:rPr>
          <w:color w:val="231F20"/>
          <w:spacing w:val="-5"/>
        </w:rPr>
        <w:t>fristgerech- ten</w:t>
      </w:r>
      <w:r>
        <w:rPr>
          <w:color w:val="231F20"/>
          <w:spacing w:val="-26"/>
        </w:rPr>
        <w:t xml:space="preserve"> </w:t>
      </w:r>
      <w:r>
        <w:rPr>
          <w:color w:val="231F20"/>
          <w:spacing w:val="-7"/>
        </w:rPr>
        <w:t>Versand</w:t>
      </w:r>
      <w:r>
        <w:rPr>
          <w:color w:val="231F20"/>
          <w:spacing w:val="-26"/>
        </w:rPr>
        <w:t xml:space="preserve"> </w:t>
      </w:r>
      <w:r>
        <w:rPr>
          <w:color w:val="231F20"/>
          <w:spacing w:val="-4"/>
        </w:rPr>
        <w:t>nachzuweisen,</w:t>
      </w:r>
      <w:r>
        <w:rPr>
          <w:color w:val="231F20"/>
          <w:spacing w:val="-25"/>
        </w:rPr>
        <w:t xml:space="preserve"> </w:t>
      </w:r>
      <w:r>
        <w:rPr>
          <w:color w:val="231F20"/>
          <w:spacing w:val="-5"/>
        </w:rPr>
        <w:t>sollte</w:t>
      </w:r>
      <w:r>
        <w:rPr>
          <w:color w:val="231F20"/>
          <w:spacing w:val="-26"/>
        </w:rPr>
        <w:t xml:space="preserve"> </w:t>
      </w:r>
      <w:r>
        <w:rPr>
          <w:color w:val="231F20"/>
          <w:spacing w:val="-3"/>
        </w:rPr>
        <w:t xml:space="preserve">die </w:t>
      </w:r>
      <w:r>
        <w:rPr>
          <w:color w:val="231F20"/>
          <w:spacing w:val="-7"/>
        </w:rPr>
        <w:t xml:space="preserve">Versicherung </w:t>
      </w:r>
      <w:r>
        <w:rPr>
          <w:color w:val="231F20"/>
          <w:spacing w:val="-3"/>
        </w:rPr>
        <w:t>diesen</w:t>
      </w:r>
      <w:r>
        <w:rPr>
          <w:color w:val="231F20"/>
          <w:spacing w:val="-13"/>
        </w:rPr>
        <w:t xml:space="preserve"> </w:t>
      </w:r>
      <w:r>
        <w:rPr>
          <w:color w:val="231F20"/>
          <w:spacing w:val="-5"/>
        </w:rPr>
        <w:t>anfechten.</w:t>
      </w:r>
    </w:p>
    <w:p w14:paraId="3AF8E7AF" w14:textId="77777777" w:rsidR="00246A0E" w:rsidRDefault="00192540">
      <w:pPr>
        <w:pStyle w:val="Textkrper"/>
        <w:spacing w:line="261" w:lineRule="auto"/>
        <w:ind w:left="243" w:right="712" w:firstLine="396"/>
        <w:jc w:val="both"/>
      </w:pPr>
      <w:r>
        <w:rPr>
          <w:color w:val="231F20"/>
          <w:spacing w:val="-3"/>
        </w:rPr>
        <w:t xml:space="preserve">Benötigen Sie </w:t>
      </w:r>
      <w:r>
        <w:rPr>
          <w:color w:val="231F20"/>
          <w:spacing w:val="-4"/>
        </w:rPr>
        <w:t>weitere</w:t>
      </w:r>
      <w:r>
        <w:rPr>
          <w:color w:val="231F20"/>
          <w:spacing w:val="-26"/>
        </w:rPr>
        <w:t xml:space="preserve"> </w:t>
      </w:r>
      <w:r>
        <w:rPr>
          <w:color w:val="231F20"/>
          <w:spacing w:val="-4"/>
        </w:rPr>
        <w:t xml:space="preserve">Informa- </w:t>
      </w:r>
      <w:r>
        <w:rPr>
          <w:color w:val="231F20"/>
          <w:spacing w:val="-3"/>
        </w:rPr>
        <w:t>tionen, können</w:t>
      </w:r>
      <w:r>
        <w:rPr>
          <w:color w:val="231F20"/>
          <w:spacing w:val="-3"/>
        </w:rPr>
        <w:t xml:space="preserve"> Sie </w:t>
      </w:r>
      <w:r>
        <w:rPr>
          <w:color w:val="231F20"/>
        </w:rPr>
        <w:t xml:space="preserve">sich an </w:t>
      </w:r>
      <w:r>
        <w:rPr>
          <w:color w:val="231F20"/>
          <w:spacing w:val="-5"/>
        </w:rPr>
        <w:t xml:space="preserve">Ihr </w:t>
      </w:r>
      <w:r>
        <w:rPr>
          <w:color w:val="231F20"/>
          <w:spacing w:val="-5"/>
          <w:w w:val="95"/>
        </w:rPr>
        <w:t xml:space="preserve">regionales </w:t>
      </w:r>
      <w:r>
        <w:rPr>
          <w:color w:val="231F20"/>
          <w:spacing w:val="-7"/>
          <w:w w:val="95"/>
        </w:rPr>
        <w:t xml:space="preserve">Procap-Beratungszentrum </w:t>
      </w:r>
      <w:r>
        <w:rPr>
          <w:color w:val="231F20"/>
          <w:spacing w:val="-6"/>
        </w:rPr>
        <w:t>wenden,</w:t>
      </w:r>
      <w:r>
        <w:rPr>
          <w:color w:val="231F20"/>
          <w:spacing w:val="-25"/>
        </w:rPr>
        <w:t xml:space="preserve"> </w:t>
      </w:r>
      <w:r>
        <w:rPr>
          <w:color w:val="231F20"/>
        </w:rPr>
        <w:t>das</w:t>
      </w:r>
      <w:r>
        <w:rPr>
          <w:color w:val="231F20"/>
          <w:spacing w:val="-24"/>
        </w:rPr>
        <w:t xml:space="preserve"> </w:t>
      </w:r>
      <w:r>
        <w:rPr>
          <w:color w:val="231F20"/>
          <w:spacing w:val="-5"/>
        </w:rPr>
        <w:t>Sie</w:t>
      </w:r>
      <w:r>
        <w:rPr>
          <w:color w:val="231F20"/>
          <w:spacing w:val="-24"/>
        </w:rPr>
        <w:t xml:space="preserve"> </w:t>
      </w:r>
      <w:r>
        <w:rPr>
          <w:color w:val="231F20"/>
          <w:spacing w:val="-3"/>
        </w:rPr>
        <w:t>bei</w:t>
      </w:r>
      <w:r>
        <w:rPr>
          <w:color w:val="231F20"/>
          <w:spacing w:val="-25"/>
        </w:rPr>
        <w:t xml:space="preserve"> </w:t>
      </w:r>
      <w:r>
        <w:rPr>
          <w:color w:val="231F20"/>
          <w:spacing w:val="-4"/>
        </w:rPr>
        <w:t>einem</w:t>
      </w:r>
      <w:r>
        <w:rPr>
          <w:color w:val="231F20"/>
          <w:spacing w:val="-24"/>
        </w:rPr>
        <w:t xml:space="preserve"> </w:t>
      </w:r>
      <w:r>
        <w:rPr>
          <w:color w:val="231F20"/>
          <w:spacing w:val="-6"/>
        </w:rPr>
        <w:t xml:space="preserve">Verfahren </w:t>
      </w:r>
      <w:r>
        <w:rPr>
          <w:color w:val="231F20"/>
        </w:rPr>
        <w:t xml:space="preserve">im Bereich </w:t>
      </w:r>
      <w:r>
        <w:rPr>
          <w:color w:val="231F20"/>
          <w:spacing w:val="-4"/>
        </w:rPr>
        <w:t xml:space="preserve">Sozialversicherungen </w:t>
      </w:r>
      <w:r>
        <w:rPr>
          <w:color w:val="231F20"/>
          <w:spacing w:val="-3"/>
        </w:rPr>
        <w:t>beraten und unterstützen</w:t>
      </w:r>
      <w:r>
        <w:rPr>
          <w:color w:val="231F20"/>
          <w:spacing w:val="-21"/>
        </w:rPr>
        <w:t xml:space="preserve"> </w:t>
      </w:r>
      <w:r>
        <w:rPr>
          <w:color w:val="231F20"/>
        </w:rPr>
        <w:t>kann.</w:t>
      </w:r>
    </w:p>
    <w:p w14:paraId="79DD0468" w14:textId="77777777" w:rsidR="00246A0E" w:rsidRDefault="00246A0E">
      <w:pPr>
        <w:pStyle w:val="Textkrper"/>
        <w:spacing w:before="7"/>
        <w:rPr>
          <w:sz w:val="17"/>
        </w:rPr>
      </w:pPr>
    </w:p>
    <w:p w14:paraId="2EFEEFD6" w14:textId="77777777" w:rsidR="00246A0E" w:rsidRDefault="00192540">
      <w:pPr>
        <w:spacing w:before="1"/>
        <w:ind w:left="243"/>
        <w:rPr>
          <w:rFonts w:ascii="Century Gothic"/>
          <w:b/>
          <w:sz w:val="16"/>
        </w:rPr>
      </w:pPr>
      <w:hyperlink r:id="rId112">
        <w:r>
          <w:rPr>
            <w:rFonts w:ascii="Century Gothic"/>
            <w:b/>
            <w:color w:val="231F20"/>
            <w:sz w:val="16"/>
          </w:rPr>
          <w:t>www.procap.ch/rechtsberatung</w:t>
        </w:r>
      </w:hyperlink>
    </w:p>
    <w:p w14:paraId="0543A782" w14:textId="77777777" w:rsidR="00246A0E" w:rsidRDefault="00246A0E">
      <w:pPr>
        <w:rPr>
          <w:rFonts w:ascii="Century Gothic"/>
          <w:sz w:val="16"/>
        </w:rPr>
        <w:sectPr w:rsidR="00246A0E">
          <w:type w:val="continuous"/>
          <w:pgSz w:w="11890" w:h="16810"/>
          <w:pgMar w:top="120" w:right="420" w:bottom="280" w:left="440" w:header="720" w:footer="720" w:gutter="0"/>
          <w:cols w:num="3" w:space="720" w:equalWidth="0">
            <w:col w:w="3701" w:space="40"/>
            <w:col w:w="3267" w:space="39"/>
            <w:col w:w="3983"/>
          </w:cols>
        </w:sectPr>
      </w:pPr>
    </w:p>
    <w:p w14:paraId="0F7DD3A3" w14:textId="77777777" w:rsidR="00246A0E" w:rsidRDefault="00192540">
      <w:pPr>
        <w:pStyle w:val="berschrift9"/>
        <w:jc w:val="both"/>
      </w:pPr>
      <w:bookmarkStart w:id="9" w:name="_bookmark9"/>
      <w:bookmarkEnd w:id="9"/>
      <w:r>
        <w:rPr>
          <w:color w:val="00A378"/>
        </w:rPr>
        <w:lastRenderedPageBreak/>
        <w:t xml:space="preserve">Fokus </w:t>
      </w:r>
      <w:r>
        <w:rPr>
          <w:color w:val="231F20"/>
        </w:rPr>
        <w:t>Digitalisierung</w:t>
      </w:r>
    </w:p>
    <w:p w14:paraId="692CCA89" w14:textId="77777777" w:rsidR="00246A0E" w:rsidRDefault="00246A0E">
      <w:pPr>
        <w:pStyle w:val="Textkrper"/>
        <w:spacing w:before="8"/>
        <w:rPr>
          <w:rFonts w:ascii="Century Gothic"/>
          <w:b/>
          <w:sz w:val="34"/>
        </w:rPr>
      </w:pPr>
    </w:p>
    <w:p w14:paraId="7662DE0E" w14:textId="77777777" w:rsidR="00246A0E" w:rsidRDefault="00192540">
      <w:pPr>
        <w:spacing w:line="211" w:lineRule="auto"/>
        <w:ind w:left="676"/>
        <w:jc w:val="both"/>
        <w:rPr>
          <w:b/>
          <w:sz w:val="112"/>
        </w:rPr>
      </w:pPr>
      <w:r>
        <w:rPr>
          <w:b/>
          <w:color w:val="707F58"/>
          <w:w w:val="115"/>
          <w:sz w:val="112"/>
        </w:rPr>
        <w:t>Die</w:t>
      </w:r>
      <w:r>
        <w:rPr>
          <w:b/>
          <w:color w:val="707F58"/>
          <w:spacing w:val="-72"/>
          <w:w w:val="115"/>
          <w:sz w:val="112"/>
        </w:rPr>
        <w:t xml:space="preserve"> </w:t>
      </w:r>
      <w:r>
        <w:rPr>
          <w:b/>
          <w:color w:val="707F58"/>
          <w:spacing w:val="-7"/>
          <w:w w:val="115"/>
          <w:sz w:val="112"/>
        </w:rPr>
        <w:t xml:space="preserve">Form </w:t>
      </w:r>
      <w:r>
        <w:rPr>
          <w:b/>
          <w:color w:val="707F58"/>
          <w:spacing w:val="-3"/>
          <w:w w:val="115"/>
          <w:sz w:val="112"/>
        </w:rPr>
        <w:t xml:space="preserve">folgt </w:t>
      </w:r>
      <w:r>
        <w:rPr>
          <w:b/>
          <w:color w:val="707F58"/>
          <w:w w:val="115"/>
          <w:sz w:val="112"/>
        </w:rPr>
        <w:t>der Funktion</w:t>
      </w:r>
    </w:p>
    <w:p w14:paraId="49EDBBB1" w14:textId="77777777" w:rsidR="00246A0E" w:rsidRDefault="00246A0E">
      <w:pPr>
        <w:spacing w:before="2"/>
        <w:rPr>
          <w:b/>
          <w:sz w:val="165"/>
        </w:rPr>
      </w:pPr>
    </w:p>
    <w:p w14:paraId="404651D6" w14:textId="77777777" w:rsidR="00246A0E" w:rsidRDefault="00192540">
      <w:pPr>
        <w:ind w:left="676"/>
        <w:jc w:val="both"/>
        <w:rPr>
          <w:sz w:val="15"/>
        </w:rPr>
      </w:pPr>
      <w:r>
        <w:rPr>
          <w:b/>
          <w:color w:val="231F20"/>
          <w:w w:val="110"/>
          <w:sz w:val="15"/>
        </w:rPr>
        <w:t xml:space="preserve">Interview </w:t>
      </w:r>
      <w:r>
        <w:rPr>
          <w:color w:val="231F20"/>
          <w:w w:val="110"/>
          <w:sz w:val="15"/>
        </w:rPr>
        <w:t xml:space="preserve">Sonja Wenger </w:t>
      </w:r>
      <w:r>
        <w:rPr>
          <w:b/>
          <w:color w:val="231F20"/>
          <w:w w:val="110"/>
          <w:sz w:val="15"/>
        </w:rPr>
        <w:t xml:space="preserve">Foto </w:t>
      </w:r>
      <w:r>
        <w:rPr>
          <w:color w:val="231F20"/>
          <w:w w:val="110"/>
          <w:sz w:val="15"/>
        </w:rPr>
        <w:t>Markus Spielmann</w:t>
      </w:r>
      <w:r>
        <w:rPr>
          <w:color w:val="231F20"/>
          <w:sz w:val="15"/>
        </w:rPr>
        <w:t xml:space="preserve"> </w:t>
      </w:r>
    </w:p>
    <w:p w14:paraId="64BE6518" w14:textId="77777777" w:rsidR="00246A0E" w:rsidRDefault="00246A0E">
      <w:pPr>
        <w:spacing w:before="3"/>
        <w:rPr>
          <w:sz w:val="25"/>
        </w:rPr>
      </w:pPr>
    </w:p>
    <w:p w14:paraId="77392833" w14:textId="77777777" w:rsidR="00246A0E" w:rsidRDefault="00192540">
      <w:pPr>
        <w:pStyle w:val="Textkrper"/>
        <w:spacing w:line="261" w:lineRule="auto"/>
        <w:ind w:left="676" w:right="94"/>
        <w:jc w:val="both"/>
      </w:pPr>
      <w:r>
        <w:rPr>
          <w:color w:val="231F20"/>
          <w:spacing w:val="-9"/>
        </w:rPr>
        <w:t xml:space="preserve">Wer </w:t>
      </w:r>
      <w:r>
        <w:rPr>
          <w:color w:val="231F20"/>
        </w:rPr>
        <w:t xml:space="preserve">eine </w:t>
      </w:r>
      <w:r>
        <w:rPr>
          <w:color w:val="231F20"/>
          <w:spacing w:val="-6"/>
        </w:rPr>
        <w:t xml:space="preserve">Website </w:t>
      </w:r>
      <w:r>
        <w:rPr>
          <w:color w:val="231F20"/>
        </w:rPr>
        <w:t xml:space="preserve">aufruft, tut dies in </w:t>
      </w:r>
      <w:r>
        <w:rPr>
          <w:color w:val="231F20"/>
          <w:spacing w:val="-3"/>
        </w:rPr>
        <w:t xml:space="preserve">der </w:t>
      </w:r>
      <w:r>
        <w:rPr>
          <w:color w:val="231F20"/>
          <w:spacing w:val="-4"/>
        </w:rPr>
        <w:t xml:space="preserve">Regel </w:t>
      </w:r>
      <w:r>
        <w:rPr>
          <w:color w:val="231F20"/>
        </w:rPr>
        <w:t>mit einem</w:t>
      </w:r>
      <w:r>
        <w:rPr>
          <w:color w:val="231F20"/>
          <w:spacing w:val="-30"/>
        </w:rPr>
        <w:t xml:space="preserve"> </w:t>
      </w:r>
      <w:r>
        <w:rPr>
          <w:color w:val="231F20"/>
        </w:rPr>
        <w:t>klaren</w:t>
      </w:r>
      <w:r>
        <w:rPr>
          <w:color w:val="231F20"/>
          <w:spacing w:val="-30"/>
        </w:rPr>
        <w:t xml:space="preserve"> </w:t>
      </w:r>
      <w:r>
        <w:rPr>
          <w:color w:val="231F20"/>
          <w:spacing w:val="-3"/>
        </w:rPr>
        <w:t>Ziel:</w:t>
      </w:r>
      <w:r>
        <w:rPr>
          <w:color w:val="231F20"/>
          <w:spacing w:val="-30"/>
        </w:rPr>
        <w:t xml:space="preserve"> </w:t>
      </w:r>
      <w:r>
        <w:rPr>
          <w:color w:val="231F20"/>
          <w:spacing w:val="-3"/>
        </w:rPr>
        <w:t>Sie</w:t>
      </w:r>
      <w:r>
        <w:rPr>
          <w:color w:val="231F20"/>
          <w:spacing w:val="-30"/>
        </w:rPr>
        <w:t xml:space="preserve"> </w:t>
      </w:r>
      <w:r>
        <w:rPr>
          <w:color w:val="231F20"/>
          <w:spacing w:val="-3"/>
        </w:rPr>
        <w:t>oder</w:t>
      </w:r>
      <w:r>
        <w:rPr>
          <w:color w:val="231F20"/>
          <w:spacing w:val="-30"/>
        </w:rPr>
        <w:t xml:space="preserve"> </w:t>
      </w:r>
      <w:r>
        <w:rPr>
          <w:color w:val="231F20"/>
        </w:rPr>
        <w:t>er</w:t>
      </w:r>
      <w:r>
        <w:rPr>
          <w:color w:val="231F20"/>
          <w:spacing w:val="-29"/>
        </w:rPr>
        <w:t xml:space="preserve"> </w:t>
      </w:r>
      <w:r>
        <w:rPr>
          <w:color w:val="231F20"/>
          <w:spacing w:val="-3"/>
        </w:rPr>
        <w:t>sucht</w:t>
      </w:r>
      <w:r>
        <w:rPr>
          <w:color w:val="231F20"/>
          <w:spacing w:val="-30"/>
        </w:rPr>
        <w:t xml:space="preserve"> </w:t>
      </w:r>
      <w:r>
        <w:rPr>
          <w:color w:val="231F20"/>
        </w:rPr>
        <w:t>nach</w:t>
      </w:r>
      <w:r>
        <w:rPr>
          <w:color w:val="231F20"/>
          <w:spacing w:val="-30"/>
        </w:rPr>
        <w:t xml:space="preserve"> </w:t>
      </w:r>
      <w:r>
        <w:rPr>
          <w:color w:val="231F20"/>
        </w:rPr>
        <w:t xml:space="preserve">Informationen. </w:t>
      </w:r>
      <w:r>
        <w:rPr>
          <w:color w:val="231F20"/>
          <w:spacing w:val="-3"/>
        </w:rPr>
        <w:t xml:space="preserve">Findet </w:t>
      </w:r>
      <w:r>
        <w:rPr>
          <w:color w:val="231F20"/>
        </w:rPr>
        <w:t xml:space="preserve">man das </w:t>
      </w:r>
      <w:r>
        <w:rPr>
          <w:color w:val="231F20"/>
          <w:spacing w:val="-3"/>
        </w:rPr>
        <w:t xml:space="preserve">Gesuchte </w:t>
      </w:r>
      <w:r>
        <w:rPr>
          <w:color w:val="231F20"/>
          <w:spacing w:val="-4"/>
        </w:rPr>
        <w:t xml:space="preserve">ohne </w:t>
      </w:r>
      <w:r>
        <w:rPr>
          <w:color w:val="231F20"/>
        </w:rPr>
        <w:t xml:space="preserve">grossen </w:t>
      </w:r>
      <w:r>
        <w:rPr>
          <w:color w:val="231F20"/>
          <w:spacing w:val="-3"/>
        </w:rPr>
        <w:t xml:space="preserve">Aufwand, </w:t>
      </w:r>
      <w:r>
        <w:rPr>
          <w:color w:val="231F20"/>
        </w:rPr>
        <w:t>ist man</w:t>
      </w:r>
      <w:r>
        <w:rPr>
          <w:color w:val="231F20"/>
          <w:spacing w:val="-9"/>
        </w:rPr>
        <w:t xml:space="preserve"> </w:t>
      </w:r>
      <w:r>
        <w:rPr>
          <w:color w:val="231F20"/>
        </w:rPr>
        <w:t>zufrieden.</w:t>
      </w:r>
      <w:r>
        <w:rPr>
          <w:color w:val="231F20"/>
          <w:spacing w:val="-9"/>
        </w:rPr>
        <w:t xml:space="preserve"> </w:t>
      </w:r>
      <w:r>
        <w:rPr>
          <w:color w:val="231F20"/>
        </w:rPr>
        <w:t>Muss</w:t>
      </w:r>
      <w:r>
        <w:rPr>
          <w:color w:val="231F20"/>
          <w:spacing w:val="-9"/>
        </w:rPr>
        <w:t xml:space="preserve"> </w:t>
      </w:r>
      <w:r>
        <w:rPr>
          <w:color w:val="231F20"/>
        </w:rPr>
        <w:t>man</w:t>
      </w:r>
      <w:r>
        <w:rPr>
          <w:color w:val="231F20"/>
          <w:spacing w:val="-8"/>
        </w:rPr>
        <w:t xml:space="preserve"> </w:t>
      </w:r>
      <w:r>
        <w:rPr>
          <w:color w:val="231F20"/>
        </w:rPr>
        <w:t>sich</w:t>
      </w:r>
      <w:r>
        <w:rPr>
          <w:color w:val="231F20"/>
          <w:spacing w:val="-9"/>
        </w:rPr>
        <w:t xml:space="preserve"> </w:t>
      </w:r>
      <w:r>
        <w:rPr>
          <w:color w:val="231F20"/>
        </w:rPr>
        <w:t>jedoch</w:t>
      </w:r>
      <w:r>
        <w:rPr>
          <w:color w:val="231F20"/>
          <w:spacing w:val="-9"/>
        </w:rPr>
        <w:t xml:space="preserve"> </w:t>
      </w:r>
      <w:r>
        <w:rPr>
          <w:color w:val="231F20"/>
        </w:rPr>
        <w:t>erst</w:t>
      </w:r>
      <w:r>
        <w:rPr>
          <w:color w:val="231F20"/>
          <w:spacing w:val="-9"/>
        </w:rPr>
        <w:t xml:space="preserve"> </w:t>
      </w:r>
      <w:r>
        <w:rPr>
          <w:color w:val="231F20"/>
          <w:spacing w:val="-3"/>
        </w:rPr>
        <w:t>durch</w:t>
      </w:r>
      <w:r>
        <w:rPr>
          <w:color w:val="231F20"/>
          <w:spacing w:val="-8"/>
        </w:rPr>
        <w:t xml:space="preserve"> </w:t>
      </w:r>
      <w:r>
        <w:rPr>
          <w:color w:val="231F20"/>
          <w:spacing w:val="-3"/>
        </w:rPr>
        <w:t xml:space="preserve">viele </w:t>
      </w:r>
      <w:r>
        <w:rPr>
          <w:color w:val="231F20"/>
        </w:rPr>
        <w:t xml:space="preserve">Unterseiten oder gar </w:t>
      </w:r>
      <w:r>
        <w:rPr>
          <w:color w:val="231F20"/>
          <w:spacing w:val="-4"/>
        </w:rPr>
        <w:t xml:space="preserve">Werbung </w:t>
      </w:r>
      <w:r>
        <w:rPr>
          <w:color w:val="231F20"/>
        </w:rPr>
        <w:t xml:space="preserve">und andere Hinweise klicken, </w:t>
      </w:r>
      <w:r>
        <w:rPr>
          <w:color w:val="231F20"/>
          <w:spacing w:val="-3"/>
        </w:rPr>
        <w:t xml:space="preserve">verliert </w:t>
      </w:r>
      <w:r>
        <w:rPr>
          <w:color w:val="231F20"/>
        </w:rPr>
        <w:t xml:space="preserve">man </w:t>
      </w:r>
      <w:r>
        <w:rPr>
          <w:color w:val="231F20"/>
          <w:spacing w:val="-3"/>
        </w:rPr>
        <w:t xml:space="preserve">schnell </w:t>
      </w:r>
      <w:r>
        <w:rPr>
          <w:color w:val="231F20"/>
        </w:rPr>
        <w:t xml:space="preserve">die Geduld </w:t>
      </w:r>
      <w:r>
        <w:rPr>
          <w:color w:val="231F20"/>
          <w:spacing w:val="-3"/>
        </w:rPr>
        <w:t xml:space="preserve">oder </w:t>
      </w:r>
      <w:r>
        <w:rPr>
          <w:color w:val="231F20"/>
        </w:rPr>
        <w:t xml:space="preserve">gar </w:t>
      </w:r>
      <w:r>
        <w:rPr>
          <w:color w:val="231F20"/>
          <w:spacing w:val="-4"/>
        </w:rPr>
        <w:t xml:space="preserve">das </w:t>
      </w:r>
      <w:r>
        <w:rPr>
          <w:color w:val="231F20"/>
          <w:spacing w:val="-6"/>
        </w:rPr>
        <w:t>Wohlwollen.</w:t>
      </w:r>
    </w:p>
    <w:p w14:paraId="66C82E9A" w14:textId="77777777" w:rsidR="00246A0E" w:rsidRDefault="00192540">
      <w:pPr>
        <w:pStyle w:val="Textkrper"/>
        <w:spacing w:line="261" w:lineRule="auto"/>
        <w:ind w:left="676" w:right="94"/>
        <w:jc w:val="both"/>
      </w:pPr>
      <w:r>
        <w:rPr>
          <w:color w:val="231F20"/>
          <w:spacing w:val="-3"/>
        </w:rPr>
        <w:t xml:space="preserve">Entsprechend </w:t>
      </w:r>
      <w:r>
        <w:rPr>
          <w:color w:val="231F20"/>
        </w:rPr>
        <w:t xml:space="preserve">ist </w:t>
      </w:r>
      <w:r>
        <w:rPr>
          <w:color w:val="231F20"/>
          <w:spacing w:val="-3"/>
        </w:rPr>
        <w:t xml:space="preserve">heute </w:t>
      </w:r>
      <w:r>
        <w:rPr>
          <w:color w:val="231F20"/>
        </w:rPr>
        <w:t>ein aussagekräftiger Online- auftritt</w:t>
      </w:r>
      <w:r>
        <w:rPr>
          <w:color w:val="231F20"/>
          <w:spacing w:val="-12"/>
        </w:rPr>
        <w:t xml:space="preserve"> </w:t>
      </w:r>
      <w:r>
        <w:rPr>
          <w:color w:val="231F20"/>
        </w:rPr>
        <w:t>mit</w:t>
      </w:r>
      <w:r>
        <w:rPr>
          <w:color w:val="231F20"/>
          <w:spacing w:val="-12"/>
        </w:rPr>
        <w:t xml:space="preserve"> </w:t>
      </w:r>
      <w:r>
        <w:rPr>
          <w:color w:val="231F20"/>
        </w:rPr>
        <w:t>einfach</w:t>
      </w:r>
      <w:r>
        <w:rPr>
          <w:color w:val="231F20"/>
          <w:spacing w:val="-12"/>
        </w:rPr>
        <w:t xml:space="preserve"> </w:t>
      </w:r>
      <w:r>
        <w:rPr>
          <w:color w:val="231F20"/>
        </w:rPr>
        <w:t>zugänglichen</w:t>
      </w:r>
      <w:r>
        <w:rPr>
          <w:color w:val="231F20"/>
          <w:spacing w:val="-12"/>
        </w:rPr>
        <w:t xml:space="preserve"> </w:t>
      </w:r>
      <w:r>
        <w:rPr>
          <w:color w:val="231F20"/>
        </w:rPr>
        <w:t>Informationen</w:t>
      </w:r>
      <w:r>
        <w:rPr>
          <w:color w:val="231F20"/>
          <w:spacing w:val="-12"/>
        </w:rPr>
        <w:t xml:space="preserve"> </w:t>
      </w:r>
      <w:r>
        <w:rPr>
          <w:color w:val="231F20"/>
        </w:rPr>
        <w:t xml:space="preserve">eines </w:t>
      </w:r>
      <w:r>
        <w:rPr>
          <w:color w:val="231F20"/>
          <w:spacing w:val="-4"/>
        </w:rPr>
        <w:t xml:space="preserve">der </w:t>
      </w:r>
      <w:r>
        <w:rPr>
          <w:color w:val="231F20"/>
          <w:spacing w:val="-5"/>
        </w:rPr>
        <w:t xml:space="preserve">wichtigsten </w:t>
      </w:r>
      <w:r>
        <w:rPr>
          <w:color w:val="231F20"/>
          <w:spacing w:val="-6"/>
        </w:rPr>
        <w:t xml:space="preserve">Elemente </w:t>
      </w:r>
      <w:r>
        <w:rPr>
          <w:color w:val="231F20"/>
          <w:spacing w:val="-4"/>
        </w:rPr>
        <w:t xml:space="preserve">der Kommunikation. </w:t>
      </w:r>
      <w:r>
        <w:rPr>
          <w:color w:val="231F20"/>
          <w:spacing w:val="-6"/>
        </w:rPr>
        <w:t xml:space="preserve">Auch </w:t>
      </w:r>
      <w:r>
        <w:rPr>
          <w:color w:val="231F20"/>
          <w:spacing w:val="-3"/>
        </w:rPr>
        <w:t>Procap</w:t>
      </w:r>
      <w:r>
        <w:rPr>
          <w:color w:val="231F20"/>
          <w:spacing w:val="-21"/>
        </w:rPr>
        <w:t xml:space="preserve"> </w:t>
      </w:r>
      <w:r>
        <w:rPr>
          <w:color w:val="231F20"/>
          <w:spacing w:val="-6"/>
        </w:rPr>
        <w:t>Schweiz</w:t>
      </w:r>
      <w:r>
        <w:rPr>
          <w:color w:val="231F20"/>
          <w:spacing w:val="-21"/>
        </w:rPr>
        <w:t xml:space="preserve"> </w:t>
      </w:r>
      <w:r>
        <w:rPr>
          <w:color w:val="231F20"/>
          <w:spacing w:val="-4"/>
        </w:rPr>
        <w:t>und</w:t>
      </w:r>
      <w:r>
        <w:rPr>
          <w:color w:val="231F20"/>
          <w:spacing w:val="-21"/>
        </w:rPr>
        <w:t xml:space="preserve"> </w:t>
      </w:r>
      <w:r>
        <w:rPr>
          <w:color w:val="231F20"/>
          <w:spacing w:val="-3"/>
        </w:rPr>
        <w:t>die</w:t>
      </w:r>
      <w:r>
        <w:rPr>
          <w:color w:val="231F20"/>
          <w:spacing w:val="-20"/>
        </w:rPr>
        <w:t xml:space="preserve"> </w:t>
      </w:r>
      <w:r>
        <w:rPr>
          <w:color w:val="231F20"/>
          <w:spacing w:val="-4"/>
        </w:rPr>
        <w:t>Procap-Sektionen</w:t>
      </w:r>
      <w:r>
        <w:rPr>
          <w:color w:val="231F20"/>
          <w:spacing w:val="-21"/>
        </w:rPr>
        <w:t xml:space="preserve"> </w:t>
      </w:r>
      <w:r>
        <w:rPr>
          <w:color w:val="231F20"/>
          <w:spacing w:val="-3"/>
        </w:rPr>
        <w:t>sind</w:t>
      </w:r>
      <w:r>
        <w:rPr>
          <w:color w:val="231F20"/>
          <w:spacing w:val="-21"/>
        </w:rPr>
        <w:t xml:space="preserve"> </w:t>
      </w:r>
      <w:r>
        <w:rPr>
          <w:color w:val="231F20"/>
          <w:spacing w:val="-5"/>
        </w:rPr>
        <w:t xml:space="preserve">konstant </w:t>
      </w:r>
      <w:r>
        <w:rPr>
          <w:color w:val="231F20"/>
        </w:rPr>
        <w:t xml:space="preserve">darum </w:t>
      </w:r>
      <w:r>
        <w:rPr>
          <w:color w:val="231F20"/>
          <w:spacing w:val="-3"/>
        </w:rPr>
        <w:t xml:space="preserve">bemüht, </w:t>
      </w:r>
      <w:r>
        <w:rPr>
          <w:color w:val="231F20"/>
        </w:rPr>
        <w:t xml:space="preserve">die Qualität </w:t>
      </w:r>
      <w:r>
        <w:rPr>
          <w:color w:val="231F20"/>
          <w:spacing w:val="-3"/>
        </w:rPr>
        <w:t xml:space="preserve">der </w:t>
      </w:r>
      <w:r>
        <w:rPr>
          <w:color w:val="231F20"/>
        </w:rPr>
        <w:t xml:space="preserve">Inhalte </w:t>
      </w:r>
      <w:r>
        <w:rPr>
          <w:color w:val="231F20"/>
          <w:spacing w:val="-3"/>
        </w:rPr>
        <w:t xml:space="preserve">und </w:t>
      </w:r>
      <w:r>
        <w:rPr>
          <w:color w:val="231F20"/>
          <w:spacing w:val="-6"/>
        </w:rPr>
        <w:t xml:space="preserve">die </w:t>
      </w:r>
      <w:r>
        <w:rPr>
          <w:color w:val="231F20"/>
          <w:spacing w:val="-3"/>
        </w:rPr>
        <w:t>Zugänglichkeit</w:t>
      </w:r>
      <w:r>
        <w:rPr>
          <w:color w:val="231F20"/>
          <w:spacing w:val="-30"/>
        </w:rPr>
        <w:t xml:space="preserve"> </w:t>
      </w:r>
      <w:r>
        <w:rPr>
          <w:color w:val="231F20"/>
        </w:rPr>
        <w:t>ihrer</w:t>
      </w:r>
      <w:r>
        <w:rPr>
          <w:color w:val="231F20"/>
          <w:spacing w:val="-30"/>
        </w:rPr>
        <w:t xml:space="preserve"> </w:t>
      </w:r>
      <w:r>
        <w:rPr>
          <w:color w:val="231F20"/>
          <w:spacing w:val="-5"/>
        </w:rPr>
        <w:t>Websites</w:t>
      </w:r>
      <w:r>
        <w:rPr>
          <w:color w:val="231F20"/>
          <w:spacing w:val="-30"/>
        </w:rPr>
        <w:t xml:space="preserve"> </w:t>
      </w:r>
      <w:r>
        <w:rPr>
          <w:color w:val="231F20"/>
        </w:rPr>
        <w:t>zu</w:t>
      </w:r>
      <w:r>
        <w:rPr>
          <w:color w:val="231F20"/>
          <w:spacing w:val="-29"/>
        </w:rPr>
        <w:t xml:space="preserve"> </w:t>
      </w:r>
      <w:r>
        <w:rPr>
          <w:color w:val="231F20"/>
        </w:rPr>
        <w:t>verbessern.</w:t>
      </w:r>
      <w:r>
        <w:rPr>
          <w:color w:val="231F20"/>
          <w:spacing w:val="-30"/>
        </w:rPr>
        <w:t xml:space="preserve"> </w:t>
      </w:r>
      <w:r>
        <w:rPr>
          <w:color w:val="231F20"/>
        </w:rPr>
        <w:t>Der</w:t>
      </w:r>
      <w:r>
        <w:rPr>
          <w:color w:val="231F20"/>
          <w:spacing w:val="-30"/>
        </w:rPr>
        <w:t xml:space="preserve"> </w:t>
      </w:r>
      <w:r>
        <w:rPr>
          <w:color w:val="231F20"/>
          <w:spacing w:val="-3"/>
        </w:rPr>
        <w:t xml:space="preserve">jewei- </w:t>
      </w:r>
      <w:r>
        <w:rPr>
          <w:color w:val="231F20"/>
        </w:rPr>
        <w:t xml:space="preserve">lige </w:t>
      </w:r>
      <w:r>
        <w:rPr>
          <w:color w:val="231F20"/>
          <w:spacing w:val="-3"/>
        </w:rPr>
        <w:t xml:space="preserve">Webauftritt soll </w:t>
      </w:r>
      <w:r>
        <w:rPr>
          <w:color w:val="231F20"/>
        </w:rPr>
        <w:t xml:space="preserve">für alle Mitglieder wie auch für </w:t>
      </w:r>
      <w:r>
        <w:rPr>
          <w:color w:val="231F20"/>
          <w:spacing w:val="-3"/>
        </w:rPr>
        <w:t xml:space="preserve">interessierte Personen oder potenzielle Spender*innen </w:t>
      </w:r>
      <w:r>
        <w:rPr>
          <w:color w:val="231F20"/>
        </w:rPr>
        <w:t xml:space="preserve">einen </w:t>
      </w:r>
      <w:r>
        <w:rPr>
          <w:color w:val="231F20"/>
          <w:spacing w:val="-4"/>
        </w:rPr>
        <w:t xml:space="preserve">Mehrwert </w:t>
      </w:r>
      <w:r>
        <w:rPr>
          <w:color w:val="231F20"/>
          <w:spacing w:val="-3"/>
        </w:rPr>
        <w:t>bieten und gleichzeitig informieren und unterhalten.</w:t>
      </w:r>
    </w:p>
    <w:p w14:paraId="28B0B060" w14:textId="77777777" w:rsidR="00246A0E" w:rsidRDefault="00192540">
      <w:pPr>
        <w:pStyle w:val="Textkrper"/>
        <w:spacing w:line="261" w:lineRule="auto"/>
        <w:ind w:left="676" w:right="91"/>
        <w:jc w:val="both"/>
      </w:pPr>
      <w:r>
        <w:rPr>
          <w:color w:val="231F20"/>
        </w:rPr>
        <w:t>Die</w:t>
      </w:r>
      <w:r>
        <w:rPr>
          <w:color w:val="231F20"/>
          <w:spacing w:val="-27"/>
        </w:rPr>
        <w:t xml:space="preserve"> </w:t>
      </w:r>
      <w:r>
        <w:rPr>
          <w:color w:val="231F20"/>
        </w:rPr>
        <w:t>Erfahrungen,</w:t>
      </w:r>
      <w:r>
        <w:rPr>
          <w:color w:val="231F20"/>
          <w:spacing w:val="-26"/>
        </w:rPr>
        <w:t xml:space="preserve"> </w:t>
      </w:r>
      <w:r>
        <w:rPr>
          <w:color w:val="231F20"/>
        </w:rPr>
        <w:t>die</w:t>
      </w:r>
      <w:r>
        <w:rPr>
          <w:color w:val="231F20"/>
          <w:spacing w:val="-26"/>
        </w:rPr>
        <w:t xml:space="preserve"> </w:t>
      </w:r>
      <w:r>
        <w:rPr>
          <w:color w:val="231F20"/>
        </w:rPr>
        <w:t>in</w:t>
      </w:r>
      <w:r>
        <w:rPr>
          <w:color w:val="231F20"/>
          <w:spacing w:val="-26"/>
        </w:rPr>
        <w:t xml:space="preserve"> </w:t>
      </w:r>
      <w:r>
        <w:rPr>
          <w:color w:val="231F20"/>
        </w:rPr>
        <w:t>den</w:t>
      </w:r>
      <w:r>
        <w:rPr>
          <w:color w:val="231F20"/>
          <w:spacing w:val="-27"/>
        </w:rPr>
        <w:t xml:space="preserve"> </w:t>
      </w:r>
      <w:r>
        <w:rPr>
          <w:color w:val="231F20"/>
        </w:rPr>
        <w:t>vergangenen</w:t>
      </w:r>
      <w:r>
        <w:rPr>
          <w:color w:val="231F20"/>
          <w:spacing w:val="-26"/>
        </w:rPr>
        <w:t xml:space="preserve"> </w:t>
      </w:r>
      <w:r>
        <w:rPr>
          <w:color w:val="231F20"/>
        </w:rPr>
        <w:t>Monaten</w:t>
      </w:r>
      <w:r>
        <w:rPr>
          <w:color w:val="231F20"/>
          <w:spacing w:val="-26"/>
        </w:rPr>
        <w:t xml:space="preserve"> </w:t>
      </w:r>
      <w:r>
        <w:rPr>
          <w:color w:val="231F20"/>
          <w:spacing w:val="-3"/>
        </w:rPr>
        <w:t xml:space="preserve">aus </w:t>
      </w:r>
      <w:r>
        <w:rPr>
          <w:color w:val="231F20"/>
        </w:rPr>
        <w:t>der Coronavirus-Krise gezogen werden konnten, zeigen</w:t>
      </w:r>
      <w:r>
        <w:rPr>
          <w:color w:val="231F20"/>
          <w:spacing w:val="-15"/>
        </w:rPr>
        <w:t xml:space="preserve"> </w:t>
      </w:r>
      <w:r>
        <w:rPr>
          <w:color w:val="231F20"/>
        </w:rPr>
        <w:t>auch,</w:t>
      </w:r>
      <w:r>
        <w:rPr>
          <w:color w:val="231F20"/>
          <w:spacing w:val="-14"/>
        </w:rPr>
        <w:t xml:space="preserve"> </w:t>
      </w:r>
      <w:r>
        <w:rPr>
          <w:color w:val="231F20"/>
        </w:rPr>
        <w:t>wie</w:t>
      </w:r>
      <w:r>
        <w:rPr>
          <w:color w:val="231F20"/>
          <w:spacing w:val="-15"/>
        </w:rPr>
        <w:t xml:space="preserve"> </w:t>
      </w:r>
      <w:r>
        <w:rPr>
          <w:color w:val="231F20"/>
        </w:rPr>
        <w:t>wichtig</w:t>
      </w:r>
      <w:r>
        <w:rPr>
          <w:color w:val="231F20"/>
          <w:spacing w:val="-14"/>
        </w:rPr>
        <w:t xml:space="preserve"> </w:t>
      </w:r>
      <w:r>
        <w:rPr>
          <w:color w:val="231F20"/>
        </w:rPr>
        <w:t>eine</w:t>
      </w:r>
      <w:r>
        <w:rPr>
          <w:color w:val="231F20"/>
          <w:spacing w:val="-14"/>
        </w:rPr>
        <w:t xml:space="preserve"> </w:t>
      </w:r>
      <w:r>
        <w:rPr>
          <w:color w:val="231F20"/>
        </w:rPr>
        <w:t>gute</w:t>
      </w:r>
      <w:r>
        <w:rPr>
          <w:color w:val="231F20"/>
          <w:spacing w:val="-15"/>
        </w:rPr>
        <w:t xml:space="preserve"> </w:t>
      </w:r>
      <w:r>
        <w:rPr>
          <w:color w:val="231F20"/>
        </w:rPr>
        <w:t>d</w:t>
      </w:r>
      <w:r>
        <w:rPr>
          <w:color w:val="231F20"/>
        </w:rPr>
        <w:t>igitale</w:t>
      </w:r>
      <w:r>
        <w:rPr>
          <w:color w:val="231F20"/>
          <w:spacing w:val="-14"/>
        </w:rPr>
        <w:t xml:space="preserve"> </w:t>
      </w:r>
      <w:r>
        <w:rPr>
          <w:color w:val="231F20"/>
        </w:rPr>
        <w:t>Infrastruk- tur ist und dass gerade in aussergewöhnlichen</w:t>
      </w:r>
      <w:r>
        <w:rPr>
          <w:color w:val="231F20"/>
          <w:spacing w:val="-12"/>
        </w:rPr>
        <w:t xml:space="preserve"> </w:t>
      </w:r>
      <w:r>
        <w:rPr>
          <w:color w:val="231F20"/>
        </w:rPr>
        <w:t>Situa- tionen</w:t>
      </w:r>
      <w:r>
        <w:rPr>
          <w:color w:val="231F20"/>
          <w:spacing w:val="-13"/>
        </w:rPr>
        <w:t xml:space="preserve"> </w:t>
      </w:r>
      <w:r>
        <w:rPr>
          <w:color w:val="231F20"/>
        </w:rPr>
        <w:t>ein</w:t>
      </w:r>
      <w:r>
        <w:rPr>
          <w:color w:val="231F20"/>
          <w:spacing w:val="-12"/>
        </w:rPr>
        <w:t xml:space="preserve"> </w:t>
      </w:r>
      <w:r>
        <w:rPr>
          <w:color w:val="231F20"/>
        </w:rPr>
        <w:t>starker</w:t>
      </w:r>
      <w:r>
        <w:rPr>
          <w:color w:val="231F20"/>
          <w:spacing w:val="-13"/>
        </w:rPr>
        <w:t xml:space="preserve"> </w:t>
      </w:r>
      <w:r>
        <w:rPr>
          <w:color w:val="231F20"/>
        </w:rPr>
        <w:t>Informationsbedarf</w:t>
      </w:r>
      <w:r>
        <w:rPr>
          <w:color w:val="231F20"/>
          <w:spacing w:val="-12"/>
        </w:rPr>
        <w:t xml:space="preserve"> </w:t>
      </w:r>
      <w:r>
        <w:rPr>
          <w:color w:val="231F20"/>
        </w:rPr>
        <w:t>entsteht.</w:t>
      </w:r>
      <w:r>
        <w:rPr>
          <w:color w:val="231F20"/>
          <w:spacing w:val="-13"/>
        </w:rPr>
        <w:t xml:space="preserve"> </w:t>
      </w:r>
      <w:r>
        <w:rPr>
          <w:color w:val="231F20"/>
        </w:rPr>
        <w:t xml:space="preserve">Hinzu kommt, dass Procap </w:t>
      </w:r>
      <w:r>
        <w:rPr>
          <w:color w:val="231F20"/>
          <w:spacing w:val="-3"/>
        </w:rPr>
        <w:t xml:space="preserve">Schweiz </w:t>
      </w:r>
      <w:r>
        <w:rPr>
          <w:color w:val="231F20"/>
        </w:rPr>
        <w:t>in den vergangenen Monaten verschiedene Umfragen bei den Sektionen, bei</w:t>
      </w:r>
      <w:r>
        <w:rPr>
          <w:color w:val="231F20"/>
          <w:spacing w:val="-30"/>
        </w:rPr>
        <w:t xml:space="preserve"> </w:t>
      </w:r>
      <w:r>
        <w:rPr>
          <w:color w:val="231F20"/>
          <w:spacing w:val="-3"/>
        </w:rPr>
        <w:t>den</w:t>
      </w:r>
      <w:r>
        <w:rPr>
          <w:color w:val="231F20"/>
          <w:spacing w:val="-29"/>
        </w:rPr>
        <w:t xml:space="preserve"> </w:t>
      </w:r>
      <w:r>
        <w:rPr>
          <w:color w:val="231F20"/>
        </w:rPr>
        <w:t>Sektionsmitgliedern</w:t>
      </w:r>
      <w:r>
        <w:rPr>
          <w:color w:val="231F20"/>
          <w:spacing w:val="-29"/>
        </w:rPr>
        <w:t xml:space="preserve"> </w:t>
      </w:r>
      <w:r>
        <w:rPr>
          <w:color w:val="231F20"/>
          <w:spacing w:val="-3"/>
        </w:rPr>
        <w:t>und</w:t>
      </w:r>
      <w:r>
        <w:rPr>
          <w:color w:val="231F20"/>
          <w:spacing w:val="-30"/>
        </w:rPr>
        <w:t xml:space="preserve"> </w:t>
      </w:r>
      <w:r>
        <w:rPr>
          <w:color w:val="231F20"/>
        </w:rPr>
        <w:t>be</w:t>
      </w:r>
      <w:r>
        <w:rPr>
          <w:color w:val="231F20"/>
        </w:rPr>
        <w:t>i</w:t>
      </w:r>
      <w:r>
        <w:rPr>
          <w:color w:val="231F20"/>
          <w:spacing w:val="-29"/>
        </w:rPr>
        <w:t xml:space="preserve"> </w:t>
      </w:r>
      <w:r>
        <w:rPr>
          <w:color w:val="231F20"/>
          <w:spacing w:val="-3"/>
        </w:rPr>
        <w:t>den</w:t>
      </w:r>
      <w:r>
        <w:rPr>
          <w:color w:val="231F20"/>
          <w:spacing w:val="-29"/>
        </w:rPr>
        <w:t xml:space="preserve"> </w:t>
      </w:r>
      <w:r>
        <w:rPr>
          <w:color w:val="231F20"/>
          <w:spacing w:val="-3"/>
        </w:rPr>
        <w:t xml:space="preserve">verschiedenen </w:t>
      </w:r>
      <w:r>
        <w:rPr>
          <w:color w:val="231F20"/>
        </w:rPr>
        <w:t>Bereichen des Zentralsekretariats lanciert  hat. Daraus</w:t>
      </w:r>
      <w:r>
        <w:rPr>
          <w:color w:val="231F20"/>
          <w:spacing w:val="-23"/>
        </w:rPr>
        <w:t xml:space="preserve"> </w:t>
      </w:r>
      <w:r>
        <w:rPr>
          <w:color w:val="231F20"/>
        </w:rPr>
        <w:t>konnten</w:t>
      </w:r>
      <w:r>
        <w:rPr>
          <w:color w:val="231F20"/>
          <w:spacing w:val="-23"/>
        </w:rPr>
        <w:t xml:space="preserve"> </w:t>
      </w:r>
      <w:r>
        <w:rPr>
          <w:color w:val="231F20"/>
        </w:rPr>
        <w:t>wichtige</w:t>
      </w:r>
      <w:r>
        <w:rPr>
          <w:color w:val="231F20"/>
          <w:spacing w:val="-23"/>
        </w:rPr>
        <w:t xml:space="preserve"> </w:t>
      </w:r>
      <w:r>
        <w:rPr>
          <w:color w:val="231F20"/>
        </w:rPr>
        <w:t>Erkenntnisse</w:t>
      </w:r>
      <w:r>
        <w:rPr>
          <w:color w:val="231F20"/>
          <w:spacing w:val="-23"/>
        </w:rPr>
        <w:t xml:space="preserve"> </w:t>
      </w:r>
      <w:r>
        <w:rPr>
          <w:color w:val="231F20"/>
        </w:rPr>
        <w:t>unter</w:t>
      </w:r>
      <w:r>
        <w:rPr>
          <w:color w:val="231F20"/>
          <w:spacing w:val="-23"/>
        </w:rPr>
        <w:t xml:space="preserve"> </w:t>
      </w:r>
      <w:r>
        <w:rPr>
          <w:color w:val="231F20"/>
        </w:rPr>
        <w:t xml:space="preserve">anderem zur Nutzung der Onlinemedien </w:t>
      </w:r>
      <w:r>
        <w:rPr>
          <w:color w:val="231F20"/>
          <w:spacing w:val="-3"/>
        </w:rPr>
        <w:t xml:space="preserve">gewonnen </w:t>
      </w:r>
      <w:r>
        <w:rPr>
          <w:color w:val="231F20"/>
        </w:rPr>
        <w:t xml:space="preserve">werden. Diese Erkenntnisse werden nun Schritt für Schritt umgesetzt, unter anderem </w:t>
      </w:r>
      <w:r>
        <w:rPr>
          <w:color w:val="231F20"/>
          <w:spacing w:val="-3"/>
        </w:rPr>
        <w:t xml:space="preserve">von </w:t>
      </w:r>
      <w:r>
        <w:rPr>
          <w:color w:val="231F20"/>
        </w:rPr>
        <w:t xml:space="preserve">Markus Spielmann, der seit Frühling </w:t>
      </w:r>
      <w:r>
        <w:rPr>
          <w:color w:val="231F20"/>
          <w:spacing w:val="-3"/>
        </w:rPr>
        <w:t xml:space="preserve">2019 </w:t>
      </w:r>
      <w:r>
        <w:rPr>
          <w:color w:val="231F20"/>
        </w:rPr>
        <w:t xml:space="preserve">als </w:t>
      </w:r>
      <w:r>
        <w:rPr>
          <w:color w:val="231F20"/>
          <w:spacing w:val="-3"/>
        </w:rPr>
        <w:t xml:space="preserve">Verantwortlicher </w:t>
      </w:r>
      <w:r>
        <w:rPr>
          <w:color w:val="231F20"/>
          <w:spacing w:val="-8"/>
        </w:rPr>
        <w:t xml:space="preserve">Web </w:t>
      </w:r>
      <w:r>
        <w:rPr>
          <w:color w:val="231F20"/>
        </w:rPr>
        <w:t>bei Procap Schweiz tätig</w:t>
      </w:r>
      <w:r>
        <w:rPr>
          <w:color w:val="231F20"/>
          <w:spacing w:val="2"/>
        </w:rPr>
        <w:t xml:space="preserve"> </w:t>
      </w:r>
      <w:r>
        <w:rPr>
          <w:color w:val="231F20"/>
        </w:rPr>
        <w:t>ist.</w:t>
      </w:r>
    </w:p>
    <w:p w14:paraId="1D6B11F8" w14:textId="77777777" w:rsidR="00246A0E" w:rsidRDefault="00192540">
      <w:pPr>
        <w:pStyle w:val="Textkrper"/>
        <w:rPr>
          <w:sz w:val="34"/>
        </w:rPr>
      </w:pPr>
      <w:r>
        <w:br w:type="column"/>
      </w:r>
    </w:p>
    <w:p w14:paraId="2F9D0853" w14:textId="77777777" w:rsidR="00246A0E" w:rsidRDefault="00246A0E">
      <w:pPr>
        <w:pStyle w:val="Textkrper"/>
        <w:rPr>
          <w:sz w:val="34"/>
        </w:rPr>
      </w:pPr>
    </w:p>
    <w:p w14:paraId="36551897" w14:textId="77777777" w:rsidR="00246A0E" w:rsidRDefault="00246A0E">
      <w:pPr>
        <w:pStyle w:val="Textkrper"/>
        <w:rPr>
          <w:sz w:val="34"/>
        </w:rPr>
      </w:pPr>
    </w:p>
    <w:p w14:paraId="799D3AC9" w14:textId="77777777" w:rsidR="00246A0E" w:rsidRDefault="00246A0E">
      <w:pPr>
        <w:pStyle w:val="Textkrper"/>
        <w:rPr>
          <w:sz w:val="34"/>
        </w:rPr>
      </w:pPr>
    </w:p>
    <w:p w14:paraId="1FE51A5F" w14:textId="77777777" w:rsidR="00246A0E" w:rsidRDefault="00246A0E">
      <w:pPr>
        <w:pStyle w:val="Textkrper"/>
        <w:rPr>
          <w:sz w:val="34"/>
        </w:rPr>
      </w:pPr>
    </w:p>
    <w:p w14:paraId="333170F9" w14:textId="77777777" w:rsidR="00246A0E" w:rsidRDefault="00246A0E">
      <w:pPr>
        <w:pStyle w:val="Textkrper"/>
        <w:spacing w:before="5"/>
        <w:rPr>
          <w:sz w:val="30"/>
        </w:rPr>
      </w:pPr>
    </w:p>
    <w:p w14:paraId="0AC7DEB8" w14:textId="77777777" w:rsidR="00246A0E" w:rsidRDefault="00192540">
      <w:pPr>
        <w:pStyle w:val="berschrift7"/>
        <w:spacing w:before="1" w:line="237" w:lineRule="auto"/>
        <w:ind w:left="147" w:right="347"/>
      </w:pPr>
      <w:r>
        <w:rPr>
          <w:color w:val="138FAB"/>
        </w:rPr>
        <w:t xml:space="preserve">Fundierte und schnell auffindbare Informationen, die barrierefrei zu- gänglich sind und über Unterhal- tungswert verfügen: An eine gute </w:t>
      </w:r>
      <w:r>
        <w:rPr>
          <w:color w:val="138FAB"/>
          <w:w w:val="90"/>
        </w:rPr>
        <w:t xml:space="preserve">Onlinekommunikation werden heute </w:t>
      </w:r>
      <w:r>
        <w:rPr>
          <w:color w:val="138FAB"/>
        </w:rPr>
        <w:t xml:space="preserve">viele Ansprüche gestellt. Procap </w:t>
      </w:r>
      <w:r>
        <w:rPr>
          <w:color w:val="138FAB"/>
          <w:w w:val="95"/>
        </w:rPr>
        <w:t xml:space="preserve">Schweiz und die Procap-Sektionen überarbeiten deshalb </w:t>
      </w:r>
      <w:r>
        <w:rPr>
          <w:color w:val="138FAB"/>
          <w:w w:val="95"/>
        </w:rPr>
        <w:t xml:space="preserve">ihre Websites </w:t>
      </w:r>
      <w:r>
        <w:rPr>
          <w:color w:val="138FAB"/>
        </w:rPr>
        <w:t>und passen sie immer mehr den Bedürfnissen der Nutzer*innen an.</w:t>
      </w:r>
    </w:p>
    <w:p w14:paraId="30B7FFA7" w14:textId="77777777" w:rsidR="00246A0E" w:rsidRDefault="00246A0E">
      <w:pPr>
        <w:pStyle w:val="Textkrper"/>
        <w:rPr>
          <w:rFonts w:ascii="Century Gothic"/>
          <w:b/>
          <w:sz w:val="34"/>
        </w:rPr>
      </w:pPr>
    </w:p>
    <w:p w14:paraId="1DD77619" w14:textId="77777777" w:rsidR="00246A0E" w:rsidRDefault="00246A0E">
      <w:pPr>
        <w:pStyle w:val="Textkrper"/>
        <w:spacing w:before="12"/>
        <w:rPr>
          <w:rFonts w:ascii="Century Gothic"/>
          <w:b/>
          <w:sz w:val="43"/>
        </w:rPr>
      </w:pPr>
    </w:p>
    <w:p w14:paraId="6DDA5B0C" w14:textId="77777777" w:rsidR="00246A0E" w:rsidRDefault="00192540">
      <w:pPr>
        <w:pStyle w:val="berschrift9"/>
        <w:spacing w:before="0"/>
        <w:ind w:left="147" w:right="1139"/>
        <w:rPr>
          <w:rFonts w:ascii="Palatino Linotype" w:hAnsi="Palatino Linotype"/>
        </w:rPr>
      </w:pPr>
      <w:r>
        <w:rPr>
          <w:rFonts w:ascii="Palatino Linotype" w:hAnsi="Palatino Linotype"/>
          <w:color w:val="231F20"/>
        </w:rPr>
        <w:t xml:space="preserve">Procap: Markus </w:t>
      </w:r>
      <w:r>
        <w:rPr>
          <w:rFonts w:ascii="Palatino Linotype" w:hAnsi="Palatino Linotype"/>
          <w:color w:val="231F20"/>
          <w:spacing w:val="-3"/>
        </w:rPr>
        <w:t xml:space="preserve">Spielmann, </w:t>
      </w:r>
      <w:r>
        <w:rPr>
          <w:rFonts w:ascii="Palatino Linotype" w:hAnsi="Palatino Linotype"/>
          <w:color w:val="231F20"/>
          <w:spacing w:val="-4"/>
        </w:rPr>
        <w:t xml:space="preserve">welches </w:t>
      </w:r>
      <w:r>
        <w:rPr>
          <w:rFonts w:ascii="Palatino Linotype" w:hAnsi="Palatino Linotype"/>
          <w:color w:val="231F20"/>
        </w:rPr>
        <w:t xml:space="preserve">sind zurzeit die </w:t>
      </w:r>
      <w:r>
        <w:rPr>
          <w:rFonts w:ascii="Palatino Linotype" w:hAnsi="Palatino Linotype"/>
          <w:color w:val="231F20"/>
          <w:spacing w:val="-3"/>
        </w:rPr>
        <w:t xml:space="preserve">wichtigsten Bereiche </w:t>
      </w:r>
      <w:r>
        <w:rPr>
          <w:rFonts w:ascii="Palatino Linotype" w:hAnsi="Palatino Linotype"/>
          <w:color w:val="231F20"/>
        </w:rPr>
        <w:t xml:space="preserve">bezüglich </w:t>
      </w:r>
      <w:r>
        <w:rPr>
          <w:rFonts w:ascii="Palatino Linotype" w:hAnsi="Palatino Linotype"/>
          <w:color w:val="231F20"/>
          <w:spacing w:val="-3"/>
        </w:rPr>
        <w:t xml:space="preserve">Onlinekommunikation </w:t>
      </w:r>
      <w:r>
        <w:rPr>
          <w:rFonts w:ascii="Palatino Linotype" w:hAnsi="Palatino Linotype"/>
          <w:color w:val="231F20"/>
          <w:spacing w:val="-4"/>
        </w:rPr>
        <w:t xml:space="preserve">von </w:t>
      </w:r>
      <w:r>
        <w:rPr>
          <w:rFonts w:ascii="Palatino Linotype" w:hAnsi="Palatino Linotype"/>
          <w:color w:val="231F20"/>
        </w:rPr>
        <w:t xml:space="preserve">Procap </w:t>
      </w:r>
      <w:r>
        <w:rPr>
          <w:rFonts w:ascii="Palatino Linotype" w:hAnsi="Palatino Linotype"/>
          <w:color w:val="231F20"/>
          <w:spacing w:val="-4"/>
        </w:rPr>
        <w:t xml:space="preserve">Schweiz </w:t>
      </w:r>
      <w:r>
        <w:rPr>
          <w:rFonts w:ascii="Palatino Linotype" w:hAnsi="Palatino Linotype"/>
          <w:color w:val="231F20"/>
          <w:spacing w:val="-2"/>
        </w:rPr>
        <w:t xml:space="preserve">und </w:t>
      </w:r>
      <w:r>
        <w:rPr>
          <w:rFonts w:ascii="Palatino Linotype" w:hAnsi="Palatino Linotype"/>
          <w:color w:val="231F20"/>
          <w:spacing w:val="-3"/>
        </w:rPr>
        <w:t>den Procap-Sektionen?</w:t>
      </w:r>
    </w:p>
    <w:p w14:paraId="6CE3BD83" w14:textId="77777777" w:rsidR="00246A0E" w:rsidRDefault="00192540">
      <w:pPr>
        <w:pStyle w:val="Textkrper"/>
        <w:spacing w:before="18" w:line="261" w:lineRule="auto"/>
        <w:ind w:left="147" w:right="712"/>
        <w:jc w:val="both"/>
      </w:pPr>
      <w:r>
        <w:rPr>
          <w:color w:val="231F20"/>
        </w:rPr>
        <w:t>Zum</w:t>
      </w:r>
      <w:r>
        <w:rPr>
          <w:color w:val="231F20"/>
          <w:spacing w:val="-14"/>
        </w:rPr>
        <w:t xml:space="preserve"> </w:t>
      </w:r>
      <w:r>
        <w:rPr>
          <w:color w:val="231F20"/>
        </w:rPr>
        <w:t>einen</w:t>
      </w:r>
      <w:r>
        <w:rPr>
          <w:color w:val="231F20"/>
          <w:spacing w:val="-13"/>
        </w:rPr>
        <w:t xml:space="preserve"> </w:t>
      </w:r>
      <w:r>
        <w:rPr>
          <w:color w:val="231F20"/>
          <w:spacing w:val="-4"/>
        </w:rPr>
        <w:t>wollen</w:t>
      </w:r>
      <w:r>
        <w:rPr>
          <w:color w:val="231F20"/>
          <w:spacing w:val="-14"/>
        </w:rPr>
        <w:t xml:space="preserve"> </w:t>
      </w:r>
      <w:r>
        <w:rPr>
          <w:color w:val="231F20"/>
        </w:rPr>
        <w:t>wir</w:t>
      </w:r>
      <w:r>
        <w:rPr>
          <w:color w:val="231F20"/>
          <w:spacing w:val="-13"/>
        </w:rPr>
        <w:t xml:space="preserve"> </w:t>
      </w:r>
      <w:r>
        <w:rPr>
          <w:color w:val="231F20"/>
        </w:rPr>
        <w:t>unseren</w:t>
      </w:r>
      <w:r>
        <w:rPr>
          <w:color w:val="231F20"/>
          <w:spacing w:val="-14"/>
        </w:rPr>
        <w:t xml:space="preserve"> </w:t>
      </w:r>
      <w:r>
        <w:rPr>
          <w:color w:val="231F20"/>
        </w:rPr>
        <w:t>Mitgliedern</w:t>
      </w:r>
      <w:r>
        <w:rPr>
          <w:color w:val="231F20"/>
          <w:spacing w:val="-13"/>
        </w:rPr>
        <w:t xml:space="preserve"> </w:t>
      </w:r>
      <w:r>
        <w:rPr>
          <w:color w:val="231F20"/>
        </w:rPr>
        <w:t>die</w:t>
      </w:r>
      <w:r>
        <w:rPr>
          <w:color w:val="231F20"/>
          <w:spacing w:val="-14"/>
        </w:rPr>
        <w:t xml:space="preserve"> </w:t>
      </w:r>
      <w:r>
        <w:rPr>
          <w:color w:val="231F20"/>
          <w:spacing w:val="-3"/>
        </w:rPr>
        <w:t xml:space="preserve">jeweils neuesten </w:t>
      </w:r>
      <w:r>
        <w:rPr>
          <w:color w:val="231F20"/>
        </w:rPr>
        <w:t xml:space="preserve">Informationen zur </w:t>
      </w:r>
      <w:r>
        <w:rPr>
          <w:color w:val="231F20"/>
          <w:spacing w:val="-5"/>
        </w:rPr>
        <w:t xml:space="preserve">Verfügung </w:t>
      </w:r>
      <w:r>
        <w:rPr>
          <w:color w:val="231F20"/>
          <w:spacing w:val="-3"/>
        </w:rPr>
        <w:t xml:space="preserve">stellen, </w:t>
      </w:r>
      <w:r>
        <w:rPr>
          <w:color w:val="231F20"/>
        </w:rPr>
        <w:t>sei es über</w:t>
      </w:r>
      <w:r>
        <w:rPr>
          <w:color w:val="231F20"/>
          <w:spacing w:val="-23"/>
        </w:rPr>
        <w:t xml:space="preserve"> </w:t>
      </w:r>
      <w:r>
        <w:rPr>
          <w:color w:val="231F20"/>
          <w:spacing w:val="-3"/>
        </w:rPr>
        <w:t>Entwicklungen</w:t>
      </w:r>
      <w:r>
        <w:rPr>
          <w:color w:val="231F20"/>
          <w:spacing w:val="-22"/>
        </w:rPr>
        <w:t xml:space="preserve"> </w:t>
      </w:r>
      <w:r>
        <w:rPr>
          <w:color w:val="231F20"/>
        </w:rPr>
        <w:t>in</w:t>
      </w:r>
      <w:r>
        <w:rPr>
          <w:color w:val="231F20"/>
          <w:spacing w:val="-23"/>
        </w:rPr>
        <w:t xml:space="preserve"> </w:t>
      </w:r>
      <w:r>
        <w:rPr>
          <w:color w:val="231F20"/>
          <w:spacing w:val="-3"/>
        </w:rPr>
        <w:t>der</w:t>
      </w:r>
      <w:r>
        <w:rPr>
          <w:color w:val="231F20"/>
          <w:spacing w:val="-22"/>
        </w:rPr>
        <w:t xml:space="preserve"> </w:t>
      </w:r>
      <w:r>
        <w:rPr>
          <w:color w:val="231F20"/>
          <w:spacing w:val="-4"/>
        </w:rPr>
        <w:t>Schweizer</w:t>
      </w:r>
      <w:r>
        <w:rPr>
          <w:color w:val="231F20"/>
          <w:spacing w:val="-22"/>
        </w:rPr>
        <w:t xml:space="preserve"> </w:t>
      </w:r>
      <w:r>
        <w:rPr>
          <w:color w:val="231F20"/>
        </w:rPr>
        <w:t>Sozialpolitik,</w:t>
      </w:r>
      <w:r>
        <w:rPr>
          <w:color w:val="231F20"/>
          <w:spacing w:val="-23"/>
        </w:rPr>
        <w:t xml:space="preserve"> </w:t>
      </w:r>
      <w:r>
        <w:rPr>
          <w:color w:val="231F20"/>
        </w:rPr>
        <w:t xml:space="preserve">zur </w:t>
      </w:r>
      <w:r>
        <w:rPr>
          <w:color w:val="231F20"/>
          <w:spacing w:val="-3"/>
        </w:rPr>
        <w:t xml:space="preserve">Rechts- und Sozialversicherungsberatung, </w:t>
      </w:r>
      <w:r>
        <w:rPr>
          <w:color w:val="231F20"/>
        </w:rPr>
        <w:t xml:space="preserve">über Reise- </w:t>
      </w:r>
      <w:r>
        <w:rPr>
          <w:color w:val="231F20"/>
          <w:spacing w:val="-3"/>
        </w:rPr>
        <w:t xml:space="preserve">und Sportangebote oder </w:t>
      </w:r>
      <w:r>
        <w:rPr>
          <w:color w:val="231F20"/>
        </w:rPr>
        <w:t xml:space="preserve">zu </w:t>
      </w:r>
      <w:r>
        <w:rPr>
          <w:color w:val="231F20"/>
          <w:spacing w:val="-4"/>
        </w:rPr>
        <w:t xml:space="preserve">Veranstaltungen. </w:t>
      </w:r>
      <w:r>
        <w:rPr>
          <w:color w:val="231F20"/>
          <w:spacing w:val="-5"/>
        </w:rPr>
        <w:t xml:space="preserve">Viele </w:t>
      </w:r>
      <w:r>
        <w:rPr>
          <w:color w:val="231F20"/>
          <w:spacing w:val="-3"/>
        </w:rPr>
        <w:t>Procap-Sektion</w:t>
      </w:r>
      <w:r>
        <w:rPr>
          <w:color w:val="231F20"/>
          <w:spacing w:val="-3"/>
        </w:rPr>
        <w:t>en</w:t>
      </w:r>
      <w:r>
        <w:rPr>
          <w:color w:val="231F20"/>
          <w:spacing w:val="-14"/>
        </w:rPr>
        <w:t xml:space="preserve"> </w:t>
      </w:r>
      <w:r>
        <w:rPr>
          <w:color w:val="231F20"/>
        </w:rPr>
        <w:t>haben</w:t>
      </w:r>
      <w:r>
        <w:rPr>
          <w:color w:val="231F20"/>
          <w:spacing w:val="-14"/>
        </w:rPr>
        <w:t xml:space="preserve"> </w:t>
      </w:r>
      <w:r>
        <w:rPr>
          <w:color w:val="231F20"/>
          <w:spacing w:val="-3"/>
        </w:rPr>
        <w:t>zudem</w:t>
      </w:r>
      <w:r>
        <w:rPr>
          <w:color w:val="231F20"/>
          <w:spacing w:val="-14"/>
        </w:rPr>
        <w:t xml:space="preserve"> </w:t>
      </w:r>
      <w:r>
        <w:rPr>
          <w:color w:val="231F20"/>
        </w:rPr>
        <w:t>klar</w:t>
      </w:r>
      <w:r>
        <w:rPr>
          <w:color w:val="231F20"/>
          <w:spacing w:val="-14"/>
        </w:rPr>
        <w:t xml:space="preserve"> </w:t>
      </w:r>
      <w:r>
        <w:rPr>
          <w:color w:val="231F20"/>
          <w:spacing w:val="-3"/>
        </w:rPr>
        <w:t>den</w:t>
      </w:r>
      <w:r>
        <w:rPr>
          <w:color w:val="231F20"/>
          <w:spacing w:val="-14"/>
        </w:rPr>
        <w:t xml:space="preserve"> </w:t>
      </w:r>
      <w:r>
        <w:rPr>
          <w:color w:val="231F20"/>
          <w:spacing w:val="-3"/>
        </w:rPr>
        <w:t>Wunsch</w:t>
      </w:r>
      <w:r>
        <w:rPr>
          <w:color w:val="231F20"/>
          <w:spacing w:val="-14"/>
        </w:rPr>
        <w:t xml:space="preserve"> </w:t>
      </w:r>
      <w:r>
        <w:rPr>
          <w:color w:val="231F20"/>
        </w:rPr>
        <w:t xml:space="preserve">nach einem </w:t>
      </w:r>
      <w:r>
        <w:rPr>
          <w:color w:val="231F20"/>
          <w:spacing w:val="-3"/>
        </w:rPr>
        <w:t xml:space="preserve">Intranet </w:t>
      </w:r>
      <w:r>
        <w:rPr>
          <w:color w:val="231F20"/>
        </w:rPr>
        <w:t xml:space="preserve">geäussert, das ihnen als Informations- </w:t>
      </w:r>
      <w:r>
        <w:rPr>
          <w:color w:val="231F20"/>
          <w:spacing w:val="-3"/>
          <w:w w:val="95"/>
        </w:rPr>
        <w:t xml:space="preserve">und </w:t>
      </w:r>
      <w:r>
        <w:rPr>
          <w:color w:val="231F20"/>
          <w:w w:val="95"/>
        </w:rPr>
        <w:t xml:space="preserve">Austauschplattform </w:t>
      </w:r>
      <w:r>
        <w:rPr>
          <w:color w:val="231F20"/>
          <w:spacing w:val="-3"/>
          <w:w w:val="95"/>
        </w:rPr>
        <w:t xml:space="preserve">dienen </w:t>
      </w:r>
      <w:r>
        <w:rPr>
          <w:color w:val="231F20"/>
          <w:w w:val="95"/>
        </w:rPr>
        <w:t xml:space="preserve">soll. Wir </w:t>
      </w:r>
      <w:r>
        <w:rPr>
          <w:color w:val="231F20"/>
          <w:spacing w:val="-4"/>
          <w:w w:val="95"/>
        </w:rPr>
        <w:t xml:space="preserve">wollen </w:t>
      </w:r>
      <w:r>
        <w:rPr>
          <w:color w:val="231F20"/>
          <w:w w:val="95"/>
        </w:rPr>
        <w:t xml:space="preserve">unsere </w:t>
      </w:r>
      <w:r>
        <w:rPr>
          <w:color w:val="231F20"/>
          <w:spacing w:val="-6"/>
        </w:rPr>
        <w:t xml:space="preserve">Website </w:t>
      </w:r>
      <w:r>
        <w:rPr>
          <w:color w:val="231F20"/>
        </w:rPr>
        <w:t xml:space="preserve">ausserdem so gestalten, dass sie </w:t>
      </w:r>
      <w:r>
        <w:rPr>
          <w:color w:val="231F20"/>
          <w:spacing w:val="-4"/>
        </w:rPr>
        <w:t>von</w:t>
      </w:r>
      <w:r>
        <w:rPr>
          <w:color w:val="231F20"/>
          <w:spacing w:val="-21"/>
        </w:rPr>
        <w:t xml:space="preserve"> </w:t>
      </w:r>
      <w:r>
        <w:rPr>
          <w:color w:val="231F20"/>
        </w:rPr>
        <w:t xml:space="preserve">Medien, </w:t>
      </w:r>
      <w:r>
        <w:rPr>
          <w:color w:val="231F20"/>
          <w:spacing w:val="-3"/>
        </w:rPr>
        <w:t xml:space="preserve">Politikvertreter*innen oder </w:t>
      </w:r>
      <w:r>
        <w:rPr>
          <w:color w:val="231F20"/>
        </w:rPr>
        <w:t xml:space="preserve">Institutionen als Anlauf- </w:t>
      </w:r>
      <w:r>
        <w:rPr>
          <w:color w:val="231F20"/>
          <w:spacing w:val="-4"/>
        </w:rPr>
        <w:t xml:space="preserve">stelle </w:t>
      </w:r>
      <w:r>
        <w:rPr>
          <w:color w:val="231F20"/>
          <w:spacing w:val="-3"/>
        </w:rPr>
        <w:t xml:space="preserve">und </w:t>
      </w:r>
      <w:r>
        <w:rPr>
          <w:color w:val="231F20"/>
        </w:rPr>
        <w:t xml:space="preserve">Informationsquelle genutzt wird. </w:t>
      </w:r>
      <w:r>
        <w:rPr>
          <w:color w:val="231F20"/>
          <w:spacing w:val="-3"/>
        </w:rPr>
        <w:t xml:space="preserve">Sie soll öffentlicher </w:t>
      </w:r>
      <w:r>
        <w:rPr>
          <w:color w:val="231F20"/>
        </w:rPr>
        <w:t xml:space="preserve">sein, persönlicher </w:t>
      </w:r>
      <w:r>
        <w:rPr>
          <w:color w:val="231F20"/>
          <w:spacing w:val="-4"/>
        </w:rPr>
        <w:t xml:space="preserve">werden </w:t>
      </w:r>
      <w:r>
        <w:rPr>
          <w:color w:val="231F20"/>
          <w:spacing w:val="-3"/>
        </w:rPr>
        <w:t xml:space="preserve">und den </w:t>
      </w:r>
      <w:r>
        <w:rPr>
          <w:color w:val="231F20"/>
        </w:rPr>
        <w:t>Nutzer*innen</w:t>
      </w:r>
      <w:r>
        <w:rPr>
          <w:color w:val="231F20"/>
          <w:spacing w:val="-20"/>
        </w:rPr>
        <w:t xml:space="preserve"> </w:t>
      </w:r>
      <w:r>
        <w:rPr>
          <w:color w:val="231F20"/>
        </w:rPr>
        <w:t>einen</w:t>
      </w:r>
      <w:r>
        <w:rPr>
          <w:color w:val="231F20"/>
          <w:spacing w:val="-20"/>
        </w:rPr>
        <w:t xml:space="preserve"> </w:t>
      </w:r>
      <w:r>
        <w:rPr>
          <w:color w:val="231F20"/>
          <w:spacing w:val="-3"/>
        </w:rPr>
        <w:t>echten</w:t>
      </w:r>
      <w:r>
        <w:rPr>
          <w:color w:val="231F20"/>
          <w:spacing w:val="-19"/>
        </w:rPr>
        <w:t xml:space="preserve"> </w:t>
      </w:r>
      <w:r>
        <w:rPr>
          <w:color w:val="231F20"/>
          <w:spacing w:val="-4"/>
        </w:rPr>
        <w:t>Mehrwert</w:t>
      </w:r>
      <w:r>
        <w:rPr>
          <w:color w:val="231F20"/>
          <w:spacing w:val="-20"/>
        </w:rPr>
        <w:t xml:space="preserve"> </w:t>
      </w:r>
      <w:r>
        <w:rPr>
          <w:color w:val="231F20"/>
          <w:spacing w:val="-3"/>
        </w:rPr>
        <w:t>bieten.</w:t>
      </w:r>
      <w:r>
        <w:rPr>
          <w:color w:val="231F20"/>
          <w:spacing w:val="-19"/>
        </w:rPr>
        <w:t xml:space="preserve"> </w:t>
      </w:r>
      <w:r>
        <w:rPr>
          <w:color w:val="231F20"/>
          <w:spacing w:val="-4"/>
        </w:rPr>
        <w:t>Und</w:t>
      </w:r>
      <w:r>
        <w:rPr>
          <w:color w:val="231F20"/>
          <w:spacing w:val="-20"/>
        </w:rPr>
        <w:t xml:space="preserve"> </w:t>
      </w:r>
      <w:r>
        <w:rPr>
          <w:color w:val="231F20"/>
          <w:spacing w:val="-3"/>
        </w:rPr>
        <w:t xml:space="preserve">nicht </w:t>
      </w:r>
      <w:r>
        <w:rPr>
          <w:color w:val="231F20"/>
        </w:rPr>
        <w:t>zuletzt</w:t>
      </w:r>
      <w:r>
        <w:rPr>
          <w:color w:val="231F20"/>
          <w:spacing w:val="-10"/>
        </w:rPr>
        <w:t xml:space="preserve"> </w:t>
      </w:r>
      <w:r>
        <w:rPr>
          <w:color w:val="231F20"/>
        </w:rPr>
        <w:t>haben</w:t>
      </w:r>
      <w:r>
        <w:rPr>
          <w:color w:val="231F20"/>
          <w:spacing w:val="-10"/>
        </w:rPr>
        <w:t xml:space="preserve"> </w:t>
      </w:r>
      <w:r>
        <w:rPr>
          <w:color w:val="231F20"/>
        </w:rPr>
        <w:t>wir</w:t>
      </w:r>
      <w:r>
        <w:rPr>
          <w:color w:val="231F20"/>
          <w:spacing w:val="-9"/>
        </w:rPr>
        <w:t xml:space="preserve"> </w:t>
      </w:r>
      <w:r>
        <w:rPr>
          <w:color w:val="231F20"/>
        </w:rPr>
        <w:t>die</w:t>
      </w:r>
      <w:r>
        <w:rPr>
          <w:color w:val="231F20"/>
          <w:spacing w:val="-10"/>
        </w:rPr>
        <w:t xml:space="preserve"> </w:t>
      </w:r>
      <w:r>
        <w:rPr>
          <w:color w:val="231F20"/>
          <w:spacing w:val="-6"/>
        </w:rPr>
        <w:t>Website</w:t>
      </w:r>
      <w:r>
        <w:rPr>
          <w:color w:val="231F20"/>
          <w:spacing w:val="-9"/>
        </w:rPr>
        <w:t xml:space="preserve"> </w:t>
      </w:r>
      <w:r>
        <w:rPr>
          <w:color w:val="231F20"/>
        </w:rPr>
        <w:t>in</w:t>
      </w:r>
      <w:r>
        <w:rPr>
          <w:color w:val="231F20"/>
          <w:spacing w:val="-10"/>
        </w:rPr>
        <w:t xml:space="preserve"> </w:t>
      </w:r>
      <w:r>
        <w:rPr>
          <w:color w:val="231F20"/>
          <w:spacing w:val="-3"/>
        </w:rPr>
        <w:t>Bezug</w:t>
      </w:r>
      <w:r>
        <w:rPr>
          <w:color w:val="231F20"/>
          <w:spacing w:val="-9"/>
        </w:rPr>
        <w:t xml:space="preserve"> </w:t>
      </w:r>
      <w:r>
        <w:rPr>
          <w:color w:val="231F20"/>
        </w:rPr>
        <w:t>auf</w:t>
      </w:r>
      <w:r>
        <w:rPr>
          <w:color w:val="231F20"/>
          <w:spacing w:val="-10"/>
        </w:rPr>
        <w:t xml:space="preserve"> </w:t>
      </w:r>
      <w:r>
        <w:rPr>
          <w:color w:val="231F20"/>
        </w:rPr>
        <w:t>das</w:t>
      </w:r>
      <w:r>
        <w:rPr>
          <w:color w:val="231F20"/>
          <w:spacing w:val="-10"/>
        </w:rPr>
        <w:t xml:space="preserve"> </w:t>
      </w:r>
      <w:r>
        <w:rPr>
          <w:color w:val="231F20"/>
        </w:rPr>
        <w:t>Thema Barrierefreiheit bereits</w:t>
      </w:r>
      <w:r>
        <w:rPr>
          <w:color w:val="231F20"/>
        </w:rPr>
        <w:t xml:space="preserve"> stark</w:t>
      </w:r>
      <w:r>
        <w:rPr>
          <w:color w:val="231F20"/>
          <w:spacing w:val="-18"/>
        </w:rPr>
        <w:t xml:space="preserve"> </w:t>
      </w:r>
      <w:r>
        <w:rPr>
          <w:color w:val="231F20"/>
        </w:rPr>
        <w:t>optimiert.</w:t>
      </w:r>
    </w:p>
    <w:p w14:paraId="77EA48FE" w14:textId="77777777" w:rsidR="00246A0E" w:rsidRDefault="00246A0E">
      <w:pPr>
        <w:pStyle w:val="Textkrper"/>
        <w:spacing w:before="3"/>
        <w:rPr>
          <w:sz w:val="19"/>
        </w:rPr>
      </w:pPr>
    </w:p>
    <w:p w14:paraId="71FF2298" w14:textId="77777777" w:rsidR="00246A0E" w:rsidRDefault="00192540">
      <w:pPr>
        <w:pStyle w:val="berschrift9"/>
        <w:spacing w:before="0"/>
        <w:ind w:left="147" w:right="794"/>
        <w:rPr>
          <w:rFonts w:ascii="Palatino Linotype" w:hAnsi="Palatino Linotype"/>
        </w:rPr>
      </w:pPr>
      <w:r>
        <w:rPr>
          <w:rFonts w:ascii="Palatino Linotype" w:hAnsi="Palatino Linotype"/>
          <w:color w:val="231F20"/>
          <w:spacing w:val="-3"/>
        </w:rPr>
        <w:t xml:space="preserve">Procap </w:t>
      </w:r>
      <w:r>
        <w:rPr>
          <w:rFonts w:ascii="Palatino Linotype" w:hAnsi="Palatino Linotype"/>
          <w:color w:val="231F20"/>
          <w:spacing w:val="-4"/>
        </w:rPr>
        <w:t xml:space="preserve">überarbeitet derzeit </w:t>
      </w:r>
      <w:r>
        <w:rPr>
          <w:rFonts w:ascii="Palatino Linotype" w:hAnsi="Palatino Linotype"/>
          <w:color w:val="231F20"/>
          <w:spacing w:val="-3"/>
        </w:rPr>
        <w:t xml:space="preserve">ihre </w:t>
      </w:r>
      <w:r>
        <w:rPr>
          <w:rFonts w:ascii="Palatino Linotype" w:hAnsi="Palatino Linotype"/>
          <w:color w:val="231F20"/>
          <w:spacing w:val="-8"/>
        </w:rPr>
        <w:t xml:space="preserve">Website, </w:t>
      </w:r>
      <w:r>
        <w:rPr>
          <w:rFonts w:ascii="Palatino Linotype" w:hAnsi="Palatino Linotype"/>
          <w:color w:val="231F20"/>
          <w:spacing w:val="-5"/>
        </w:rPr>
        <w:t xml:space="preserve">mehrere </w:t>
      </w:r>
      <w:r>
        <w:rPr>
          <w:rFonts w:ascii="Palatino Linotype" w:hAnsi="Palatino Linotype"/>
          <w:color w:val="231F20"/>
          <w:spacing w:val="-3"/>
        </w:rPr>
        <w:t xml:space="preserve">grosse </w:t>
      </w:r>
      <w:r>
        <w:rPr>
          <w:rFonts w:ascii="Palatino Linotype" w:hAnsi="Palatino Linotype"/>
          <w:color w:val="231F20"/>
          <w:spacing w:val="-5"/>
        </w:rPr>
        <w:t xml:space="preserve">Regionalstellen </w:t>
      </w:r>
      <w:r>
        <w:rPr>
          <w:rFonts w:ascii="Palatino Linotype" w:hAnsi="Palatino Linotype"/>
          <w:color w:val="231F20"/>
          <w:spacing w:val="-3"/>
        </w:rPr>
        <w:t xml:space="preserve">haben ihre </w:t>
      </w:r>
      <w:r>
        <w:rPr>
          <w:rFonts w:ascii="Palatino Linotype" w:hAnsi="Palatino Linotype"/>
          <w:color w:val="231F20"/>
          <w:spacing w:val="-5"/>
        </w:rPr>
        <w:t xml:space="preserve">bestehenden Sites </w:t>
      </w:r>
      <w:r>
        <w:rPr>
          <w:rFonts w:ascii="Palatino Linotype" w:hAnsi="Palatino Linotype"/>
          <w:color w:val="231F20"/>
          <w:spacing w:val="-4"/>
        </w:rPr>
        <w:t xml:space="preserve">bereits durch einen </w:t>
      </w:r>
      <w:r>
        <w:rPr>
          <w:rFonts w:ascii="Palatino Linotype" w:hAnsi="Palatino Linotype"/>
          <w:color w:val="231F20"/>
          <w:spacing w:val="-5"/>
        </w:rPr>
        <w:t xml:space="preserve">neuen </w:t>
      </w:r>
      <w:r>
        <w:rPr>
          <w:rFonts w:ascii="Palatino Linotype" w:hAnsi="Palatino Linotype"/>
          <w:color w:val="231F20"/>
          <w:spacing w:val="-3"/>
        </w:rPr>
        <w:t xml:space="preserve">Auftritt </w:t>
      </w:r>
      <w:r>
        <w:rPr>
          <w:rFonts w:ascii="Palatino Linotype" w:hAnsi="Palatino Linotype"/>
          <w:color w:val="231F20"/>
          <w:spacing w:val="-5"/>
        </w:rPr>
        <w:t xml:space="preserve">abgelöst </w:t>
      </w:r>
      <w:r>
        <w:rPr>
          <w:rFonts w:ascii="Palatino Linotype" w:hAnsi="Palatino Linotype"/>
          <w:color w:val="231F20"/>
          <w:spacing w:val="-4"/>
        </w:rPr>
        <w:t xml:space="preserve">und auch kleinere </w:t>
      </w:r>
      <w:r>
        <w:rPr>
          <w:rFonts w:ascii="Palatino Linotype" w:hAnsi="Palatino Linotype"/>
          <w:color w:val="231F20"/>
          <w:spacing w:val="-5"/>
        </w:rPr>
        <w:t xml:space="preserve">Sektionen folgen </w:t>
      </w:r>
      <w:r>
        <w:rPr>
          <w:rFonts w:ascii="Palatino Linotype" w:hAnsi="Palatino Linotype"/>
          <w:color w:val="231F20"/>
          <w:spacing w:val="-4"/>
        </w:rPr>
        <w:t xml:space="preserve">laufend. </w:t>
      </w:r>
      <w:r>
        <w:rPr>
          <w:rFonts w:ascii="Palatino Linotype" w:hAnsi="Palatino Linotype"/>
          <w:color w:val="231F20"/>
          <w:spacing w:val="-7"/>
        </w:rPr>
        <w:t xml:space="preserve">Was </w:t>
      </w:r>
      <w:r>
        <w:rPr>
          <w:rFonts w:ascii="Palatino Linotype" w:hAnsi="Palatino Linotype"/>
          <w:color w:val="231F20"/>
          <w:spacing w:val="-4"/>
        </w:rPr>
        <w:t xml:space="preserve">bedeu- </w:t>
      </w:r>
      <w:r>
        <w:rPr>
          <w:rFonts w:ascii="Palatino Linotype" w:hAnsi="Palatino Linotype"/>
          <w:color w:val="231F20"/>
          <w:spacing w:val="-5"/>
        </w:rPr>
        <w:t xml:space="preserve">tet </w:t>
      </w:r>
      <w:r>
        <w:rPr>
          <w:rFonts w:ascii="Palatino Linotype" w:hAnsi="Palatino Linotype"/>
          <w:color w:val="231F20"/>
        </w:rPr>
        <w:t xml:space="preserve">das </w:t>
      </w:r>
      <w:r>
        <w:rPr>
          <w:rFonts w:ascii="Palatino Linotype" w:hAnsi="Palatino Linotype"/>
          <w:color w:val="231F20"/>
          <w:spacing w:val="-2"/>
        </w:rPr>
        <w:t xml:space="preserve">für </w:t>
      </w:r>
      <w:r>
        <w:rPr>
          <w:rFonts w:ascii="Palatino Linotype" w:hAnsi="Palatino Linotype"/>
          <w:color w:val="231F20"/>
          <w:spacing w:val="-3"/>
        </w:rPr>
        <w:t xml:space="preserve">die </w:t>
      </w:r>
      <w:r>
        <w:rPr>
          <w:rFonts w:ascii="Palatino Linotype" w:hAnsi="Palatino Linotype"/>
          <w:color w:val="231F20"/>
          <w:spacing w:val="-4"/>
        </w:rPr>
        <w:t>künftige</w:t>
      </w:r>
      <w:r>
        <w:rPr>
          <w:rFonts w:ascii="Palatino Linotype" w:hAnsi="Palatino Linotype"/>
          <w:color w:val="231F20"/>
          <w:spacing w:val="-17"/>
        </w:rPr>
        <w:t xml:space="preserve"> </w:t>
      </w:r>
      <w:r>
        <w:rPr>
          <w:rFonts w:ascii="Palatino Linotype" w:hAnsi="Palatino Linotype"/>
          <w:color w:val="231F20"/>
          <w:spacing w:val="-5"/>
        </w:rPr>
        <w:t>Onlinekommunikation?</w:t>
      </w:r>
    </w:p>
    <w:p w14:paraId="63DF17D4" w14:textId="77777777" w:rsidR="00246A0E" w:rsidRDefault="00192540">
      <w:pPr>
        <w:pStyle w:val="Textkrper"/>
        <w:spacing w:before="19" w:line="261" w:lineRule="auto"/>
        <w:ind w:left="147" w:right="712"/>
        <w:jc w:val="both"/>
      </w:pPr>
      <w:r>
        <w:rPr>
          <w:color w:val="231F20"/>
        </w:rPr>
        <w:t xml:space="preserve">Es wird für die </w:t>
      </w:r>
      <w:r>
        <w:rPr>
          <w:color w:val="231F20"/>
          <w:spacing w:val="-3"/>
        </w:rPr>
        <w:t xml:space="preserve">Sektionen </w:t>
      </w:r>
      <w:r>
        <w:rPr>
          <w:color w:val="231F20"/>
        </w:rPr>
        <w:t xml:space="preserve">künftig </w:t>
      </w:r>
      <w:r>
        <w:rPr>
          <w:color w:val="231F20"/>
          <w:spacing w:val="-3"/>
        </w:rPr>
        <w:t xml:space="preserve">leichter </w:t>
      </w:r>
      <w:r>
        <w:rPr>
          <w:color w:val="231F20"/>
        </w:rPr>
        <w:t xml:space="preserve">sein, Infor- mationen </w:t>
      </w:r>
      <w:r>
        <w:rPr>
          <w:color w:val="231F20"/>
          <w:spacing w:val="-3"/>
        </w:rPr>
        <w:t xml:space="preserve">weiterzugeben, </w:t>
      </w:r>
      <w:r>
        <w:rPr>
          <w:color w:val="231F20"/>
        </w:rPr>
        <w:t xml:space="preserve">sich </w:t>
      </w:r>
      <w:r>
        <w:rPr>
          <w:color w:val="231F20"/>
          <w:spacing w:val="-3"/>
        </w:rPr>
        <w:t xml:space="preserve">breiter </w:t>
      </w:r>
      <w:r>
        <w:rPr>
          <w:color w:val="231F20"/>
        </w:rPr>
        <w:t xml:space="preserve">zu </w:t>
      </w:r>
      <w:r>
        <w:rPr>
          <w:color w:val="231F20"/>
          <w:spacing w:val="-4"/>
        </w:rPr>
        <w:t xml:space="preserve">vernetzen </w:t>
      </w:r>
      <w:r>
        <w:rPr>
          <w:color w:val="231F20"/>
          <w:spacing w:val="-3"/>
        </w:rPr>
        <w:t>und</w:t>
      </w:r>
      <w:r>
        <w:rPr>
          <w:color w:val="231F20"/>
          <w:spacing w:val="-15"/>
        </w:rPr>
        <w:t xml:space="preserve"> </w:t>
      </w:r>
      <w:r>
        <w:rPr>
          <w:color w:val="231F20"/>
        </w:rPr>
        <w:t>sich</w:t>
      </w:r>
      <w:r>
        <w:rPr>
          <w:color w:val="231F20"/>
          <w:spacing w:val="-14"/>
        </w:rPr>
        <w:t xml:space="preserve"> </w:t>
      </w:r>
      <w:r>
        <w:rPr>
          <w:color w:val="231F20"/>
        </w:rPr>
        <w:t>mit</w:t>
      </w:r>
      <w:r>
        <w:rPr>
          <w:color w:val="231F20"/>
          <w:spacing w:val="-15"/>
        </w:rPr>
        <w:t xml:space="preserve"> </w:t>
      </w:r>
      <w:r>
        <w:rPr>
          <w:color w:val="231F20"/>
        </w:rPr>
        <w:t>ihren</w:t>
      </w:r>
      <w:r>
        <w:rPr>
          <w:color w:val="231F20"/>
          <w:spacing w:val="-14"/>
        </w:rPr>
        <w:t xml:space="preserve"> </w:t>
      </w:r>
      <w:r>
        <w:rPr>
          <w:color w:val="231F20"/>
        </w:rPr>
        <w:t>Mitgliedern</w:t>
      </w:r>
      <w:r>
        <w:rPr>
          <w:color w:val="231F20"/>
          <w:spacing w:val="-15"/>
        </w:rPr>
        <w:t xml:space="preserve"> </w:t>
      </w:r>
      <w:r>
        <w:rPr>
          <w:color w:val="231F20"/>
          <w:spacing w:val="-3"/>
        </w:rPr>
        <w:t>beispielsweise</w:t>
      </w:r>
      <w:r>
        <w:rPr>
          <w:color w:val="231F20"/>
          <w:spacing w:val="-14"/>
        </w:rPr>
        <w:t xml:space="preserve"> </w:t>
      </w:r>
      <w:r>
        <w:rPr>
          <w:color w:val="231F20"/>
        </w:rPr>
        <w:t>über</w:t>
      </w:r>
      <w:r>
        <w:rPr>
          <w:color w:val="231F20"/>
          <w:spacing w:val="-15"/>
        </w:rPr>
        <w:t xml:space="preserve"> </w:t>
      </w:r>
      <w:r>
        <w:rPr>
          <w:color w:val="231F20"/>
        </w:rPr>
        <w:t xml:space="preserve">die </w:t>
      </w:r>
      <w:r>
        <w:rPr>
          <w:color w:val="231F20"/>
          <w:spacing w:val="-4"/>
        </w:rPr>
        <w:t>sozialen</w:t>
      </w:r>
      <w:r>
        <w:rPr>
          <w:color w:val="231F20"/>
          <w:spacing w:val="-28"/>
        </w:rPr>
        <w:t xml:space="preserve"> </w:t>
      </w:r>
      <w:r>
        <w:rPr>
          <w:color w:val="231F20"/>
          <w:spacing w:val="-4"/>
        </w:rPr>
        <w:t>Medien</w:t>
      </w:r>
      <w:r>
        <w:rPr>
          <w:color w:val="231F20"/>
          <w:spacing w:val="-28"/>
        </w:rPr>
        <w:t xml:space="preserve"> </w:t>
      </w:r>
      <w:r>
        <w:rPr>
          <w:color w:val="231F20"/>
          <w:spacing w:val="-3"/>
        </w:rPr>
        <w:t>auszutauschen.</w:t>
      </w:r>
      <w:r>
        <w:rPr>
          <w:color w:val="231F20"/>
          <w:spacing w:val="-28"/>
        </w:rPr>
        <w:t xml:space="preserve"> </w:t>
      </w:r>
      <w:r>
        <w:rPr>
          <w:color w:val="231F20"/>
          <w:spacing w:val="-3"/>
        </w:rPr>
        <w:t>Hier</w:t>
      </w:r>
      <w:r>
        <w:rPr>
          <w:color w:val="231F20"/>
          <w:spacing w:val="-28"/>
        </w:rPr>
        <w:t xml:space="preserve"> </w:t>
      </w:r>
      <w:r>
        <w:rPr>
          <w:color w:val="231F20"/>
          <w:spacing w:val="-6"/>
        </w:rPr>
        <w:t>besteht</w:t>
      </w:r>
      <w:r>
        <w:rPr>
          <w:color w:val="231F20"/>
          <w:spacing w:val="-28"/>
        </w:rPr>
        <w:t xml:space="preserve"> </w:t>
      </w:r>
      <w:r>
        <w:rPr>
          <w:color w:val="231F20"/>
          <w:spacing w:val="-2"/>
        </w:rPr>
        <w:t>ein</w:t>
      </w:r>
      <w:r>
        <w:rPr>
          <w:color w:val="231F20"/>
          <w:spacing w:val="-28"/>
        </w:rPr>
        <w:t xml:space="preserve"> </w:t>
      </w:r>
      <w:r>
        <w:rPr>
          <w:color w:val="231F20"/>
          <w:spacing w:val="-3"/>
        </w:rPr>
        <w:t xml:space="preserve">grosses Potenzial. </w:t>
      </w:r>
      <w:r>
        <w:rPr>
          <w:color w:val="231F20"/>
        </w:rPr>
        <w:t xml:space="preserve">Dank </w:t>
      </w:r>
      <w:r>
        <w:rPr>
          <w:color w:val="231F20"/>
          <w:spacing w:val="-3"/>
        </w:rPr>
        <w:t xml:space="preserve">der </w:t>
      </w:r>
      <w:r>
        <w:rPr>
          <w:color w:val="231F20"/>
          <w:spacing w:val="-2"/>
        </w:rPr>
        <w:t xml:space="preserve">nun </w:t>
      </w:r>
      <w:r>
        <w:rPr>
          <w:color w:val="231F20"/>
          <w:spacing w:val="-5"/>
        </w:rPr>
        <w:t xml:space="preserve">höheren </w:t>
      </w:r>
      <w:r>
        <w:rPr>
          <w:color w:val="231F20"/>
        </w:rPr>
        <w:t xml:space="preserve">Kapazitäten bei </w:t>
      </w:r>
      <w:r>
        <w:rPr>
          <w:color w:val="231F20"/>
          <w:spacing w:val="-3"/>
        </w:rPr>
        <w:t xml:space="preserve">der </w:t>
      </w:r>
      <w:r>
        <w:rPr>
          <w:color w:val="231F20"/>
          <w:spacing w:val="-4"/>
          <w:w w:val="95"/>
        </w:rPr>
        <w:t xml:space="preserve">Datenübertragung funktionieren ausserdem </w:t>
      </w:r>
      <w:r>
        <w:rPr>
          <w:color w:val="231F20"/>
          <w:spacing w:val="-5"/>
          <w:w w:val="95"/>
        </w:rPr>
        <w:t xml:space="preserve">Videos </w:t>
      </w:r>
      <w:r>
        <w:rPr>
          <w:color w:val="231F20"/>
          <w:spacing w:val="-4"/>
          <w:w w:val="95"/>
        </w:rPr>
        <w:t xml:space="preserve">oder </w:t>
      </w:r>
      <w:r>
        <w:rPr>
          <w:color w:val="231F20"/>
        </w:rPr>
        <w:t xml:space="preserve">Hilfsmittel wie digitale </w:t>
      </w:r>
      <w:r>
        <w:rPr>
          <w:color w:val="231F20"/>
          <w:spacing w:val="-4"/>
        </w:rPr>
        <w:t xml:space="preserve">Assistenten </w:t>
      </w:r>
      <w:r>
        <w:rPr>
          <w:color w:val="231F20"/>
          <w:spacing w:val="-3"/>
        </w:rPr>
        <w:t>oder Apps</w:t>
      </w:r>
      <w:r>
        <w:rPr>
          <w:color w:val="231F20"/>
          <w:spacing w:val="12"/>
        </w:rPr>
        <w:t xml:space="preserve"> </w:t>
      </w:r>
      <w:r>
        <w:rPr>
          <w:color w:val="231F20"/>
          <w:spacing w:val="-3"/>
        </w:rPr>
        <w:t>besser.</w:t>
      </w:r>
    </w:p>
    <w:p w14:paraId="00A20E8A" w14:textId="77777777" w:rsidR="00246A0E" w:rsidRDefault="00246A0E">
      <w:pPr>
        <w:spacing w:line="261" w:lineRule="auto"/>
        <w:jc w:val="both"/>
        <w:sectPr w:rsidR="00246A0E">
          <w:footerReference w:type="even" r:id="rId113"/>
          <w:pgSz w:w="11890" w:h="16810"/>
          <w:pgMar w:top="220" w:right="420" w:bottom="0" w:left="440" w:header="0" w:footer="0" w:gutter="0"/>
          <w:cols w:num="2" w:space="720" w:equalWidth="0">
            <w:col w:w="5451" w:space="40"/>
            <w:col w:w="5539"/>
          </w:cols>
        </w:sectPr>
      </w:pPr>
    </w:p>
    <w:p w14:paraId="64147489" w14:textId="77777777" w:rsidR="00246A0E" w:rsidRDefault="00246A0E">
      <w:pPr>
        <w:pStyle w:val="Textkrper"/>
        <w:spacing w:before="8"/>
        <w:rPr>
          <w:sz w:val="23"/>
        </w:rPr>
      </w:pPr>
    </w:p>
    <w:p w14:paraId="7FC792A5" w14:textId="77777777" w:rsidR="00246A0E" w:rsidRDefault="00192540">
      <w:pPr>
        <w:pStyle w:val="berschrift7"/>
        <w:spacing w:before="95"/>
      </w:pPr>
      <w:r>
        <w:rPr>
          <w:color w:val="231F20"/>
        </w:rPr>
        <w:t>24</w:t>
      </w:r>
    </w:p>
    <w:p w14:paraId="2651B84F" w14:textId="77777777" w:rsidR="00246A0E" w:rsidRDefault="00246A0E">
      <w:pPr>
        <w:sectPr w:rsidR="00246A0E">
          <w:type w:val="continuous"/>
          <w:pgSz w:w="11890" w:h="16810"/>
          <w:pgMar w:top="120" w:right="420" w:bottom="280" w:left="440" w:header="720" w:footer="720" w:gutter="0"/>
          <w:cols w:space="720"/>
        </w:sectPr>
      </w:pPr>
    </w:p>
    <w:p w14:paraId="281865A0" w14:textId="77777777" w:rsidR="00246A0E" w:rsidRDefault="00192540">
      <w:pPr>
        <w:pStyle w:val="berschrift9"/>
        <w:ind w:left="0" w:right="712"/>
        <w:jc w:val="right"/>
      </w:pPr>
      <w:r>
        <w:lastRenderedPageBreak/>
        <w:pict w14:anchorId="3853193E">
          <v:group id="_x0000_s1209" style="position:absolute;left:0;text-align:left;margin-left:19.55pt;margin-top:8.9pt;width:217.75pt;height:336.85pt;z-index:-17281024;mso-position-horizontal-relative:page" coordorigin="391,178" coordsize="4355,6737">
            <v:shape id="_x0000_s1211" type="#_x0000_t75" style="position:absolute;left:392;top:179;width:4350;height:6706">
              <v:imagedata r:id="rId114" o:title=""/>
            </v:shape>
            <v:rect id="_x0000_s1210" style="position:absolute;left:392;top:179;width:4350;height:6733" filled="f" strokecolor="#231f20" strokeweight=".07233mm"/>
            <w10:wrap anchorx="page"/>
          </v:group>
        </w:pict>
      </w:r>
      <w:r>
        <w:rPr>
          <w:color w:val="231F20"/>
          <w:w w:val="95"/>
        </w:rPr>
        <w:t xml:space="preserve">Digitalisierung </w:t>
      </w:r>
      <w:r>
        <w:rPr>
          <w:color w:val="00A378"/>
          <w:w w:val="95"/>
        </w:rPr>
        <w:t>Fokus</w:t>
      </w:r>
    </w:p>
    <w:p w14:paraId="4AFF6412" w14:textId="77777777" w:rsidR="00246A0E" w:rsidRDefault="00246A0E">
      <w:pPr>
        <w:pStyle w:val="Textkrper"/>
        <w:rPr>
          <w:rFonts w:ascii="Century Gothic"/>
          <w:b/>
          <w:sz w:val="24"/>
        </w:rPr>
      </w:pPr>
    </w:p>
    <w:p w14:paraId="42AEE22D" w14:textId="77777777" w:rsidR="00246A0E" w:rsidRDefault="00246A0E">
      <w:pPr>
        <w:pStyle w:val="Textkrper"/>
        <w:spacing w:before="1"/>
        <w:rPr>
          <w:rFonts w:ascii="Century Gothic"/>
          <w:b/>
          <w:sz w:val="25"/>
        </w:rPr>
      </w:pPr>
    </w:p>
    <w:p w14:paraId="4A27B7CE" w14:textId="77777777" w:rsidR="00246A0E" w:rsidRDefault="00192540">
      <w:pPr>
        <w:pStyle w:val="Textkrper"/>
        <w:spacing w:line="261" w:lineRule="auto"/>
        <w:ind w:left="5637" w:right="712"/>
        <w:jc w:val="both"/>
      </w:pPr>
      <w:r>
        <w:rPr>
          <w:color w:val="231F20"/>
        </w:rPr>
        <w:t>einem</w:t>
      </w:r>
      <w:r>
        <w:rPr>
          <w:color w:val="231F20"/>
          <w:spacing w:val="-23"/>
        </w:rPr>
        <w:t xml:space="preserve"> </w:t>
      </w:r>
      <w:r>
        <w:rPr>
          <w:color w:val="231F20"/>
          <w:spacing w:val="-3"/>
        </w:rPr>
        <w:t>schönen</w:t>
      </w:r>
      <w:r>
        <w:rPr>
          <w:color w:val="231F20"/>
          <w:spacing w:val="-23"/>
        </w:rPr>
        <w:t xml:space="preserve"> </w:t>
      </w:r>
      <w:r>
        <w:rPr>
          <w:color w:val="231F20"/>
        </w:rPr>
        <w:t>Design</w:t>
      </w:r>
      <w:r>
        <w:rPr>
          <w:color w:val="231F20"/>
          <w:spacing w:val="-22"/>
        </w:rPr>
        <w:t xml:space="preserve"> </w:t>
      </w:r>
      <w:r>
        <w:rPr>
          <w:color w:val="231F20"/>
        </w:rPr>
        <w:t>umzusetzen.</w:t>
      </w:r>
      <w:r>
        <w:rPr>
          <w:color w:val="231F20"/>
          <w:spacing w:val="-23"/>
        </w:rPr>
        <w:t xml:space="preserve"> </w:t>
      </w:r>
      <w:r>
        <w:rPr>
          <w:color w:val="231F20"/>
        </w:rPr>
        <w:t>So</w:t>
      </w:r>
      <w:r>
        <w:rPr>
          <w:color w:val="231F20"/>
          <w:spacing w:val="-23"/>
        </w:rPr>
        <w:t xml:space="preserve"> </w:t>
      </w:r>
      <w:r>
        <w:rPr>
          <w:color w:val="231F20"/>
        </w:rPr>
        <w:t>war</w:t>
      </w:r>
      <w:r>
        <w:rPr>
          <w:color w:val="231F20"/>
          <w:spacing w:val="-22"/>
        </w:rPr>
        <w:t xml:space="preserve"> </w:t>
      </w:r>
      <w:r>
        <w:rPr>
          <w:color w:val="231F20"/>
        </w:rPr>
        <w:t>es</w:t>
      </w:r>
      <w:r>
        <w:rPr>
          <w:color w:val="231F20"/>
          <w:spacing w:val="-23"/>
        </w:rPr>
        <w:t xml:space="preserve"> </w:t>
      </w:r>
      <w:r>
        <w:rPr>
          <w:color w:val="231F20"/>
        </w:rPr>
        <w:t>etwa</w:t>
      </w:r>
      <w:r>
        <w:rPr>
          <w:color w:val="231F20"/>
          <w:spacing w:val="-23"/>
        </w:rPr>
        <w:t xml:space="preserve"> </w:t>
      </w:r>
      <w:r>
        <w:rPr>
          <w:color w:val="231F20"/>
          <w:spacing w:val="-3"/>
        </w:rPr>
        <w:t xml:space="preserve">der </w:t>
      </w:r>
      <w:r>
        <w:rPr>
          <w:color w:val="231F20"/>
          <w:spacing w:val="-3"/>
          <w:w w:val="95"/>
        </w:rPr>
        <w:t>Fall</w:t>
      </w:r>
      <w:r>
        <w:rPr>
          <w:color w:val="231F20"/>
          <w:spacing w:val="-7"/>
          <w:w w:val="95"/>
        </w:rPr>
        <w:t xml:space="preserve"> </w:t>
      </w:r>
      <w:r>
        <w:rPr>
          <w:color w:val="231F20"/>
          <w:w w:val="95"/>
        </w:rPr>
        <w:t>beim</w:t>
      </w:r>
      <w:r>
        <w:rPr>
          <w:color w:val="231F20"/>
          <w:spacing w:val="-7"/>
          <w:w w:val="95"/>
        </w:rPr>
        <w:t xml:space="preserve"> </w:t>
      </w:r>
      <w:r>
        <w:rPr>
          <w:color w:val="231F20"/>
          <w:w w:val="95"/>
        </w:rPr>
        <w:t>barrierefreien</w:t>
      </w:r>
      <w:r>
        <w:rPr>
          <w:color w:val="231F20"/>
          <w:spacing w:val="-6"/>
          <w:w w:val="95"/>
        </w:rPr>
        <w:t xml:space="preserve"> </w:t>
      </w:r>
      <w:r>
        <w:rPr>
          <w:color w:val="231F20"/>
          <w:w w:val="95"/>
        </w:rPr>
        <w:t>Zugang</w:t>
      </w:r>
      <w:r>
        <w:rPr>
          <w:color w:val="231F20"/>
          <w:spacing w:val="-7"/>
          <w:w w:val="95"/>
        </w:rPr>
        <w:t xml:space="preserve"> </w:t>
      </w:r>
      <w:r>
        <w:rPr>
          <w:color w:val="231F20"/>
          <w:w w:val="95"/>
        </w:rPr>
        <w:t>zu</w:t>
      </w:r>
      <w:r>
        <w:rPr>
          <w:color w:val="231F20"/>
          <w:spacing w:val="-7"/>
          <w:w w:val="95"/>
        </w:rPr>
        <w:t xml:space="preserve"> </w:t>
      </w:r>
      <w:r>
        <w:rPr>
          <w:color w:val="231F20"/>
          <w:spacing w:val="-3"/>
          <w:w w:val="95"/>
        </w:rPr>
        <w:t>den</w:t>
      </w:r>
      <w:r>
        <w:rPr>
          <w:color w:val="231F20"/>
          <w:spacing w:val="-6"/>
          <w:w w:val="95"/>
        </w:rPr>
        <w:t xml:space="preserve"> </w:t>
      </w:r>
      <w:r>
        <w:rPr>
          <w:color w:val="231F20"/>
          <w:w w:val="95"/>
        </w:rPr>
        <w:t>Inhalten</w:t>
      </w:r>
      <w:r>
        <w:rPr>
          <w:color w:val="231F20"/>
          <w:spacing w:val="-7"/>
          <w:w w:val="95"/>
        </w:rPr>
        <w:t xml:space="preserve"> </w:t>
      </w:r>
      <w:r>
        <w:rPr>
          <w:color w:val="231F20"/>
          <w:w w:val="95"/>
        </w:rPr>
        <w:t xml:space="preserve">unserer </w:t>
      </w:r>
      <w:r>
        <w:rPr>
          <w:color w:val="231F20"/>
          <w:spacing w:val="-6"/>
        </w:rPr>
        <w:t xml:space="preserve">Website. </w:t>
      </w:r>
      <w:r>
        <w:rPr>
          <w:color w:val="231F20"/>
          <w:spacing w:val="-4"/>
        </w:rPr>
        <w:t xml:space="preserve">Um </w:t>
      </w:r>
      <w:r>
        <w:rPr>
          <w:color w:val="231F20"/>
        </w:rPr>
        <w:t xml:space="preserve">diesen zu ermöglichen, </w:t>
      </w:r>
      <w:r>
        <w:rPr>
          <w:color w:val="231F20"/>
          <w:spacing w:val="-3"/>
        </w:rPr>
        <w:t xml:space="preserve">mussten </w:t>
      </w:r>
      <w:r>
        <w:rPr>
          <w:color w:val="231F20"/>
        </w:rPr>
        <w:t xml:space="preserve">wir Anpassungen </w:t>
      </w:r>
      <w:r>
        <w:rPr>
          <w:color w:val="231F20"/>
          <w:spacing w:val="-3"/>
        </w:rPr>
        <w:t xml:space="preserve">machen </w:t>
      </w:r>
      <w:r>
        <w:rPr>
          <w:color w:val="231F20"/>
        </w:rPr>
        <w:t xml:space="preserve">beim ursprünglichen </w:t>
      </w:r>
      <w:r>
        <w:rPr>
          <w:color w:val="231F20"/>
          <w:spacing w:val="-3"/>
        </w:rPr>
        <w:t xml:space="preserve">Design der </w:t>
      </w:r>
      <w:r>
        <w:rPr>
          <w:color w:val="231F20"/>
          <w:spacing w:val="-6"/>
        </w:rPr>
        <w:t xml:space="preserve">Website. </w:t>
      </w:r>
      <w:r>
        <w:rPr>
          <w:color w:val="231F20"/>
        </w:rPr>
        <w:t xml:space="preserve">Dadurch sind einige </w:t>
      </w:r>
      <w:r>
        <w:rPr>
          <w:color w:val="231F20"/>
          <w:spacing w:val="-3"/>
        </w:rPr>
        <w:t xml:space="preserve">hübsche </w:t>
      </w:r>
      <w:r>
        <w:rPr>
          <w:color w:val="231F20"/>
          <w:spacing w:val="-4"/>
        </w:rPr>
        <w:t xml:space="preserve">Elemente </w:t>
      </w:r>
      <w:r>
        <w:rPr>
          <w:color w:val="231F20"/>
        </w:rPr>
        <w:t xml:space="preserve">wie etwa die </w:t>
      </w:r>
      <w:r>
        <w:rPr>
          <w:color w:val="231F20"/>
          <w:spacing w:val="-4"/>
        </w:rPr>
        <w:t xml:space="preserve">wechselnden </w:t>
      </w:r>
      <w:r>
        <w:rPr>
          <w:color w:val="231F20"/>
        </w:rPr>
        <w:t xml:space="preserve">Bilder auf </w:t>
      </w:r>
      <w:r>
        <w:rPr>
          <w:color w:val="231F20"/>
          <w:spacing w:val="-3"/>
        </w:rPr>
        <w:t xml:space="preserve">der </w:t>
      </w:r>
      <w:r>
        <w:rPr>
          <w:color w:val="231F20"/>
        </w:rPr>
        <w:t>Hauptseite wegefallen.</w:t>
      </w:r>
      <w:r>
        <w:rPr>
          <w:color w:val="231F20"/>
          <w:spacing w:val="-25"/>
        </w:rPr>
        <w:t xml:space="preserve"> </w:t>
      </w:r>
      <w:r>
        <w:rPr>
          <w:color w:val="231F20"/>
        </w:rPr>
        <w:t>Doch</w:t>
      </w:r>
      <w:r>
        <w:rPr>
          <w:color w:val="231F20"/>
          <w:spacing w:val="-24"/>
        </w:rPr>
        <w:t xml:space="preserve"> </w:t>
      </w:r>
      <w:r>
        <w:rPr>
          <w:color w:val="231F20"/>
        </w:rPr>
        <w:t>jetzt</w:t>
      </w:r>
      <w:r>
        <w:rPr>
          <w:color w:val="231F20"/>
          <w:spacing w:val="-24"/>
        </w:rPr>
        <w:t xml:space="preserve"> </w:t>
      </w:r>
      <w:r>
        <w:rPr>
          <w:color w:val="231F20"/>
          <w:spacing w:val="-3"/>
        </w:rPr>
        <w:t>können</w:t>
      </w:r>
      <w:r>
        <w:rPr>
          <w:color w:val="231F20"/>
          <w:spacing w:val="-24"/>
        </w:rPr>
        <w:t xml:space="preserve"> </w:t>
      </w:r>
      <w:r>
        <w:rPr>
          <w:color w:val="231F20"/>
        </w:rPr>
        <w:t>auch</w:t>
      </w:r>
      <w:r>
        <w:rPr>
          <w:color w:val="231F20"/>
          <w:spacing w:val="-25"/>
        </w:rPr>
        <w:t xml:space="preserve"> </w:t>
      </w:r>
      <w:r>
        <w:rPr>
          <w:color w:val="231F20"/>
        </w:rPr>
        <w:t>die</w:t>
      </w:r>
      <w:r>
        <w:rPr>
          <w:color w:val="231F20"/>
          <w:spacing w:val="-24"/>
        </w:rPr>
        <w:t xml:space="preserve"> </w:t>
      </w:r>
      <w:r>
        <w:rPr>
          <w:color w:val="231F20"/>
        </w:rPr>
        <w:t>digitalen</w:t>
      </w:r>
      <w:r>
        <w:rPr>
          <w:color w:val="231F20"/>
          <w:spacing w:val="-24"/>
        </w:rPr>
        <w:t xml:space="preserve"> </w:t>
      </w:r>
      <w:r>
        <w:rPr>
          <w:color w:val="231F20"/>
        </w:rPr>
        <w:t xml:space="preserve">Hilfs- </w:t>
      </w:r>
      <w:r>
        <w:rPr>
          <w:color w:val="231F20"/>
          <w:spacing w:val="-3"/>
        </w:rPr>
        <w:t xml:space="preserve">mittel </w:t>
      </w:r>
      <w:r>
        <w:rPr>
          <w:color w:val="231F20"/>
        </w:rPr>
        <w:t xml:space="preserve">etwa für </w:t>
      </w:r>
      <w:r>
        <w:rPr>
          <w:color w:val="231F20"/>
          <w:spacing w:val="-3"/>
        </w:rPr>
        <w:t xml:space="preserve">Menschen </w:t>
      </w:r>
      <w:r>
        <w:rPr>
          <w:color w:val="231F20"/>
        </w:rPr>
        <w:t xml:space="preserve">mit einer </w:t>
      </w:r>
      <w:r>
        <w:rPr>
          <w:color w:val="231F20"/>
          <w:spacing w:val="-4"/>
        </w:rPr>
        <w:t xml:space="preserve">Sehbehinderung </w:t>
      </w:r>
      <w:r>
        <w:rPr>
          <w:color w:val="231F20"/>
        </w:rPr>
        <w:t xml:space="preserve">unsere Inhalte </w:t>
      </w:r>
      <w:r>
        <w:rPr>
          <w:color w:val="231F20"/>
          <w:spacing w:val="-3"/>
        </w:rPr>
        <w:t xml:space="preserve">erkennen. </w:t>
      </w:r>
      <w:r>
        <w:rPr>
          <w:color w:val="231F20"/>
        </w:rPr>
        <w:t xml:space="preserve">Des </w:t>
      </w:r>
      <w:r>
        <w:rPr>
          <w:color w:val="231F20"/>
          <w:spacing w:val="-6"/>
        </w:rPr>
        <w:t xml:space="preserve">Weiteren </w:t>
      </w:r>
      <w:r>
        <w:rPr>
          <w:color w:val="231F20"/>
        </w:rPr>
        <w:t xml:space="preserve">müssen wir </w:t>
      </w:r>
      <w:r>
        <w:rPr>
          <w:color w:val="231F20"/>
          <w:spacing w:val="-3"/>
        </w:rPr>
        <w:t xml:space="preserve">sicherstellen, </w:t>
      </w:r>
      <w:r>
        <w:rPr>
          <w:color w:val="231F20"/>
        </w:rPr>
        <w:t xml:space="preserve">dass wir </w:t>
      </w:r>
      <w:r>
        <w:rPr>
          <w:color w:val="231F20"/>
          <w:spacing w:val="-3"/>
        </w:rPr>
        <w:t xml:space="preserve">nicht </w:t>
      </w:r>
      <w:r>
        <w:rPr>
          <w:color w:val="231F20"/>
          <w:spacing w:val="-2"/>
        </w:rPr>
        <w:t xml:space="preserve">nur </w:t>
      </w:r>
      <w:r>
        <w:rPr>
          <w:color w:val="231F20"/>
        </w:rPr>
        <w:t xml:space="preserve">ein neues </w:t>
      </w:r>
      <w:r>
        <w:rPr>
          <w:color w:val="231F20"/>
          <w:spacing w:val="-3"/>
        </w:rPr>
        <w:t xml:space="preserve">Intranet </w:t>
      </w:r>
      <w:r>
        <w:rPr>
          <w:color w:val="231F20"/>
        </w:rPr>
        <w:t xml:space="preserve">aufbauen, </w:t>
      </w:r>
      <w:r>
        <w:rPr>
          <w:color w:val="231F20"/>
          <w:spacing w:val="-3"/>
        </w:rPr>
        <w:t xml:space="preserve">sondern </w:t>
      </w:r>
      <w:r>
        <w:rPr>
          <w:color w:val="231F20"/>
        </w:rPr>
        <w:t xml:space="preserve">auch die </w:t>
      </w:r>
      <w:r>
        <w:rPr>
          <w:color w:val="231F20"/>
          <w:spacing w:val="-3"/>
        </w:rPr>
        <w:t xml:space="preserve">notwendigen Ressourcen </w:t>
      </w:r>
      <w:r>
        <w:rPr>
          <w:color w:val="231F20"/>
        </w:rPr>
        <w:t xml:space="preserve">haben, um die Inhalte  </w:t>
      </w:r>
      <w:r>
        <w:rPr>
          <w:color w:val="231F20"/>
          <w:spacing w:val="-3"/>
        </w:rPr>
        <w:t xml:space="preserve">der  </w:t>
      </w:r>
      <w:r>
        <w:rPr>
          <w:color w:val="231F20"/>
          <w:spacing w:val="-6"/>
        </w:rPr>
        <w:t xml:space="preserve">Website  </w:t>
      </w:r>
      <w:r>
        <w:rPr>
          <w:color w:val="231F20"/>
        </w:rPr>
        <w:t xml:space="preserve">immer  aktuell zu halten. </w:t>
      </w:r>
      <w:r>
        <w:rPr>
          <w:color w:val="231F20"/>
          <w:spacing w:val="-4"/>
        </w:rPr>
        <w:t xml:space="preserve">Und </w:t>
      </w:r>
      <w:r>
        <w:rPr>
          <w:color w:val="231F20"/>
        </w:rPr>
        <w:t xml:space="preserve">auch die </w:t>
      </w:r>
      <w:r>
        <w:rPr>
          <w:color w:val="231F20"/>
          <w:spacing w:val="-3"/>
        </w:rPr>
        <w:t xml:space="preserve">zuvor erwähnte Moderation </w:t>
      </w:r>
      <w:r>
        <w:rPr>
          <w:color w:val="231F20"/>
        </w:rPr>
        <w:t>benötigt Zeit und</w:t>
      </w:r>
      <w:r>
        <w:rPr>
          <w:color w:val="231F20"/>
          <w:spacing w:val="13"/>
        </w:rPr>
        <w:t xml:space="preserve"> </w:t>
      </w:r>
      <w:r>
        <w:rPr>
          <w:color w:val="231F20"/>
        </w:rPr>
        <w:t>Aufwand.</w:t>
      </w:r>
    </w:p>
    <w:p w14:paraId="70C34368" w14:textId="77777777" w:rsidR="00246A0E" w:rsidRDefault="00246A0E">
      <w:pPr>
        <w:pStyle w:val="Textkrper"/>
        <w:rPr>
          <w:sz w:val="16"/>
        </w:rPr>
      </w:pPr>
    </w:p>
    <w:p w14:paraId="0DFDEA5D" w14:textId="77777777" w:rsidR="00246A0E" w:rsidRDefault="00246A0E">
      <w:pPr>
        <w:rPr>
          <w:sz w:val="16"/>
        </w:rPr>
        <w:sectPr w:rsidR="00246A0E">
          <w:footerReference w:type="default" r:id="rId115"/>
          <w:pgSz w:w="11890" w:h="16810"/>
          <w:pgMar w:top="220" w:right="420" w:bottom="620" w:left="440" w:header="0" w:footer="436" w:gutter="0"/>
          <w:pgNumType w:start="25"/>
          <w:cols w:space="720"/>
        </w:sectPr>
      </w:pPr>
    </w:p>
    <w:p w14:paraId="6114B5BE" w14:textId="77777777" w:rsidR="00246A0E" w:rsidRDefault="00246A0E">
      <w:pPr>
        <w:pStyle w:val="Textkrper"/>
        <w:rPr>
          <w:sz w:val="24"/>
        </w:rPr>
      </w:pPr>
    </w:p>
    <w:p w14:paraId="728D308F" w14:textId="77777777" w:rsidR="00246A0E" w:rsidRDefault="00246A0E">
      <w:pPr>
        <w:pStyle w:val="Textkrper"/>
        <w:rPr>
          <w:sz w:val="24"/>
        </w:rPr>
      </w:pPr>
    </w:p>
    <w:p w14:paraId="2D8CC56D" w14:textId="77777777" w:rsidR="00246A0E" w:rsidRDefault="00246A0E">
      <w:pPr>
        <w:pStyle w:val="Textkrper"/>
        <w:rPr>
          <w:sz w:val="24"/>
        </w:rPr>
      </w:pPr>
    </w:p>
    <w:p w14:paraId="0C7EBA99" w14:textId="77777777" w:rsidR="00246A0E" w:rsidRDefault="00246A0E">
      <w:pPr>
        <w:pStyle w:val="Textkrper"/>
        <w:rPr>
          <w:sz w:val="24"/>
        </w:rPr>
      </w:pPr>
    </w:p>
    <w:p w14:paraId="74C92472" w14:textId="77777777" w:rsidR="00246A0E" w:rsidRDefault="00246A0E">
      <w:pPr>
        <w:pStyle w:val="Textkrper"/>
        <w:rPr>
          <w:sz w:val="24"/>
        </w:rPr>
      </w:pPr>
    </w:p>
    <w:p w14:paraId="63881156" w14:textId="77777777" w:rsidR="00246A0E" w:rsidRDefault="00246A0E">
      <w:pPr>
        <w:pStyle w:val="Textkrper"/>
        <w:rPr>
          <w:sz w:val="24"/>
        </w:rPr>
      </w:pPr>
    </w:p>
    <w:p w14:paraId="760E0E0B" w14:textId="77777777" w:rsidR="00246A0E" w:rsidRDefault="00246A0E">
      <w:pPr>
        <w:pStyle w:val="Textkrper"/>
        <w:rPr>
          <w:sz w:val="24"/>
        </w:rPr>
      </w:pPr>
    </w:p>
    <w:p w14:paraId="143DBB3A" w14:textId="77777777" w:rsidR="00246A0E" w:rsidRDefault="00246A0E">
      <w:pPr>
        <w:pStyle w:val="Textkrper"/>
        <w:rPr>
          <w:sz w:val="24"/>
        </w:rPr>
      </w:pPr>
    </w:p>
    <w:p w14:paraId="1F446408" w14:textId="77777777" w:rsidR="00246A0E" w:rsidRDefault="00246A0E">
      <w:pPr>
        <w:pStyle w:val="Textkrper"/>
        <w:rPr>
          <w:sz w:val="24"/>
        </w:rPr>
      </w:pPr>
    </w:p>
    <w:p w14:paraId="1DBE5715" w14:textId="77777777" w:rsidR="00246A0E" w:rsidRDefault="00246A0E">
      <w:pPr>
        <w:pStyle w:val="Textkrper"/>
        <w:spacing w:before="8"/>
        <w:rPr>
          <w:sz w:val="27"/>
        </w:rPr>
      </w:pPr>
    </w:p>
    <w:p w14:paraId="2A1F81BE" w14:textId="77777777" w:rsidR="00246A0E" w:rsidRDefault="00192540">
      <w:pPr>
        <w:pStyle w:val="Textkrper"/>
        <w:spacing w:before="1" w:line="261" w:lineRule="auto"/>
        <w:ind w:left="676"/>
        <w:jc w:val="both"/>
      </w:pPr>
      <w:r>
        <w:rPr>
          <w:color w:val="231F20"/>
        </w:rPr>
        <w:t xml:space="preserve">Und </w:t>
      </w:r>
      <w:r>
        <w:rPr>
          <w:color w:val="231F20"/>
        </w:rPr>
        <w:t>dies wiederum hat zur Folge, dass wir mehr Unterhaltungswert schaffen können. Ein weiterer wichtiger Punkt ist, dass Procap nun überall, wo die neuen Websites schon laufen, den gleichen Auftritt hat. Dies stärkt den Namen Procap und fördert den Wiedererken</w:t>
      </w:r>
      <w:r>
        <w:rPr>
          <w:color w:val="231F20"/>
        </w:rPr>
        <w:t>nungswert.</w:t>
      </w:r>
    </w:p>
    <w:p w14:paraId="15C129F2" w14:textId="77777777" w:rsidR="00246A0E" w:rsidRDefault="00246A0E">
      <w:pPr>
        <w:pStyle w:val="Textkrper"/>
        <w:spacing w:before="10"/>
        <w:rPr>
          <w:sz w:val="19"/>
        </w:rPr>
      </w:pPr>
    </w:p>
    <w:p w14:paraId="2E72ED2D" w14:textId="77777777" w:rsidR="00246A0E" w:rsidRDefault="00192540">
      <w:pPr>
        <w:spacing w:line="252" w:lineRule="auto"/>
        <w:ind w:left="676"/>
        <w:rPr>
          <w:rFonts w:ascii="Book Antiqua" w:hAnsi="Book Antiqua"/>
          <w:sz w:val="20"/>
        </w:rPr>
      </w:pPr>
      <w:r>
        <w:rPr>
          <w:noProof/>
        </w:rPr>
        <w:drawing>
          <wp:anchor distT="0" distB="0" distL="0" distR="0" simplePos="0" relativeHeight="15755776" behindDoc="0" locked="0" layoutInCell="1" allowOverlap="1" wp14:anchorId="66FC2701" wp14:editId="72713624">
            <wp:simplePos x="0" y="0"/>
            <wp:positionH relativeFrom="page">
              <wp:posOffset>3859039</wp:posOffset>
            </wp:positionH>
            <wp:positionV relativeFrom="paragraph">
              <wp:posOffset>990579</wp:posOffset>
            </wp:positionV>
            <wp:extent cx="2351996" cy="1883994"/>
            <wp:effectExtent l="0" t="0" r="0" b="0"/>
            <wp:wrapNone/>
            <wp:docPr id="3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80.jpeg"/>
                    <pic:cNvPicPr/>
                  </pic:nvPicPr>
                  <pic:blipFill>
                    <a:blip r:embed="rId116" cstate="print"/>
                    <a:stretch>
                      <a:fillRect/>
                    </a:stretch>
                  </pic:blipFill>
                  <pic:spPr>
                    <a:xfrm>
                      <a:off x="0" y="0"/>
                      <a:ext cx="2351996" cy="1883994"/>
                    </a:xfrm>
                    <a:prstGeom prst="rect">
                      <a:avLst/>
                    </a:prstGeom>
                  </pic:spPr>
                </pic:pic>
              </a:graphicData>
            </a:graphic>
          </wp:anchor>
        </w:drawing>
      </w:r>
      <w:r>
        <w:rPr>
          <w:rFonts w:ascii="Palatino Linotype" w:hAnsi="Palatino Linotype"/>
          <w:b/>
          <w:color w:val="231F20"/>
          <w:spacing w:val="-5"/>
          <w:sz w:val="20"/>
        </w:rPr>
        <w:t xml:space="preserve">Was </w:t>
      </w:r>
      <w:r>
        <w:rPr>
          <w:rFonts w:ascii="Palatino Linotype" w:hAnsi="Palatino Linotype"/>
          <w:b/>
          <w:color w:val="231F20"/>
          <w:spacing w:val="-3"/>
          <w:sz w:val="20"/>
        </w:rPr>
        <w:t xml:space="preserve">braucht </w:t>
      </w:r>
      <w:r>
        <w:rPr>
          <w:rFonts w:ascii="Palatino Linotype" w:hAnsi="Palatino Linotype"/>
          <w:b/>
          <w:color w:val="231F20"/>
          <w:sz w:val="20"/>
        </w:rPr>
        <w:t xml:space="preserve">es, damit </w:t>
      </w:r>
      <w:r>
        <w:rPr>
          <w:rFonts w:ascii="Palatino Linotype" w:hAnsi="Palatino Linotype"/>
          <w:b/>
          <w:color w:val="231F20"/>
          <w:spacing w:val="-3"/>
          <w:sz w:val="20"/>
        </w:rPr>
        <w:t xml:space="preserve">der erwähnte </w:t>
      </w:r>
      <w:r>
        <w:rPr>
          <w:rFonts w:ascii="Palatino Linotype" w:hAnsi="Palatino Linotype"/>
          <w:b/>
          <w:color w:val="231F20"/>
          <w:sz w:val="20"/>
        </w:rPr>
        <w:t xml:space="preserve">Austausch zwischen Procap </w:t>
      </w:r>
      <w:r>
        <w:rPr>
          <w:rFonts w:ascii="Palatino Linotype" w:hAnsi="Palatino Linotype"/>
          <w:b/>
          <w:color w:val="231F20"/>
          <w:spacing w:val="-3"/>
          <w:sz w:val="20"/>
        </w:rPr>
        <w:t xml:space="preserve">und den Sektionen </w:t>
      </w:r>
      <w:r>
        <w:rPr>
          <w:rFonts w:ascii="Palatino Linotype" w:hAnsi="Palatino Linotype"/>
          <w:b/>
          <w:color w:val="231F20"/>
          <w:sz w:val="20"/>
        </w:rPr>
        <w:t xml:space="preserve">einerseits </w:t>
      </w:r>
      <w:r>
        <w:rPr>
          <w:rFonts w:ascii="Palatino Linotype" w:hAnsi="Palatino Linotype"/>
          <w:b/>
          <w:color w:val="231F20"/>
          <w:spacing w:val="-3"/>
          <w:sz w:val="20"/>
        </w:rPr>
        <w:t xml:space="preserve">sowie </w:t>
      </w:r>
      <w:r>
        <w:rPr>
          <w:rFonts w:ascii="Palatino Linotype" w:hAnsi="Palatino Linotype"/>
          <w:b/>
          <w:color w:val="231F20"/>
          <w:sz w:val="20"/>
        </w:rPr>
        <w:t xml:space="preserve">zwischen </w:t>
      </w:r>
      <w:r>
        <w:rPr>
          <w:rFonts w:ascii="Palatino Linotype" w:hAnsi="Palatino Linotype"/>
          <w:b/>
          <w:color w:val="231F20"/>
          <w:spacing w:val="-3"/>
          <w:sz w:val="20"/>
        </w:rPr>
        <w:t xml:space="preserve">den Sektionen und </w:t>
      </w:r>
      <w:r>
        <w:rPr>
          <w:rFonts w:ascii="Palatino Linotype" w:hAnsi="Palatino Linotype"/>
          <w:b/>
          <w:color w:val="231F20"/>
          <w:sz w:val="20"/>
        </w:rPr>
        <w:t xml:space="preserve">ihren Mitgliedern andererseits </w:t>
      </w:r>
      <w:r>
        <w:rPr>
          <w:rFonts w:ascii="Palatino Linotype" w:hAnsi="Palatino Linotype"/>
          <w:b/>
          <w:color w:val="231F20"/>
          <w:spacing w:val="-3"/>
          <w:sz w:val="20"/>
        </w:rPr>
        <w:t xml:space="preserve">gefördert </w:t>
      </w:r>
      <w:r>
        <w:rPr>
          <w:rFonts w:ascii="Palatino Linotype" w:hAnsi="Palatino Linotype"/>
          <w:b/>
          <w:color w:val="231F20"/>
          <w:spacing w:val="-4"/>
          <w:sz w:val="20"/>
        </w:rPr>
        <w:t xml:space="preserve">werden  </w:t>
      </w:r>
      <w:r>
        <w:rPr>
          <w:rFonts w:ascii="Palatino Linotype" w:hAnsi="Palatino Linotype"/>
          <w:b/>
          <w:color w:val="231F20"/>
          <w:sz w:val="20"/>
        </w:rPr>
        <w:t xml:space="preserve">kann? </w:t>
      </w:r>
      <w:r>
        <w:rPr>
          <w:rFonts w:ascii="Book Antiqua" w:hAnsi="Book Antiqua"/>
          <w:color w:val="231F20"/>
          <w:sz w:val="20"/>
        </w:rPr>
        <w:t xml:space="preserve">In erster </w:t>
      </w:r>
      <w:r>
        <w:rPr>
          <w:rFonts w:ascii="Book Antiqua" w:hAnsi="Book Antiqua"/>
          <w:color w:val="231F20"/>
          <w:spacing w:val="2"/>
          <w:sz w:val="20"/>
        </w:rPr>
        <w:t xml:space="preserve">Linie </w:t>
      </w:r>
      <w:r>
        <w:rPr>
          <w:rFonts w:ascii="Book Antiqua" w:hAnsi="Book Antiqua"/>
          <w:color w:val="231F20"/>
          <w:sz w:val="20"/>
        </w:rPr>
        <w:t>eine sogenannte moderierte Intranet- lösung.</w:t>
      </w:r>
      <w:r>
        <w:rPr>
          <w:rFonts w:ascii="Book Antiqua" w:hAnsi="Book Antiqua"/>
          <w:color w:val="231F20"/>
          <w:spacing w:val="-19"/>
          <w:sz w:val="20"/>
        </w:rPr>
        <w:t xml:space="preserve"> </w:t>
      </w:r>
      <w:r>
        <w:rPr>
          <w:rFonts w:ascii="Book Antiqua" w:hAnsi="Book Antiqua"/>
          <w:color w:val="231F20"/>
          <w:spacing w:val="-5"/>
          <w:sz w:val="20"/>
        </w:rPr>
        <w:t>Auf</w:t>
      </w:r>
      <w:r>
        <w:rPr>
          <w:rFonts w:ascii="Book Antiqua" w:hAnsi="Book Antiqua"/>
          <w:color w:val="231F20"/>
          <w:spacing w:val="-18"/>
          <w:sz w:val="20"/>
        </w:rPr>
        <w:t xml:space="preserve"> </w:t>
      </w:r>
      <w:r>
        <w:rPr>
          <w:rFonts w:ascii="Book Antiqua" w:hAnsi="Book Antiqua"/>
          <w:color w:val="231F20"/>
          <w:spacing w:val="-3"/>
          <w:sz w:val="20"/>
        </w:rPr>
        <w:t>dem</w:t>
      </w:r>
      <w:r>
        <w:rPr>
          <w:rFonts w:ascii="Book Antiqua" w:hAnsi="Book Antiqua"/>
          <w:color w:val="231F20"/>
          <w:spacing w:val="-18"/>
          <w:sz w:val="20"/>
        </w:rPr>
        <w:t xml:space="preserve"> </w:t>
      </w:r>
      <w:r>
        <w:rPr>
          <w:rFonts w:ascii="Book Antiqua" w:hAnsi="Book Antiqua"/>
          <w:color w:val="231F20"/>
          <w:spacing w:val="-3"/>
          <w:sz w:val="20"/>
        </w:rPr>
        <w:t>Intranet</w:t>
      </w:r>
      <w:r>
        <w:rPr>
          <w:rFonts w:ascii="Book Antiqua" w:hAnsi="Book Antiqua"/>
          <w:color w:val="231F20"/>
          <w:spacing w:val="-19"/>
          <w:sz w:val="20"/>
        </w:rPr>
        <w:t xml:space="preserve"> </w:t>
      </w:r>
      <w:r>
        <w:rPr>
          <w:rFonts w:ascii="Book Antiqua" w:hAnsi="Book Antiqua"/>
          <w:color w:val="231F20"/>
          <w:spacing w:val="-4"/>
          <w:sz w:val="20"/>
        </w:rPr>
        <w:t>könnte</w:t>
      </w:r>
      <w:r>
        <w:rPr>
          <w:rFonts w:ascii="Book Antiqua" w:hAnsi="Book Antiqua"/>
          <w:color w:val="231F20"/>
          <w:spacing w:val="-18"/>
          <w:sz w:val="20"/>
        </w:rPr>
        <w:t xml:space="preserve"> </w:t>
      </w:r>
      <w:r>
        <w:rPr>
          <w:rFonts w:ascii="Book Antiqua" w:hAnsi="Book Antiqua"/>
          <w:color w:val="231F20"/>
          <w:sz w:val="20"/>
        </w:rPr>
        <w:t>Procap</w:t>
      </w:r>
      <w:r>
        <w:rPr>
          <w:rFonts w:ascii="Book Antiqua" w:hAnsi="Book Antiqua"/>
          <w:color w:val="231F20"/>
          <w:spacing w:val="-18"/>
          <w:sz w:val="20"/>
        </w:rPr>
        <w:t xml:space="preserve"> </w:t>
      </w:r>
      <w:r>
        <w:rPr>
          <w:rFonts w:ascii="Book Antiqua" w:hAnsi="Book Antiqua"/>
          <w:color w:val="231F20"/>
          <w:spacing w:val="-3"/>
          <w:sz w:val="20"/>
        </w:rPr>
        <w:t xml:space="preserve">beispielsweise </w:t>
      </w:r>
      <w:r>
        <w:rPr>
          <w:rFonts w:ascii="Book Antiqua" w:hAnsi="Book Antiqua"/>
          <w:color w:val="231F20"/>
          <w:w w:val="95"/>
          <w:sz w:val="20"/>
        </w:rPr>
        <w:t xml:space="preserve">Erklärvideos, </w:t>
      </w:r>
      <w:r>
        <w:rPr>
          <w:rFonts w:ascii="Book Antiqua" w:hAnsi="Book Antiqua"/>
          <w:color w:val="231F20"/>
          <w:spacing w:val="-4"/>
          <w:w w:val="95"/>
          <w:sz w:val="20"/>
        </w:rPr>
        <w:t xml:space="preserve">Dokumente, </w:t>
      </w:r>
      <w:r>
        <w:rPr>
          <w:rFonts w:ascii="Book Antiqua" w:hAnsi="Book Antiqua"/>
          <w:color w:val="231F20"/>
          <w:spacing w:val="-3"/>
          <w:w w:val="95"/>
          <w:sz w:val="20"/>
        </w:rPr>
        <w:t xml:space="preserve">Newsletters oder Checklisten </w:t>
      </w:r>
      <w:r>
        <w:rPr>
          <w:rFonts w:ascii="Book Antiqua" w:hAnsi="Book Antiqua"/>
          <w:color w:val="231F20"/>
          <w:sz w:val="20"/>
        </w:rPr>
        <w:t>zur</w:t>
      </w:r>
      <w:r>
        <w:rPr>
          <w:rFonts w:ascii="Book Antiqua" w:hAnsi="Book Antiqua"/>
          <w:color w:val="231F20"/>
          <w:spacing w:val="-26"/>
          <w:sz w:val="20"/>
        </w:rPr>
        <w:t xml:space="preserve"> </w:t>
      </w:r>
      <w:r>
        <w:rPr>
          <w:rFonts w:ascii="Book Antiqua" w:hAnsi="Book Antiqua"/>
          <w:color w:val="231F20"/>
          <w:spacing w:val="-5"/>
          <w:sz w:val="20"/>
        </w:rPr>
        <w:t>Verfügung</w:t>
      </w:r>
      <w:r>
        <w:rPr>
          <w:rFonts w:ascii="Book Antiqua" w:hAnsi="Book Antiqua"/>
          <w:color w:val="231F20"/>
          <w:spacing w:val="-25"/>
          <w:sz w:val="20"/>
        </w:rPr>
        <w:t xml:space="preserve"> </w:t>
      </w:r>
      <w:r>
        <w:rPr>
          <w:rFonts w:ascii="Book Antiqua" w:hAnsi="Book Antiqua"/>
          <w:color w:val="231F20"/>
          <w:spacing w:val="-3"/>
          <w:sz w:val="20"/>
        </w:rPr>
        <w:t>stellen.</w:t>
      </w:r>
      <w:r>
        <w:rPr>
          <w:rFonts w:ascii="Book Antiqua" w:hAnsi="Book Antiqua"/>
          <w:color w:val="231F20"/>
          <w:spacing w:val="-26"/>
          <w:sz w:val="20"/>
        </w:rPr>
        <w:t xml:space="preserve"> </w:t>
      </w:r>
      <w:r>
        <w:rPr>
          <w:rFonts w:ascii="Book Antiqua" w:hAnsi="Book Antiqua"/>
          <w:color w:val="231F20"/>
          <w:sz w:val="20"/>
        </w:rPr>
        <w:t>Es</w:t>
      </w:r>
      <w:r>
        <w:rPr>
          <w:rFonts w:ascii="Book Antiqua" w:hAnsi="Book Antiqua"/>
          <w:color w:val="231F20"/>
          <w:spacing w:val="-25"/>
          <w:sz w:val="20"/>
        </w:rPr>
        <w:t xml:space="preserve"> </w:t>
      </w:r>
      <w:r>
        <w:rPr>
          <w:rFonts w:ascii="Book Antiqua" w:hAnsi="Book Antiqua"/>
          <w:color w:val="231F20"/>
          <w:sz w:val="20"/>
        </w:rPr>
        <w:t>wären</w:t>
      </w:r>
      <w:r>
        <w:rPr>
          <w:rFonts w:ascii="Book Antiqua" w:hAnsi="Book Antiqua"/>
          <w:color w:val="231F20"/>
          <w:spacing w:val="-26"/>
          <w:sz w:val="20"/>
        </w:rPr>
        <w:t xml:space="preserve"> </w:t>
      </w:r>
      <w:r>
        <w:rPr>
          <w:rFonts w:ascii="Book Antiqua" w:hAnsi="Book Antiqua"/>
          <w:color w:val="231F20"/>
          <w:sz w:val="20"/>
        </w:rPr>
        <w:t>aber</w:t>
      </w:r>
      <w:r>
        <w:rPr>
          <w:rFonts w:ascii="Book Antiqua" w:hAnsi="Book Antiqua"/>
          <w:color w:val="231F20"/>
          <w:spacing w:val="-25"/>
          <w:sz w:val="20"/>
        </w:rPr>
        <w:t xml:space="preserve"> </w:t>
      </w:r>
      <w:r>
        <w:rPr>
          <w:rFonts w:ascii="Book Antiqua" w:hAnsi="Book Antiqua"/>
          <w:color w:val="231F20"/>
          <w:sz w:val="20"/>
        </w:rPr>
        <w:t>auch</w:t>
      </w:r>
      <w:r>
        <w:rPr>
          <w:rFonts w:ascii="Book Antiqua" w:hAnsi="Book Antiqua"/>
          <w:color w:val="231F20"/>
          <w:spacing w:val="-26"/>
          <w:sz w:val="20"/>
        </w:rPr>
        <w:t xml:space="preserve"> </w:t>
      </w:r>
      <w:r>
        <w:rPr>
          <w:rFonts w:ascii="Book Antiqua" w:hAnsi="Book Antiqua"/>
          <w:color w:val="231F20"/>
          <w:spacing w:val="-3"/>
          <w:sz w:val="20"/>
        </w:rPr>
        <w:t>Diskussions-</w:t>
      </w:r>
    </w:p>
    <w:p w14:paraId="0A019D09" w14:textId="77777777" w:rsidR="00246A0E" w:rsidRDefault="00192540">
      <w:pPr>
        <w:pStyle w:val="berschrift9"/>
        <w:spacing w:before="40"/>
        <w:ind w:left="243" w:right="726"/>
        <w:rPr>
          <w:rFonts w:ascii="Palatino Linotype" w:hAnsi="Palatino Linotype"/>
        </w:rPr>
      </w:pPr>
      <w:r>
        <w:rPr>
          <w:b w:val="0"/>
        </w:rPr>
        <w:br w:type="column"/>
      </w:r>
      <w:r>
        <w:rPr>
          <w:rFonts w:ascii="Palatino Linotype" w:hAnsi="Palatino Linotype"/>
          <w:color w:val="231F20"/>
        </w:rPr>
        <w:t xml:space="preserve">Es wird </w:t>
      </w:r>
      <w:r>
        <w:rPr>
          <w:rFonts w:ascii="Palatino Linotype" w:hAnsi="Palatino Linotype"/>
          <w:color w:val="231F20"/>
          <w:spacing w:val="-3"/>
        </w:rPr>
        <w:t xml:space="preserve">viel </w:t>
      </w:r>
      <w:r>
        <w:rPr>
          <w:rFonts w:ascii="Palatino Linotype" w:hAnsi="Palatino Linotype"/>
          <w:color w:val="231F20"/>
        </w:rPr>
        <w:t xml:space="preserve">über soziale </w:t>
      </w:r>
      <w:r>
        <w:rPr>
          <w:rFonts w:ascii="Palatino Linotype" w:hAnsi="Palatino Linotype"/>
          <w:color w:val="231F20"/>
          <w:spacing w:val="-3"/>
        </w:rPr>
        <w:t xml:space="preserve">Medien geschrieben </w:t>
      </w:r>
      <w:r>
        <w:rPr>
          <w:rFonts w:ascii="Palatino Linotype" w:hAnsi="Palatino Linotype"/>
          <w:color w:val="231F20"/>
          <w:spacing w:val="-2"/>
        </w:rPr>
        <w:t xml:space="preserve">und </w:t>
      </w:r>
      <w:r>
        <w:rPr>
          <w:rFonts w:ascii="Palatino Linotype" w:hAnsi="Palatino Linotype"/>
          <w:color w:val="231F20"/>
        </w:rPr>
        <w:t>gesprochen.</w:t>
      </w:r>
      <w:r>
        <w:rPr>
          <w:rFonts w:ascii="Palatino Linotype" w:hAnsi="Palatino Linotype"/>
          <w:color w:val="231F20"/>
          <w:spacing w:val="-16"/>
        </w:rPr>
        <w:t xml:space="preserve"> </w:t>
      </w:r>
      <w:r>
        <w:rPr>
          <w:rFonts w:ascii="Palatino Linotype" w:hAnsi="Palatino Linotype"/>
          <w:color w:val="231F20"/>
        </w:rPr>
        <w:t>Die</w:t>
      </w:r>
      <w:r>
        <w:rPr>
          <w:rFonts w:ascii="Palatino Linotype" w:hAnsi="Palatino Linotype"/>
          <w:color w:val="231F20"/>
          <w:spacing w:val="-15"/>
        </w:rPr>
        <w:t xml:space="preserve"> </w:t>
      </w:r>
      <w:r>
        <w:rPr>
          <w:rFonts w:ascii="Palatino Linotype" w:hAnsi="Palatino Linotype"/>
          <w:color w:val="231F20"/>
        </w:rPr>
        <w:t>einen</w:t>
      </w:r>
      <w:r>
        <w:rPr>
          <w:rFonts w:ascii="Palatino Linotype" w:hAnsi="Palatino Linotype"/>
          <w:color w:val="231F20"/>
          <w:spacing w:val="-15"/>
        </w:rPr>
        <w:t xml:space="preserve"> </w:t>
      </w:r>
      <w:r>
        <w:rPr>
          <w:rFonts w:ascii="Palatino Linotype" w:hAnsi="Palatino Linotype"/>
          <w:color w:val="231F20"/>
          <w:spacing w:val="-3"/>
        </w:rPr>
        <w:t>können</w:t>
      </w:r>
      <w:r>
        <w:rPr>
          <w:rFonts w:ascii="Palatino Linotype" w:hAnsi="Palatino Linotype"/>
          <w:color w:val="231F20"/>
          <w:spacing w:val="-15"/>
        </w:rPr>
        <w:t xml:space="preserve"> </w:t>
      </w:r>
      <w:r>
        <w:rPr>
          <w:rFonts w:ascii="Palatino Linotype" w:hAnsi="Palatino Linotype"/>
          <w:color w:val="231F20"/>
        </w:rPr>
        <w:t>sich</w:t>
      </w:r>
      <w:r>
        <w:rPr>
          <w:rFonts w:ascii="Palatino Linotype" w:hAnsi="Palatino Linotype"/>
          <w:color w:val="231F20"/>
          <w:spacing w:val="-15"/>
        </w:rPr>
        <w:t xml:space="preserve"> </w:t>
      </w:r>
      <w:r>
        <w:rPr>
          <w:rFonts w:ascii="Palatino Linotype" w:hAnsi="Palatino Linotype"/>
          <w:color w:val="231F20"/>
        </w:rPr>
        <w:t>kein</w:t>
      </w:r>
      <w:r>
        <w:rPr>
          <w:rFonts w:ascii="Palatino Linotype" w:hAnsi="Palatino Linotype"/>
          <w:color w:val="231F20"/>
          <w:spacing w:val="-15"/>
        </w:rPr>
        <w:t xml:space="preserve"> </w:t>
      </w:r>
      <w:r>
        <w:rPr>
          <w:rFonts w:ascii="Palatino Linotype" w:hAnsi="Palatino Linotype"/>
          <w:color w:val="231F20"/>
        </w:rPr>
        <w:t>Leben</w:t>
      </w:r>
      <w:r>
        <w:rPr>
          <w:rFonts w:ascii="Palatino Linotype" w:hAnsi="Palatino Linotype"/>
          <w:color w:val="231F20"/>
          <w:spacing w:val="-16"/>
        </w:rPr>
        <w:t xml:space="preserve"> </w:t>
      </w:r>
      <w:r>
        <w:rPr>
          <w:rFonts w:ascii="Palatino Linotype" w:hAnsi="Palatino Linotype"/>
          <w:color w:val="231F20"/>
          <w:spacing w:val="-4"/>
        </w:rPr>
        <w:t xml:space="preserve">ohne </w:t>
      </w:r>
      <w:r>
        <w:rPr>
          <w:rFonts w:ascii="Palatino Linotype" w:hAnsi="Palatino Linotype"/>
          <w:color w:val="231F20"/>
          <w:spacing w:val="-3"/>
        </w:rPr>
        <w:t xml:space="preserve">vorstellen. </w:t>
      </w:r>
      <w:r>
        <w:rPr>
          <w:rFonts w:ascii="Palatino Linotype" w:hAnsi="Palatino Linotype"/>
          <w:color w:val="231F20"/>
          <w:spacing w:val="-4"/>
        </w:rPr>
        <w:t xml:space="preserve">Für </w:t>
      </w:r>
      <w:r>
        <w:rPr>
          <w:rFonts w:ascii="Palatino Linotype" w:hAnsi="Palatino Linotype"/>
          <w:color w:val="231F20"/>
          <w:spacing w:val="-3"/>
        </w:rPr>
        <w:t xml:space="preserve">andere </w:t>
      </w:r>
      <w:r>
        <w:rPr>
          <w:rFonts w:ascii="Palatino Linotype" w:hAnsi="Palatino Linotype"/>
          <w:color w:val="231F20"/>
        </w:rPr>
        <w:t xml:space="preserve">ist es ein grosses Übel unserer Zeit. </w:t>
      </w:r>
      <w:r>
        <w:rPr>
          <w:rFonts w:ascii="Palatino Linotype" w:hAnsi="Palatino Linotype"/>
          <w:color w:val="231F20"/>
          <w:spacing w:val="-5"/>
        </w:rPr>
        <w:t xml:space="preserve">Was </w:t>
      </w:r>
      <w:r>
        <w:rPr>
          <w:rFonts w:ascii="Palatino Linotype" w:hAnsi="Palatino Linotype"/>
          <w:color w:val="231F20"/>
        </w:rPr>
        <w:t xml:space="preserve">muss man wissen </w:t>
      </w:r>
      <w:r>
        <w:rPr>
          <w:rFonts w:ascii="Palatino Linotype" w:hAnsi="Palatino Linotype"/>
          <w:color w:val="231F20"/>
          <w:spacing w:val="-3"/>
        </w:rPr>
        <w:t xml:space="preserve">bezüglich </w:t>
      </w:r>
      <w:r>
        <w:rPr>
          <w:rFonts w:ascii="Palatino Linotype" w:hAnsi="Palatino Linotype"/>
          <w:color w:val="231F20"/>
        </w:rPr>
        <w:t>Social</w:t>
      </w:r>
      <w:r>
        <w:rPr>
          <w:rFonts w:ascii="Palatino Linotype" w:hAnsi="Palatino Linotype"/>
          <w:color w:val="231F20"/>
          <w:spacing w:val="-4"/>
        </w:rPr>
        <w:t xml:space="preserve"> </w:t>
      </w:r>
      <w:r>
        <w:rPr>
          <w:rFonts w:ascii="Palatino Linotype" w:hAnsi="Palatino Linotype"/>
          <w:color w:val="231F20"/>
        </w:rPr>
        <w:t>Media?</w:t>
      </w:r>
    </w:p>
    <w:p w14:paraId="7AF212E5" w14:textId="77777777" w:rsidR="00246A0E" w:rsidRDefault="00192540">
      <w:pPr>
        <w:pStyle w:val="Textkrper"/>
        <w:spacing w:before="19" w:line="261" w:lineRule="auto"/>
        <w:ind w:left="243" w:right="711"/>
        <w:jc w:val="both"/>
      </w:pPr>
      <w:r>
        <w:rPr>
          <w:color w:val="231F20"/>
          <w:w w:val="95"/>
        </w:rPr>
        <w:t xml:space="preserve">Die sozialen Medien </w:t>
      </w:r>
      <w:r>
        <w:rPr>
          <w:color w:val="231F20"/>
          <w:spacing w:val="-3"/>
          <w:w w:val="95"/>
        </w:rPr>
        <w:t xml:space="preserve">bieten </w:t>
      </w:r>
      <w:r>
        <w:rPr>
          <w:color w:val="231F20"/>
          <w:w w:val="95"/>
        </w:rPr>
        <w:t xml:space="preserve">wunderbare </w:t>
      </w:r>
      <w:r>
        <w:rPr>
          <w:color w:val="231F20"/>
          <w:spacing w:val="-3"/>
          <w:w w:val="95"/>
        </w:rPr>
        <w:t xml:space="preserve">Möglichkeiten, </w:t>
      </w:r>
      <w:r>
        <w:rPr>
          <w:color w:val="231F20"/>
        </w:rPr>
        <w:t xml:space="preserve">um sich zu </w:t>
      </w:r>
      <w:r>
        <w:rPr>
          <w:color w:val="231F20"/>
          <w:spacing w:val="-3"/>
        </w:rPr>
        <w:t xml:space="preserve">vernetzen. </w:t>
      </w:r>
      <w:r>
        <w:rPr>
          <w:color w:val="231F20"/>
          <w:spacing w:val="-4"/>
        </w:rPr>
        <w:t xml:space="preserve">Auch </w:t>
      </w:r>
      <w:r>
        <w:rPr>
          <w:color w:val="231F20"/>
          <w:spacing w:val="-3"/>
        </w:rPr>
        <w:t xml:space="preserve">der </w:t>
      </w:r>
      <w:r>
        <w:rPr>
          <w:color w:val="231F20"/>
          <w:spacing w:val="-5"/>
        </w:rPr>
        <w:t xml:space="preserve">hohe </w:t>
      </w:r>
      <w:r>
        <w:rPr>
          <w:color w:val="231F20"/>
          <w:spacing w:val="-3"/>
        </w:rPr>
        <w:t xml:space="preserve">Unterhaltungs- wert </w:t>
      </w:r>
      <w:r>
        <w:rPr>
          <w:color w:val="231F20"/>
        </w:rPr>
        <w:t xml:space="preserve">ist </w:t>
      </w:r>
      <w:r>
        <w:rPr>
          <w:color w:val="231F20"/>
          <w:spacing w:val="-3"/>
        </w:rPr>
        <w:t xml:space="preserve">sicher </w:t>
      </w:r>
      <w:r>
        <w:rPr>
          <w:color w:val="231F20"/>
        </w:rPr>
        <w:t xml:space="preserve">ein </w:t>
      </w:r>
      <w:r>
        <w:rPr>
          <w:color w:val="231F20"/>
          <w:spacing w:val="-3"/>
        </w:rPr>
        <w:t xml:space="preserve">wichtiger </w:t>
      </w:r>
      <w:r>
        <w:rPr>
          <w:color w:val="231F20"/>
          <w:spacing w:val="-4"/>
        </w:rPr>
        <w:t xml:space="preserve">Faktor </w:t>
      </w:r>
      <w:r>
        <w:rPr>
          <w:color w:val="231F20"/>
        </w:rPr>
        <w:t>dafür, dass sie so populär</w:t>
      </w:r>
      <w:r>
        <w:rPr>
          <w:color w:val="231F20"/>
          <w:spacing w:val="-17"/>
        </w:rPr>
        <w:t xml:space="preserve"> </w:t>
      </w:r>
      <w:r>
        <w:rPr>
          <w:color w:val="231F20"/>
        </w:rPr>
        <w:t>sind.</w:t>
      </w:r>
      <w:r>
        <w:rPr>
          <w:color w:val="231F20"/>
          <w:spacing w:val="-17"/>
        </w:rPr>
        <w:t xml:space="preserve"> </w:t>
      </w:r>
      <w:r>
        <w:rPr>
          <w:color w:val="231F20"/>
          <w:spacing w:val="-5"/>
        </w:rPr>
        <w:t>Für</w:t>
      </w:r>
      <w:r>
        <w:rPr>
          <w:color w:val="231F20"/>
          <w:spacing w:val="-17"/>
        </w:rPr>
        <w:t xml:space="preserve"> </w:t>
      </w:r>
      <w:r>
        <w:rPr>
          <w:color w:val="231F20"/>
        </w:rPr>
        <w:t>eine</w:t>
      </w:r>
      <w:r>
        <w:rPr>
          <w:color w:val="231F20"/>
          <w:spacing w:val="-17"/>
        </w:rPr>
        <w:t xml:space="preserve"> </w:t>
      </w:r>
      <w:r>
        <w:rPr>
          <w:color w:val="231F20"/>
        </w:rPr>
        <w:t>Organisation</w:t>
      </w:r>
      <w:r>
        <w:rPr>
          <w:color w:val="231F20"/>
          <w:spacing w:val="-17"/>
        </w:rPr>
        <w:t xml:space="preserve"> </w:t>
      </w:r>
      <w:r>
        <w:rPr>
          <w:color w:val="231F20"/>
        </w:rPr>
        <w:t>wie</w:t>
      </w:r>
      <w:r>
        <w:rPr>
          <w:color w:val="231F20"/>
          <w:spacing w:val="-16"/>
        </w:rPr>
        <w:t xml:space="preserve"> </w:t>
      </w:r>
      <w:r>
        <w:rPr>
          <w:color w:val="231F20"/>
        </w:rPr>
        <w:t>Procap</w:t>
      </w:r>
      <w:r>
        <w:rPr>
          <w:color w:val="231F20"/>
          <w:spacing w:val="-17"/>
        </w:rPr>
        <w:t xml:space="preserve"> </w:t>
      </w:r>
      <w:r>
        <w:rPr>
          <w:color w:val="231F20"/>
          <w:spacing w:val="-4"/>
        </w:rPr>
        <w:t xml:space="preserve">stellen </w:t>
      </w:r>
      <w:r>
        <w:rPr>
          <w:color w:val="231F20"/>
        </w:rPr>
        <w:t xml:space="preserve">sich dabei aber einige </w:t>
      </w:r>
      <w:r>
        <w:rPr>
          <w:color w:val="231F20"/>
          <w:spacing w:val="-3"/>
        </w:rPr>
        <w:t>Herausforderungen. Anders</w:t>
      </w:r>
      <w:r>
        <w:rPr>
          <w:color w:val="231F20"/>
          <w:spacing w:val="-16"/>
        </w:rPr>
        <w:t xml:space="preserve"> </w:t>
      </w:r>
      <w:r>
        <w:rPr>
          <w:color w:val="231F20"/>
        </w:rPr>
        <w:t>als bei</w:t>
      </w:r>
      <w:r>
        <w:rPr>
          <w:color w:val="231F20"/>
          <w:spacing w:val="-6"/>
        </w:rPr>
        <w:t xml:space="preserve"> </w:t>
      </w:r>
      <w:r>
        <w:rPr>
          <w:color w:val="231F20"/>
        </w:rPr>
        <w:t>einem</w:t>
      </w:r>
      <w:r>
        <w:rPr>
          <w:color w:val="231F20"/>
          <w:spacing w:val="-6"/>
        </w:rPr>
        <w:t xml:space="preserve"> </w:t>
      </w:r>
      <w:r>
        <w:rPr>
          <w:color w:val="231F20"/>
          <w:spacing w:val="-3"/>
        </w:rPr>
        <w:t>Intranet</w:t>
      </w:r>
      <w:r>
        <w:rPr>
          <w:color w:val="231F20"/>
          <w:spacing w:val="-6"/>
        </w:rPr>
        <w:t xml:space="preserve"> </w:t>
      </w:r>
      <w:r>
        <w:rPr>
          <w:color w:val="231F20"/>
          <w:spacing w:val="-3"/>
        </w:rPr>
        <w:t>braucht</w:t>
      </w:r>
      <w:r>
        <w:rPr>
          <w:color w:val="231F20"/>
          <w:spacing w:val="-6"/>
        </w:rPr>
        <w:t xml:space="preserve"> </w:t>
      </w:r>
      <w:r>
        <w:rPr>
          <w:color w:val="231F20"/>
        </w:rPr>
        <w:t>es</w:t>
      </w:r>
      <w:r>
        <w:rPr>
          <w:color w:val="231F20"/>
          <w:spacing w:val="-6"/>
        </w:rPr>
        <w:t xml:space="preserve"> </w:t>
      </w:r>
      <w:r>
        <w:rPr>
          <w:color w:val="231F20"/>
        </w:rPr>
        <w:t>bei</w:t>
      </w:r>
      <w:r>
        <w:rPr>
          <w:color w:val="231F20"/>
          <w:spacing w:val="-6"/>
        </w:rPr>
        <w:t xml:space="preserve"> </w:t>
      </w:r>
      <w:r>
        <w:rPr>
          <w:color w:val="231F20"/>
          <w:spacing w:val="-3"/>
        </w:rPr>
        <w:t>den</w:t>
      </w:r>
      <w:r>
        <w:rPr>
          <w:color w:val="231F20"/>
          <w:spacing w:val="-6"/>
        </w:rPr>
        <w:t xml:space="preserve"> </w:t>
      </w:r>
      <w:r>
        <w:rPr>
          <w:color w:val="231F20"/>
        </w:rPr>
        <w:t>sozialen</w:t>
      </w:r>
      <w:r>
        <w:rPr>
          <w:color w:val="231F20"/>
          <w:spacing w:val="-6"/>
        </w:rPr>
        <w:t xml:space="preserve"> </w:t>
      </w:r>
      <w:r>
        <w:rPr>
          <w:color w:val="231F20"/>
        </w:rPr>
        <w:t>Medie</w:t>
      </w:r>
      <w:r>
        <w:rPr>
          <w:color w:val="231F20"/>
        </w:rPr>
        <w:t xml:space="preserve">n </w:t>
      </w:r>
      <w:r>
        <w:rPr>
          <w:color w:val="231F20"/>
          <w:spacing w:val="-3"/>
        </w:rPr>
        <w:t xml:space="preserve">keine Moderation, sondern </w:t>
      </w:r>
      <w:r>
        <w:rPr>
          <w:color w:val="231F20"/>
        </w:rPr>
        <w:t xml:space="preserve">ein </w:t>
      </w:r>
      <w:r>
        <w:rPr>
          <w:color w:val="231F20"/>
          <w:spacing w:val="-3"/>
        </w:rPr>
        <w:t xml:space="preserve">Monitoring. </w:t>
      </w:r>
      <w:r>
        <w:rPr>
          <w:color w:val="231F20"/>
        </w:rPr>
        <w:t>Dabei handelt es sich um eine laufende Kontrolle der Platt- formen,</w:t>
      </w:r>
      <w:r>
        <w:rPr>
          <w:color w:val="231F20"/>
          <w:spacing w:val="-33"/>
        </w:rPr>
        <w:t xml:space="preserve"> </w:t>
      </w:r>
      <w:r>
        <w:rPr>
          <w:color w:val="231F20"/>
        </w:rPr>
        <w:t>um</w:t>
      </w:r>
      <w:r>
        <w:rPr>
          <w:color w:val="231F20"/>
          <w:spacing w:val="-32"/>
        </w:rPr>
        <w:t xml:space="preserve"> </w:t>
      </w:r>
      <w:r>
        <w:rPr>
          <w:color w:val="231F20"/>
          <w:spacing w:val="-3"/>
        </w:rPr>
        <w:t>verletzende,</w:t>
      </w:r>
      <w:r>
        <w:rPr>
          <w:color w:val="231F20"/>
          <w:spacing w:val="-32"/>
        </w:rPr>
        <w:t xml:space="preserve"> </w:t>
      </w:r>
      <w:r>
        <w:rPr>
          <w:color w:val="231F20"/>
        </w:rPr>
        <w:t>diskriminierende</w:t>
      </w:r>
      <w:r>
        <w:rPr>
          <w:color w:val="231F20"/>
          <w:spacing w:val="-33"/>
        </w:rPr>
        <w:t xml:space="preserve"> </w:t>
      </w:r>
      <w:r>
        <w:rPr>
          <w:color w:val="231F20"/>
        </w:rPr>
        <w:t>oder</w:t>
      </w:r>
      <w:r>
        <w:rPr>
          <w:color w:val="231F20"/>
          <w:spacing w:val="-32"/>
        </w:rPr>
        <w:t xml:space="preserve"> </w:t>
      </w:r>
      <w:r>
        <w:rPr>
          <w:color w:val="231F20"/>
        </w:rPr>
        <w:t xml:space="preserve">falsche Inhalte zu identifizieren und gegebenenfalls zu löschen. Dieser Aufwand ist gross, doch er ist eine zwingende Notwendigkeit. </w:t>
      </w:r>
      <w:r>
        <w:rPr>
          <w:color w:val="231F20"/>
          <w:spacing w:val="-6"/>
        </w:rPr>
        <w:t xml:space="preserve">Wenn </w:t>
      </w:r>
      <w:r>
        <w:rPr>
          <w:color w:val="231F20"/>
        </w:rPr>
        <w:t xml:space="preserve">man es nicht tut, riskiert man eine sogenannte Echokammer, bei der </w:t>
      </w:r>
      <w:r>
        <w:rPr>
          <w:color w:val="231F20"/>
          <w:spacing w:val="-3"/>
        </w:rPr>
        <w:t xml:space="preserve">verletzende, </w:t>
      </w:r>
      <w:r>
        <w:rPr>
          <w:color w:val="231F20"/>
        </w:rPr>
        <w:t xml:space="preserve">diskriminierende oder falsche Inhalte </w:t>
      </w:r>
      <w:r>
        <w:rPr>
          <w:color w:val="231F20"/>
        </w:rPr>
        <w:t>unkontrolliert weiterverbreitet werden und grossen Schaden anrichten</w:t>
      </w:r>
      <w:r>
        <w:rPr>
          <w:color w:val="231F20"/>
          <w:spacing w:val="1"/>
        </w:rPr>
        <w:t xml:space="preserve"> </w:t>
      </w:r>
      <w:r>
        <w:rPr>
          <w:color w:val="231F20"/>
        </w:rPr>
        <w:t>können.</w:t>
      </w:r>
    </w:p>
    <w:p w14:paraId="33CBD6F9" w14:textId="77777777" w:rsidR="00246A0E" w:rsidRDefault="00246A0E">
      <w:pPr>
        <w:spacing w:line="261" w:lineRule="auto"/>
        <w:jc w:val="both"/>
        <w:sectPr w:rsidR="00246A0E">
          <w:type w:val="continuous"/>
          <w:pgSz w:w="11890" w:h="16810"/>
          <w:pgMar w:top="120" w:right="420" w:bottom="280" w:left="440" w:header="720" w:footer="720" w:gutter="0"/>
          <w:cols w:num="2" w:space="720" w:equalWidth="0">
            <w:col w:w="5355" w:space="40"/>
            <w:col w:w="5635"/>
          </w:cols>
        </w:sectPr>
      </w:pPr>
    </w:p>
    <w:p w14:paraId="2E02EAFF" w14:textId="77777777" w:rsidR="00246A0E" w:rsidRDefault="00192540">
      <w:pPr>
        <w:pStyle w:val="Textkrper"/>
        <w:spacing w:before="1" w:line="261" w:lineRule="auto"/>
        <w:ind w:left="676" w:right="5673"/>
        <w:jc w:val="both"/>
      </w:pPr>
      <w:r>
        <w:rPr>
          <w:color w:val="231F20"/>
          <w:spacing w:val="-3"/>
        </w:rPr>
        <w:t xml:space="preserve">gruppen </w:t>
      </w:r>
      <w:r>
        <w:rPr>
          <w:color w:val="231F20"/>
          <w:spacing w:val="-4"/>
        </w:rPr>
        <w:t xml:space="preserve">möglich. Allerdings </w:t>
      </w:r>
      <w:r>
        <w:rPr>
          <w:color w:val="231F20"/>
          <w:spacing w:val="-3"/>
        </w:rPr>
        <w:t xml:space="preserve">muss </w:t>
      </w:r>
      <w:r>
        <w:rPr>
          <w:color w:val="231F20"/>
        </w:rPr>
        <w:t xml:space="preserve">man </w:t>
      </w:r>
      <w:r>
        <w:rPr>
          <w:color w:val="231F20"/>
          <w:spacing w:val="-2"/>
        </w:rPr>
        <w:t xml:space="preserve">ein </w:t>
      </w:r>
      <w:r>
        <w:rPr>
          <w:color w:val="231F20"/>
          <w:spacing w:val="-4"/>
        </w:rPr>
        <w:t xml:space="preserve">Intranet dynamisch gestalten. </w:t>
      </w:r>
      <w:r>
        <w:rPr>
          <w:color w:val="231F20"/>
          <w:spacing w:val="-3"/>
        </w:rPr>
        <w:t xml:space="preserve">Hier </w:t>
      </w:r>
      <w:r>
        <w:rPr>
          <w:color w:val="231F20"/>
          <w:spacing w:val="-5"/>
        </w:rPr>
        <w:t xml:space="preserve">kommt </w:t>
      </w:r>
      <w:r>
        <w:rPr>
          <w:color w:val="231F20"/>
          <w:spacing w:val="-3"/>
        </w:rPr>
        <w:t xml:space="preserve">die </w:t>
      </w:r>
      <w:r>
        <w:rPr>
          <w:color w:val="231F20"/>
          <w:spacing w:val="-5"/>
        </w:rPr>
        <w:t xml:space="preserve">Moderation </w:t>
      </w:r>
      <w:r>
        <w:rPr>
          <w:color w:val="231F20"/>
          <w:spacing w:val="-6"/>
        </w:rPr>
        <w:t xml:space="preserve">zum </w:t>
      </w:r>
      <w:r>
        <w:rPr>
          <w:color w:val="231F20"/>
          <w:spacing w:val="-4"/>
        </w:rPr>
        <w:t>Zug.</w:t>
      </w:r>
      <w:r>
        <w:rPr>
          <w:color w:val="231F20"/>
          <w:spacing w:val="-30"/>
        </w:rPr>
        <w:t xml:space="preserve"> </w:t>
      </w:r>
      <w:r>
        <w:rPr>
          <w:color w:val="231F20"/>
        </w:rPr>
        <w:t>So</w:t>
      </w:r>
      <w:r>
        <w:rPr>
          <w:color w:val="231F20"/>
          <w:spacing w:val="-29"/>
        </w:rPr>
        <w:t xml:space="preserve"> </w:t>
      </w:r>
      <w:r>
        <w:rPr>
          <w:color w:val="231F20"/>
          <w:spacing w:val="-6"/>
        </w:rPr>
        <w:t>könnte</w:t>
      </w:r>
      <w:r>
        <w:rPr>
          <w:color w:val="231F20"/>
          <w:spacing w:val="-29"/>
        </w:rPr>
        <w:t xml:space="preserve"> </w:t>
      </w:r>
      <w:r>
        <w:rPr>
          <w:color w:val="231F20"/>
        </w:rPr>
        <w:t>man</w:t>
      </w:r>
      <w:r>
        <w:rPr>
          <w:color w:val="231F20"/>
          <w:spacing w:val="-29"/>
        </w:rPr>
        <w:t xml:space="preserve"> </w:t>
      </w:r>
      <w:r>
        <w:rPr>
          <w:color w:val="231F20"/>
          <w:spacing w:val="-3"/>
        </w:rPr>
        <w:t>jedes</w:t>
      </w:r>
      <w:r>
        <w:rPr>
          <w:color w:val="231F20"/>
          <w:spacing w:val="-29"/>
        </w:rPr>
        <w:t xml:space="preserve"> </w:t>
      </w:r>
      <w:r>
        <w:rPr>
          <w:color w:val="231F20"/>
          <w:spacing w:val="-3"/>
        </w:rPr>
        <w:t>Mal,</w:t>
      </w:r>
      <w:r>
        <w:rPr>
          <w:color w:val="231F20"/>
          <w:spacing w:val="-29"/>
        </w:rPr>
        <w:t xml:space="preserve"> </w:t>
      </w:r>
      <w:r>
        <w:rPr>
          <w:color w:val="231F20"/>
          <w:spacing w:val="-5"/>
        </w:rPr>
        <w:t>wenn</w:t>
      </w:r>
      <w:r>
        <w:rPr>
          <w:color w:val="231F20"/>
          <w:spacing w:val="-29"/>
        </w:rPr>
        <w:t xml:space="preserve"> </w:t>
      </w:r>
      <w:r>
        <w:rPr>
          <w:color w:val="231F20"/>
        </w:rPr>
        <w:t>es</w:t>
      </w:r>
      <w:r>
        <w:rPr>
          <w:color w:val="231F20"/>
          <w:spacing w:val="-29"/>
        </w:rPr>
        <w:t xml:space="preserve"> </w:t>
      </w:r>
      <w:r>
        <w:rPr>
          <w:color w:val="231F20"/>
          <w:spacing w:val="-4"/>
        </w:rPr>
        <w:t>neue</w:t>
      </w:r>
      <w:r>
        <w:rPr>
          <w:color w:val="231F20"/>
          <w:spacing w:val="-30"/>
        </w:rPr>
        <w:t xml:space="preserve"> </w:t>
      </w:r>
      <w:r>
        <w:rPr>
          <w:color w:val="231F20"/>
          <w:spacing w:val="-3"/>
        </w:rPr>
        <w:t>Inhalte</w:t>
      </w:r>
      <w:r>
        <w:rPr>
          <w:color w:val="231F20"/>
          <w:spacing w:val="-29"/>
        </w:rPr>
        <w:t xml:space="preserve"> </w:t>
      </w:r>
      <w:r>
        <w:rPr>
          <w:color w:val="231F20"/>
        </w:rPr>
        <w:t xml:space="preserve">gibt, </w:t>
      </w:r>
      <w:r>
        <w:rPr>
          <w:color w:val="231F20"/>
          <w:spacing w:val="-3"/>
        </w:rPr>
        <w:t xml:space="preserve">die </w:t>
      </w:r>
      <w:r>
        <w:rPr>
          <w:color w:val="231F20"/>
          <w:spacing w:val="-4"/>
        </w:rPr>
        <w:t xml:space="preserve">Nutzer*innen </w:t>
      </w:r>
      <w:r>
        <w:rPr>
          <w:color w:val="231F20"/>
          <w:spacing w:val="-2"/>
        </w:rPr>
        <w:t xml:space="preserve">mit </w:t>
      </w:r>
      <w:r>
        <w:rPr>
          <w:color w:val="231F20"/>
          <w:spacing w:val="-4"/>
        </w:rPr>
        <w:t xml:space="preserve">einer </w:t>
      </w:r>
      <w:r>
        <w:rPr>
          <w:color w:val="231F20"/>
          <w:spacing w:val="-5"/>
        </w:rPr>
        <w:t xml:space="preserve">Push-Nachricht </w:t>
      </w:r>
      <w:r>
        <w:rPr>
          <w:color w:val="231F20"/>
          <w:spacing w:val="-4"/>
        </w:rPr>
        <w:t xml:space="preserve">oder </w:t>
      </w:r>
      <w:r>
        <w:rPr>
          <w:color w:val="231F20"/>
          <w:spacing w:val="-2"/>
        </w:rPr>
        <w:t xml:space="preserve">mit </w:t>
      </w:r>
      <w:r>
        <w:rPr>
          <w:color w:val="231F20"/>
          <w:spacing w:val="-4"/>
        </w:rPr>
        <w:t>einem</w:t>
      </w:r>
      <w:r>
        <w:rPr>
          <w:color w:val="231F20"/>
          <w:spacing w:val="-21"/>
        </w:rPr>
        <w:t xml:space="preserve"> </w:t>
      </w:r>
      <w:r>
        <w:rPr>
          <w:color w:val="231F20"/>
          <w:spacing w:val="-7"/>
        </w:rPr>
        <w:t>RSS-Feed</w:t>
      </w:r>
      <w:r>
        <w:rPr>
          <w:color w:val="231F20"/>
          <w:spacing w:val="-21"/>
        </w:rPr>
        <w:t xml:space="preserve"> </w:t>
      </w:r>
      <w:r>
        <w:rPr>
          <w:color w:val="231F20"/>
          <w:spacing w:val="-4"/>
        </w:rPr>
        <w:t>informieren,</w:t>
      </w:r>
      <w:r>
        <w:rPr>
          <w:color w:val="231F20"/>
          <w:spacing w:val="-20"/>
        </w:rPr>
        <w:t xml:space="preserve"> </w:t>
      </w:r>
      <w:r>
        <w:rPr>
          <w:color w:val="231F20"/>
          <w:spacing w:val="-5"/>
        </w:rPr>
        <w:t>den</w:t>
      </w:r>
      <w:r>
        <w:rPr>
          <w:color w:val="231F20"/>
          <w:spacing w:val="-21"/>
        </w:rPr>
        <w:t xml:space="preserve"> </w:t>
      </w:r>
      <w:r>
        <w:rPr>
          <w:color w:val="231F20"/>
        </w:rPr>
        <w:t>man</w:t>
      </w:r>
      <w:r>
        <w:rPr>
          <w:color w:val="231F20"/>
          <w:spacing w:val="-20"/>
        </w:rPr>
        <w:t xml:space="preserve"> </w:t>
      </w:r>
      <w:r>
        <w:rPr>
          <w:color w:val="231F20"/>
          <w:spacing w:val="-5"/>
        </w:rPr>
        <w:t>abonnieren</w:t>
      </w:r>
      <w:r>
        <w:rPr>
          <w:color w:val="231F20"/>
          <w:spacing w:val="-21"/>
        </w:rPr>
        <w:t xml:space="preserve"> </w:t>
      </w:r>
      <w:r>
        <w:rPr>
          <w:color w:val="231F20"/>
          <w:spacing w:val="-3"/>
        </w:rPr>
        <w:t>kann.</w:t>
      </w:r>
    </w:p>
    <w:p w14:paraId="40FDF8A0" w14:textId="77777777" w:rsidR="00246A0E" w:rsidRDefault="00246A0E">
      <w:pPr>
        <w:pStyle w:val="Textkrper"/>
        <w:spacing w:before="8"/>
        <w:rPr>
          <w:sz w:val="16"/>
        </w:rPr>
      </w:pPr>
    </w:p>
    <w:p w14:paraId="6A37F09B" w14:textId="77777777" w:rsidR="00246A0E" w:rsidRDefault="00246A0E">
      <w:pPr>
        <w:rPr>
          <w:sz w:val="16"/>
        </w:rPr>
        <w:sectPr w:rsidR="00246A0E">
          <w:type w:val="continuous"/>
          <w:pgSz w:w="11890" w:h="16810"/>
          <w:pgMar w:top="120" w:right="420" w:bottom="280" w:left="440" w:header="720" w:footer="720" w:gutter="0"/>
          <w:cols w:space="720"/>
        </w:sectPr>
      </w:pPr>
    </w:p>
    <w:p w14:paraId="7F166C61" w14:textId="77777777" w:rsidR="00246A0E" w:rsidRDefault="00192540">
      <w:pPr>
        <w:pStyle w:val="Textkrper"/>
        <w:spacing w:before="41" w:line="259" w:lineRule="auto"/>
        <w:ind w:left="676"/>
      </w:pPr>
      <w:r>
        <w:rPr>
          <w:rFonts w:ascii="Palatino Linotype" w:hAnsi="Palatino Linotype"/>
          <w:b/>
          <w:color w:val="231F20"/>
          <w:spacing w:val="-7"/>
        </w:rPr>
        <w:t xml:space="preserve">Welche </w:t>
      </w:r>
      <w:r>
        <w:rPr>
          <w:rFonts w:ascii="Palatino Linotype" w:hAnsi="Palatino Linotype"/>
          <w:b/>
          <w:color w:val="231F20"/>
          <w:spacing w:val="-3"/>
        </w:rPr>
        <w:t xml:space="preserve">Herausforderungen stellen sich </w:t>
      </w:r>
      <w:r>
        <w:rPr>
          <w:rFonts w:ascii="Palatino Linotype" w:hAnsi="Palatino Linotype"/>
          <w:b/>
          <w:color w:val="231F20"/>
        </w:rPr>
        <w:t xml:space="preserve">dabei? </w:t>
      </w:r>
      <w:r>
        <w:rPr>
          <w:color w:val="231F20"/>
          <w:spacing w:val="-3"/>
        </w:rPr>
        <w:t>Sicher</w:t>
      </w:r>
      <w:r>
        <w:rPr>
          <w:color w:val="231F20"/>
          <w:spacing w:val="-21"/>
        </w:rPr>
        <w:t xml:space="preserve"> </w:t>
      </w:r>
      <w:r>
        <w:rPr>
          <w:color w:val="231F20"/>
        </w:rPr>
        <w:t>ist</w:t>
      </w:r>
      <w:r>
        <w:rPr>
          <w:color w:val="231F20"/>
          <w:spacing w:val="-21"/>
        </w:rPr>
        <w:t xml:space="preserve"> </w:t>
      </w:r>
      <w:r>
        <w:rPr>
          <w:color w:val="231F20"/>
        </w:rPr>
        <w:t>es</w:t>
      </w:r>
      <w:r>
        <w:rPr>
          <w:color w:val="231F20"/>
          <w:spacing w:val="-20"/>
        </w:rPr>
        <w:t xml:space="preserve"> </w:t>
      </w:r>
      <w:r>
        <w:rPr>
          <w:color w:val="231F20"/>
        </w:rPr>
        <w:t>eine</w:t>
      </w:r>
      <w:r>
        <w:rPr>
          <w:color w:val="231F20"/>
          <w:spacing w:val="-21"/>
        </w:rPr>
        <w:t xml:space="preserve"> </w:t>
      </w:r>
      <w:r>
        <w:rPr>
          <w:color w:val="231F20"/>
          <w:spacing w:val="-3"/>
        </w:rPr>
        <w:t>Herausforderung,</w:t>
      </w:r>
      <w:r>
        <w:rPr>
          <w:color w:val="231F20"/>
          <w:spacing w:val="-20"/>
        </w:rPr>
        <w:t xml:space="preserve"> </w:t>
      </w:r>
      <w:r>
        <w:rPr>
          <w:color w:val="231F20"/>
        </w:rPr>
        <w:t>so</w:t>
      </w:r>
      <w:r>
        <w:rPr>
          <w:color w:val="231F20"/>
          <w:spacing w:val="-21"/>
        </w:rPr>
        <w:t xml:space="preserve"> </w:t>
      </w:r>
      <w:r>
        <w:rPr>
          <w:color w:val="231F20"/>
        </w:rPr>
        <w:t>präzise</w:t>
      </w:r>
      <w:r>
        <w:rPr>
          <w:color w:val="231F20"/>
          <w:spacing w:val="-21"/>
        </w:rPr>
        <w:t xml:space="preserve"> </w:t>
      </w:r>
      <w:r>
        <w:rPr>
          <w:color w:val="231F20"/>
        </w:rPr>
        <w:t>wie</w:t>
      </w:r>
      <w:r>
        <w:rPr>
          <w:color w:val="231F20"/>
          <w:spacing w:val="-20"/>
        </w:rPr>
        <w:t xml:space="preserve"> </w:t>
      </w:r>
      <w:r>
        <w:rPr>
          <w:color w:val="231F20"/>
          <w:spacing w:val="-3"/>
        </w:rPr>
        <w:t xml:space="preserve">mög- </w:t>
      </w:r>
      <w:r>
        <w:rPr>
          <w:color w:val="231F20"/>
        </w:rPr>
        <w:t>lich</w:t>
      </w:r>
      <w:r>
        <w:rPr>
          <w:color w:val="231F20"/>
          <w:spacing w:val="-37"/>
        </w:rPr>
        <w:t xml:space="preserve"> </w:t>
      </w:r>
      <w:r>
        <w:rPr>
          <w:color w:val="231F20"/>
        </w:rPr>
        <w:t>zu</w:t>
      </w:r>
      <w:r>
        <w:rPr>
          <w:color w:val="231F20"/>
          <w:spacing w:val="-36"/>
        </w:rPr>
        <w:t xml:space="preserve"> </w:t>
      </w:r>
      <w:r>
        <w:rPr>
          <w:color w:val="231F20"/>
        </w:rPr>
        <w:t>wissen,</w:t>
      </w:r>
      <w:r>
        <w:rPr>
          <w:color w:val="231F20"/>
          <w:spacing w:val="-36"/>
        </w:rPr>
        <w:t xml:space="preserve"> </w:t>
      </w:r>
      <w:r>
        <w:rPr>
          <w:color w:val="231F20"/>
          <w:spacing w:val="-5"/>
        </w:rPr>
        <w:t>welche</w:t>
      </w:r>
      <w:r>
        <w:rPr>
          <w:color w:val="231F20"/>
          <w:spacing w:val="-37"/>
        </w:rPr>
        <w:t xml:space="preserve"> </w:t>
      </w:r>
      <w:r>
        <w:rPr>
          <w:color w:val="231F20"/>
        </w:rPr>
        <w:t>Informationen</w:t>
      </w:r>
      <w:r>
        <w:rPr>
          <w:color w:val="231F20"/>
          <w:spacing w:val="-36"/>
        </w:rPr>
        <w:t xml:space="preserve"> </w:t>
      </w:r>
      <w:r>
        <w:rPr>
          <w:color w:val="231F20"/>
        </w:rPr>
        <w:t>unsere</w:t>
      </w:r>
      <w:r>
        <w:rPr>
          <w:color w:val="231F20"/>
          <w:spacing w:val="-36"/>
        </w:rPr>
        <w:t xml:space="preserve"> </w:t>
      </w:r>
      <w:r>
        <w:rPr>
          <w:color w:val="231F20"/>
        </w:rPr>
        <w:t xml:space="preserve">Mitglieder </w:t>
      </w:r>
      <w:r>
        <w:rPr>
          <w:color w:val="231F20"/>
          <w:spacing w:val="-3"/>
        </w:rPr>
        <w:t>brauchen</w:t>
      </w:r>
      <w:r>
        <w:rPr>
          <w:color w:val="231F20"/>
          <w:spacing w:val="-24"/>
        </w:rPr>
        <w:t xml:space="preserve"> </w:t>
      </w:r>
      <w:r>
        <w:rPr>
          <w:color w:val="231F20"/>
          <w:spacing w:val="-3"/>
        </w:rPr>
        <w:t>und</w:t>
      </w:r>
      <w:r>
        <w:rPr>
          <w:color w:val="231F20"/>
          <w:spacing w:val="-24"/>
        </w:rPr>
        <w:t xml:space="preserve"> </w:t>
      </w:r>
      <w:r>
        <w:rPr>
          <w:color w:val="231F20"/>
          <w:spacing w:val="-4"/>
        </w:rPr>
        <w:t>wollen</w:t>
      </w:r>
      <w:r>
        <w:rPr>
          <w:color w:val="231F20"/>
          <w:spacing w:val="-24"/>
        </w:rPr>
        <w:t xml:space="preserve"> </w:t>
      </w:r>
      <w:r>
        <w:rPr>
          <w:color w:val="231F20"/>
          <w:spacing w:val="-3"/>
        </w:rPr>
        <w:t>und</w:t>
      </w:r>
      <w:r>
        <w:rPr>
          <w:color w:val="231F20"/>
          <w:spacing w:val="-24"/>
        </w:rPr>
        <w:t xml:space="preserve"> </w:t>
      </w:r>
      <w:r>
        <w:rPr>
          <w:color w:val="231F20"/>
        </w:rPr>
        <w:t>auch</w:t>
      </w:r>
      <w:r>
        <w:rPr>
          <w:color w:val="231F20"/>
          <w:spacing w:val="-24"/>
        </w:rPr>
        <w:t xml:space="preserve"> </w:t>
      </w:r>
      <w:r>
        <w:rPr>
          <w:color w:val="231F20"/>
        </w:rPr>
        <w:t>nutzen.</w:t>
      </w:r>
      <w:r>
        <w:rPr>
          <w:color w:val="231F20"/>
          <w:spacing w:val="-24"/>
        </w:rPr>
        <w:t xml:space="preserve"> </w:t>
      </w:r>
      <w:r>
        <w:rPr>
          <w:color w:val="231F20"/>
          <w:spacing w:val="-3"/>
        </w:rPr>
        <w:t>Generell</w:t>
      </w:r>
      <w:r>
        <w:rPr>
          <w:color w:val="231F20"/>
          <w:spacing w:val="-24"/>
        </w:rPr>
        <w:t xml:space="preserve"> </w:t>
      </w:r>
      <w:r>
        <w:rPr>
          <w:color w:val="231F20"/>
        </w:rPr>
        <w:t>gilt</w:t>
      </w:r>
      <w:r>
        <w:rPr>
          <w:color w:val="231F20"/>
          <w:spacing w:val="-24"/>
        </w:rPr>
        <w:t xml:space="preserve"> </w:t>
      </w:r>
      <w:r>
        <w:rPr>
          <w:color w:val="231F20"/>
        </w:rPr>
        <w:t xml:space="preserve">für mich, dass die </w:t>
      </w:r>
      <w:r>
        <w:rPr>
          <w:color w:val="231F20"/>
          <w:spacing w:val="-5"/>
        </w:rPr>
        <w:t xml:space="preserve">Form </w:t>
      </w:r>
      <w:r>
        <w:rPr>
          <w:color w:val="231F20"/>
          <w:spacing w:val="-3"/>
        </w:rPr>
        <w:t xml:space="preserve">der Funktion </w:t>
      </w:r>
      <w:r>
        <w:rPr>
          <w:color w:val="231F20"/>
        </w:rPr>
        <w:t xml:space="preserve">folgt. Das heisst, in </w:t>
      </w:r>
      <w:r>
        <w:rPr>
          <w:color w:val="231F20"/>
          <w:spacing w:val="-3"/>
        </w:rPr>
        <w:t>erster</w:t>
      </w:r>
      <w:r>
        <w:rPr>
          <w:color w:val="231F20"/>
          <w:spacing w:val="-24"/>
        </w:rPr>
        <w:t xml:space="preserve"> </w:t>
      </w:r>
      <w:r>
        <w:rPr>
          <w:color w:val="231F20"/>
        </w:rPr>
        <w:t>Linie</w:t>
      </w:r>
      <w:r>
        <w:rPr>
          <w:color w:val="231F20"/>
          <w:spacing w:val="-24"/>
        </w:rPr>
        <w:t xml:space="preserve"> </w:t>
      </w:r>
      <w:r>
        <w:rPr>
          <w:color w:val="231F20"/>
          <w:spacing w:val="-4"/>
        </w:rPr>
        <w:t>wollen</w:t>
      </w:r>
      <w:r>
        <w:rPr>
          <w:color w:val="231F20"/>
          <w:spacing w:val="-24"/>
        </w:rPr>
        <w:t xml:space="preserve"> </w:t>
      </w:r>
      <w:r>
        <w:rPr>
          <w:color w:val="231F20"/>
        </w:rPr>
        <w:t>wir</w:t>
      </w:r>
      <w:r>
        <w:rPr>
          <w:color w:val="231F20"/>
          <w:spacing w:val="-23"/>
        </w:rPr>
        <w:t xml:space="preserve"> </w:t>
      </w:r>
      <w:r>
        <w:rPr>
          <w:color w:val="231F20"/>
        </w:rPr>
        <w:t>das</w:t>
      </w:r>
      <w:r>
        <w:rPr>
          <w:color w:val="231F20"/>
          <w:spacing w:val="-24"/>
        </w:rPr>
        <w:t xml:space="preserve"> </w:t>
      </w:r>
      <w:r>
        <w:rPr>
          <w:color w:val="231F20"/>
          <w:spacing w:val="-3"/>
        </w:rPr>
        <w:t>bieten,</w:t>
      </w:r>
      <w:r>
        <w:rPr>
          <w:color w:val="231F20"/>
          <w:spacing w:val="-24"/>
        </w:rPr>
        <w:t xml:space="preserve"> </w:t>
      </w:r>
      <w:r>
        <w:rPr>
          <w:color w:val="231F20"/>
        </w:rPr>
        <w:t>was</w:t>
      </w:r>
      <w:r>
        <w:rPr>
          <w:color w:val="231F20"/>
          <w:spacing w:val="-23"/>
        </w:rPr>
        <w:t xml:space="preserve"> </w:t>
      </w:r>
      <w:r>
        <w:rPr>
          <w:color w:val="231F20"/>
          <w:spacing w:val="-3"/>
        </w:rPr>
        <w:t>gewünscht</w:t>
      </w:r>
      <w:r>
        <w:rPr>
          <w:color w:val="231F20"/>
          <w:spacing w:val="-24"/>
        </w:rPr>
        <w:t xml:space="preserve"> </w:t>
      </w:r>
      <w:r>
        <w:rPr>
          <w:color w:val="231F20"/>
        </w:rPr>
        <w:t xml:space="preserve">wird, </w:t>
      </w:r>
      <w:r>
        <w:rPr>
          <w:color w:val="231F20"/>
          <w:spacing w:val="-3"/>
        </w:rPr>
        <w:t>und</w:t>
      </w:r>
      <w:r>
        <w:rPr>
          <w:color w:val="231F20"/>
          <w:spacing w:val="-14"/>
        </w:rPr>
        <w:t xml:space="preserve"> </w:t>
      </w:r>
      <w:r>
        <w:rPr>
          <w:color w:val="231F20"/>
        </w:rPr>
        <w:t>erst</w:t>
      </w:r>
      <w:r>
        <w:rPr>
          <w:color w:val="231F20"/>
          <w:spacing w:val="-13"/>
        </w:rPr>
        <w:t xml:space="preserve"> </w:t>
      </w:r>
      <w:r>
        <w:rPr>
          <w:color w:val="231F20"/>
        </w:rPr>
        <w:t>in</w:t>
      </w:r>
      <w:r>
        <w:rPr>
          <w:color w:val="231F20"/>
          <w:spacing w:val="-13"/>
        </w:rPr>
        <w:t xml:space="preserve"> </w:t>
      </w:r>
      <w:r>
        <w:rPr>
          <w:color w:val="231F20"/>
          <w:spacing w:val="-4"/>
        </w:rPr>
        <w:t>zweiter</w:t>
      </w:r>
      <w:r>
        <w:rPr>
          <w:color w:val="231F20"/>
          <w:spacing w:val="-13"/>
        </w:rPr>
        <w:t xml:space="preserve"> </w:t>
      </w:r>
      <w:r>
        <w:rPr>
          <w:color w:val="231F20"/>
        </w:rPr>
        <w:t>Linie</w:t>
      </w:r>
      <w:r>
        <w:rPr>
          <w:color w:val="231F20"/>
          <w:spacing w:val="-13"/>
        </w:rPr>
        <w:t xml:space="preserve"> </w:t>
      </w:r>
      <w:r>
        <w:rPr>
          <w:color w:val="231F20"/>
          <w:spacing w:val="-5"/>
        </w:rPr>
        <w:t>geht</w:t>
      </w:r>
      <w:r>
        <w:rPr>
          <w:color w:val="231F20"/>
          <w:spacing w:val="-13"/>
        </w:rPr>
        <w:t xml:space="preserve"> </w:t>
      </w:r>
      <w:r>
        <w:rPr>
          <w:color w:val="231F20"/>
        </w:rPr>
        <w:t>es</w:t>
      </w:r>
      <w:r>
        <w:rPr>
          <w:color w:val="231F20"/>
          <w:spacing w:val="-14"/>
        </w:rPr>
        <w:t xml:space="preserve"> </w:t>
      </w:r>
      <w:r>
        <w:rPr>
          <w:color w:val="231F20"/>
        </w:rPr>
        <w:t>darum,</w:t>
      </w:r>
      <w:r>
        <w:rPr>
          <w:color w:val="231F20"/>
          <w:spacing w:val="-13"/>
        </w:rPr>
        <w:t xml:space="preserve"> </w:t>
      </w:r>
      <w:r>
        <w:rPr>
          <w:color w:val="231F20"/>
        </w:rPr>
        <w:t>das</w:t>
      </w:r>
      <w:r>
        <w:rPr>
          <w:color w:val="231F20"/>
          <w:spacing w:val="-13"/>
        </w:rPr>
        <w:t xml:space="preserve"> </w:t>
      </w:r>
      <w:r>
        <w:rPr>
          <w:color w:val="231F20"/>
        </w:rPr>
        <w:t>Ganze</w:t>
      </w:r>
      <w:r>
        <w:rPr>
          <w:color w:val="231F20"/>
          <w:spacing w:val="-13"/>
        </w:rPr>
        <w:t xml:space="preserve"> </w:t>
      </w:r>
      <w:r>
        <w:rPr>
          <w:color w:val="231F20"/>
        </w:rPr>
        <w:t>mit</w:t>
      </w:r>
    </w:p>
    <w:p w14:paraId="1A48D208" w14:textId="77777777" w:rsidR="00246A0E" w:rsidRDefault="00192540">
      <w:pPr>
        <w:pStyle w:val="Textkrper"/>
        <w:rPr>
          <w:sz w:val="22"/>
        </w:rPr>
      </w:pPr>
      <w:r>
        <w:br w:type="column"/>
      </w:r>
    </w:p>
    <w:p w14:paraId="76AE3C11" w14:textId="77777777" w:rsidR="00246A0E" w:rsidRDefault="00246A0E">
      <w:pPr>
        <w:pStyle w:val="Textkrper"/>
        <w:rPr>
          <w:sz w:val="22"/>
        </w:rPr>
      </w:pPr>
    </w:p>
    <w:p w14:paraId="15435D1A" w14:textId="77777777" w:rsidR="00246A0E" w:rsidRDefault="00246A0E">
      <w:pPr>
        <w:pStyle w:val="Textkrper"/>
        <w:spacing w:before="7"/>
        <w:rPr>
          <w:sz w:val="26"/>
        </w:rPr>
      </w:pPr>
    </w:p>
    <w:p w14:paraId="54576AE9" w14:textId="77777777" w:rsidR="00246A0E" w:rsidRDefault="00192540">
      <w:pPr>
        <w:spacing w:before="1" w:line="304" w:lineRule="auto"/>
        <w:ind w:left="1334" w:right="705"/>
        <w:rPr>
          <w:b/>
          <w:sz w:val="18"/>
        </w:rPr>
      </w:pPr>
      <w:r>
        <w:rPr>
          <w:b/>
          <w:color w:val="707F58"/>
          <w:w w:val="115"/>
          <w:sz w:val="18"/>
        </w:rPr>
        <w:t xml:space="preserve">Markus Spielmann steht Ihnen bei Fragen zur Website gerne zur Verfügung unter </w:t>
      </w:r>
      <w:hyperlink r:id="rId117">
        <w:r>
          <w:rPr>
            <w:b/>
            <w:color w:val="707F58"/>
            <w:w w:val="115"/>
            <w:sz w:val="18"/>
          </w:rPr>
          <w:t>kommunikation@procap.ch</w:t>
        </w:r>
      </w:hyperlink>
      <w:r>
        <w:rPr>
          <w:b/>
          <w:color w:val="707F58"/>
          <w:w w:val="115"/>
          <w:sz w:val="18"/>
        </w:rPr>
        <w:t>.</w:t>
      </w:r>
    </w:p>
    <w:p w14:paraId="38AD5CE3" w14:textId="77777777" w:rsidR="00246A0E" w:rsidRDefault="00246A0E">
      <w:pPr>
        <w:spacing w:line="304" w:lineRule="auto"/>
        <w:rPr>
          <w:sz w:val="18"/>
        </w:rPr>
        <w:sectPr w:rsidR="00246A0E">
          <w:type w:val="continuous"/>
          <w:pgSz w:w="11890" w:h="16810"/>
          <w:pgMar w:top="120" w:right="420" w:bottom="280" w:left="440" w:header="720" w:footer="720" w:gutter="0"/>
          <w:cols w:num="2" w:space="720" w:equalWidth="0">
            <w:col w:w="5355" w:space="40"/>
            <w:col w:w="5635"/>
          </w:cols>
        </w:sectPr>
      </w:pPr>
    </w:p>
    <w:p w14:paraId="6DD14E0C" w14:textId="77777777" w:rsidR="00246A0E" w:rsidRDefault="00192540">
      <w:pPr>
        <w:pStyle w:val="berschrift9"/>
        <w:ind w:left="733"/>
      </w:pPr>
      <w:r>
        <w:rPr>
          <w:color w:val="231F20"/>
        </w:rPr>
        <w:lastRenderedPageBreak/>
        <w:t>Buchtipp</w:t>
      </w:r>
    </w:p>
    <w:p w14:paraId="11AC1D8B" w14:textId="77777777" w:rsidR="00246A0E" w:rsidRDefault="00246A0E">
      <w:pPr>
        <w:pStyle w:val="Textkrper"/>
        <w:rPr>
          <w:rFonts w:ascii="Century Gothic"/>
          <w:b/>
          <w:sz w:val="24"/>
        </w:rPr>
      </w:pPr>
    </w:p>
    <w:p w14:paraId="12F628A7" w14:textId="77777777" w:rsidR="00246A0E" w:rsidRDefault="00192540">
      <w:pPr>
        <w:spacing w:before="166" w:line="211" w:lineRule="auto"/>
        <w:ind w:left="821" w:right="857"/>
        <w:jc w:val="center"/>
        <w:rPr>
          <w:rFonts w:ascii="Century Gothic" w:hAnsi="Century Gothic"/>
          <w:b/>
          <w:sz w:val="54"/>
        </w:rPr>
      </w:pPr>
      <w:r>
        <w:rPr>
          <w:rFonts w:ascii="Century Gothic" w:hAnsi="Century Gothic"/>
          <w:b/>
          <w:color w:val="231F20"/>
          <w:sz w:val="54"/>
        </w:rPr>
        <w:t>«Der</w:t>
      </w:r>
      <w:r>
        <w:rPr>
          <w:rFonts w:ascii="Century Gothic" w:hAnsi="Century Gothic"/>
          <w:b/>
          <w:color w:val="231F20"/>
          <w:spacing w:val="-87"/>
          <w:sz w:val="54"/>
        </w:rPr>
        <w:t xml:space="preserve"> </w:t>
      </w:r>
      <w:r>
        <w:rPr>
          <w:rFonts w:ascii="Century Gothic" w:hAnsi="Century Gothic"/>
          <w:b/>
          <w:color w:val="231F20"/>
          <w:sz w:val="54"/>
        </w:rPr>
        <w:t>(des)informierte</w:t>
      </w:r>
      <w:r>
        <w:rPr>
          <w:rFonts w:ascii="Century Gothic" w:hAnsi="Century Gothic"/>
          <w:b/>
          <w:color w:val="231F20"/>
          <w:spacing w:val="-87"/>
          <w:sz w:val="54"/>
        </w:rPr>
        <w:t xml:space="preserve"> </w:t>
      </w:r>
      <w:r>
        <w:rPr>
          <w:rFonts w:ascii="Century Gothic" w:hAnsi="Century Gothic"/>
          <w:b/>
          <w:color w:val="231F20"/>
          <w:sz w:val="54"/>
        </w:rPr>
        <w:t>Bürger</w:t>
      </w:r>
      <w:r>
        <w:rPr>
          <w:rFonts w:ascii="Century Gothic" w:hAnsi="Century Gothic"/>
          <w:b/>
          <w:color w:val="231F20"/>
          <w:spacing w:val="-87"/>
          <w:sz w:val="54"/>
        </w:rPr>
        <w:t xml:space="preserve"> </w:t>
      </w:r>
      <w:r>
        <w:rPr>
          <w:rFonts w:ascii="Century Gothic" w:hAnsi="Century Gothic"/>
          <w:b/>
          <w:color w:val="231F20"/>
          <w:sz w:val="54"/>
        </w:rPr>
        <w:t>im</w:t>
      </w:r>
      <w:r>
        <w:rPr>
          <w:rFonts w:ascii="Century Gothic" w:hAnsi="Century Gothic"/>
          <w:b/>
          <w:color w:val="231F20"/>
          <w:spacing w:val="-87"/>
          <w:sz w:val="54"/>
        </w:rPr>
        <w:t xml:space="preserve"> </w:t>
      </w:r>
      <w:r>
        <w:rPr>
          <w:rFonts w:ascii="Century Gothic" w:hAnsi="Century Gothic"/>
          <w:b/>
          <w:color w:val="231F20"/>
          <w:sz w:val="54"/>
        </w:rPr>
        <w:t>Netz</w:t>
      </w:r>
      <w:r>
        <w:rPr>
          <w:rFonts w:ascii="Century Gothic" w:hAnsi="Century Gothic"/>
          <w:b/>
          <w:color w:val="231F20"/>
          <w:spacing w:val="-87"/>
          <w:sz w:val="54"/>
        </w:rPr>
        <w:t xml:space="preserve"> </w:t>
      </w:r>
      <w:r>
        <w:rPr>
          <w:rFonts w:ascii="Century Gothic" w:hAnsi="Century Gothic"/>
          <w:b/>
          <w:color w:val="231F20"/>
          <w:spacing w:val="-12"/>
          <w:sz w:val="54"/>
        </w:rPr>
        <w:t xml:space="preserve">– </w:t>
      </w:r>
      <w:r>
        <w:rPr>
          <w:rFonts w:ascii="Century Gothic" w:hAnsi="Century Gothic"/>
          <w:b/>
          <w:color w:val="231F20"/>
          <w:sz w:val="54"/>
        </w:rPr>
        <w:t>Wie soziale Medien die Meinungsbildung</w:t>
      </w:r>
      <w:r>
        <w:rPr>
          <w:rFonts w:ascii="Century Gothic" w:hAnsi="Century Gothic"/>
          <w:b/>
          <w:color w:val="231F20"/>
          <w:spacing w:val="-66"/>
          <w:sz w:val="54"/>
        </w:rPr>
        <w:t xml:space="preserve"> </w:t>
      </w:r>
      <w:r>
        <w:rPr>
          <w:rFonts w:ascii="Century Gothic" w:hAnsi="Century Gothic"/>
          <w:b/>
          <w:color w:val="231F20"/>
          <w:spacing w:val="-3"/>
          <w:sz w:val="54"/>
        </w:rPr>
        <w:t>verändern»</w:t>
      </w:r>
    </w:p>
    <w:p w14:paraId="08824944" w14:textId="77777777" w:rsidR="00246A0E" w:rsidRDefault="00246A0E">
      <w:pPr>
        <w:pStyle w:val="Textkrper"/>
        <w:rPr>
          <w:rFonts w:ascii="Century Gothic"/>
          <w:b/>
        </w:rPr>
      </w:pPr>
    </w:p>
    <w:p w14:paraId="09416AD5" w14:textId="77777777" w:rsidR="00246A0E" w:rsidRDefault="00246A0E">
      <w:pPr>
        <w:pStyle w:val="Textkrper"/>
        <w:rPr>
          <w:rFonts w:ascii="Century Gothic"/>
          <w:b/>
        </w:rPr>
      </w:pPr>
    </w:p>
    <w:p w14:paraId="2DAC188A" w14:textId="77777777" w:rsidR="00246A0E" w:rsidRDefault="00246A0E">
      <w:pPr>
        <w:pStyle w:val="Textkrper"/>
        <w:spacing w:before="6"/>
        <w:rPr>
          <w:rFonts w:ascii="Century Gothic"/>
          <w:b/>
          <w:sz w:val="18"/>
        </w:rPr>
      </w:pPr>
    </w:p>
    <w:p w14:paraId="3E363196" w14:textId="77777777" w:rsidR="00246A0E" w:rsidRDefault="00246A0E">
      <w:pPr>
        <w:rPr>
          <w:rFonts w:ascii="Century Gothic"/>
          <w:sz w:val="18"/>
        </w:rPr>
        <w:sectPr w:rsidR="00246A0E">
          <w:footerReference w:type="even" r:id="rId118"/>
          <w:footerReference w:type="default" r:id="rId119"/>
          <w:pgSz w:w="11890" w:h="16810"/>
          <w:pgMar w:top="220" w:right="420" w:bottom="0" w:left="440" w:header="0" w:footer="0" w:gutter="0"/>
          <w:cols w:space="720"/>
        </w:sectPr>
      </w:pPr>
    </w:p>
    <w:p w14:paraId="40191DF6" w14:textId="77777777" w:rsidR="00246A0E" w:rsidRDefault="00192540">
      <w:pPr>
        <w:pStyle w:val="Textkrper"/>
        <w:spacing w:before="108" w:line="266" w:lineRule="auto"/>
        <w:ind w:left="936" w:right="60"/>
        <w:rPr>
          <w:rFonts w:ascii="Calibri" w:hAnsi="Calibri"/>
        </w:rPr>
      </w:pPr>
      <w:r>
        <w:pict w14:anchorId="7C36E8AD">
          <v:group id="_x0000_s1206" style="position:absolute;left:0;text-align:left;margin-left:55.85pt;margin-top:-14.55pt;width:481.9pt;height:637pt;z-index:-17279488;mso-position-horizontal-relative:page" coordorigin="1117,-291" coordsize="9638,12740">
            <v:rect id="_x0000_s1208" style="position:absolute;left:1116;top:-292;width:9638;height:12740" stroked="f"/>
            <v:shape id="_x0000_s1207" type="#_x0000_t75" style="position:absolute;left:6077;top:9483;width:1795;height:2615">
              <v:imagedata r:id="rId120" o:title=""/>
            </v:shape>
            <w10:wrap anchorx="page"/>
          </v:group>
        </w:pict>
      </w:r>
      <w:r>
        <w:rPr>
          <w:rFonts w:ascii="Calibri" w:hAnsi="Calibri"/>
          <w:color w:val="231F20"/>
          <w:spacing w:val="-4"/>
          <w:w w:val="105"/>
        </w:rPr>
        <w:t xml:space="preserve">Demokratie ist </w:t>
      </w:r>
      <w:r>
        <w:rPr>
          <w:rFonts w:ascii="Calibri" w:hAnsi="Calibri"/>
          <w:color w:val="231F20"/>
          <w:spacing w:val="-3"/>
          <w:w w:val="105"/>
        </w:rPr>
        <w:t xml:space="preserve">die  </w:t>
      </w:r>
      <w:r>
        <w:rPr>
          <w:rFonts w:ascii="Calibri" w:hAnsi="Calibri"/>
          <w:color w:val="231F20"/>
          <w:spacing w:val="-4"/>
          <w:w w:val="105"/>
        </w:rPr>
        <w:t xml:space="preserve">Herrschaft  aller  </w:t>
      </w:r>
      <w:r>
        <w:rPr>
          <w:rFonts w:ascii="Calibri" w:hAnsi="Calibri"/>
          <w:color w:val="231F20"/>
          <w:spacing w:val="-5"/>
          <w:w w:val="105"/>
        </w:rPr>
        <w:t xml:space="preserve">Bürger*innen. </w:t>
      </w:r>
      <w:r>
        <w:rPr>
          <w:rFonts w:ascii="Calibri" w:hAnsi="Calibri"/>
          <w:color w:val="231F20"/>
          <w:spacing w:val="-3"/>
          <w:w w:val="105"/>
        </w:rPr>
        <w:t xml:space="preserve">Sie </w:t>
      </w:r>
      <w:r>
        <w:rPr>
          <w:rFonts w:ascii="Calibri" w:hAnsi="Calibri"/>
          <w:color w:val="231F20"/>
          <w:spacing w:val="-4"/>
          <w:w w:val="105"/>
        </w:rPr>
        <w:t xml:space="preserve">entscheiden dabei selbst, </w:t>
      </w:r>
      <w:r>
        <w:rPr>
          <w:rFonts w:ascii="Calibri" w:hAnsi="Calibri"/>
          <w:color w:val="231F20"/>
          <w:spacing w:val="-3"/>
          <w:w w:val="105"/>
        </w:rPr>
        <w:t xml:space="preserve">wie sie </w:t>
      </w:r>
      <w:r>
        <w:rPr>
          <w:rFonts w:ascii="Calibri" w:hAnsi="Calibri"/>
          <w:color w:val="231F20"/>
          <w:spacing w:val="-4"/>
          <w:w w:val="105"/>
        </w:rPr>
        <w:t xml:space="preserve">gemeinsam leben </w:t>
      </w:r>
      <w:r>
        <w:rPr>
          <w:rFonts w:ascii="Calibri" w:hAnsi="Calibri"/>
          <w:color w:val="231F20"/>
          <w:spacing w:val="-5"/>
          <w:w w:val="105"/>
        </w:rPr>
        <w:t xml:space="preserve">wollen. </w:t>
      </w:r>
      <w:r>
        <w:rPr>
          <w:rFonts w:ascii="Calibri" w:hAnsi="Calibri"/>
          <w:color w:val="231F20"/>
          <w:spacing w:val="-4"/>
          <w:w w:val="105"/>
        </w:rPr>
        <w:t xml:space="preserve">Bei jeder </w:t>
      </w:r>
      <w:r>
        <w:rPr>
          <w:rFonts w:ascii="Calibri" w:hAnsi="Calibri"/>
          <w:color w:val="231F20"/>
          <w:spacing w:val="-5"/>
          <w:w w:val="105"/>
        </w:rPr>
        <w:t xml:space="preserve">Form von </w:t>
      </w:r>
      <w:r>
        <w:rPr>
          <w:rFonts w:ascii="Calibri" w:hAnsi="Calibri"/>
          <w:color w:val="231F20"/>
          <w:spacing w:val="-4"/>
          <w:w w:val="105"/>
        </w:rPr>
        <w:t xml:space="preserve">gemeinsamem Leben </w:t>
      </w:r>
      <w:r>
        <w:rPr>
          <w:rFonts w:ascii="Calibri" w:hAnsi="Calibri"/>
          <w:color w:val="231F20"/>
          <w:spacing w:val="-3"/>
          <w:w w:val="105"/>
        </w:rPr>
        <w:t xml:space="preserve">gibt </w:t>
      </w:r>
      <w:r>
        <w:rPr>
          <w:rFonts w:ascii="Calibri" w:hAnsi="Calibri"/>
          <w:color w:val="231F20"/>
          <w:w w:val="105"/>
        </w:rPr>
        <w:t xml:space="preserve">es </w:t>
      </w:r>
      <w:r>
        <w:rPr>
          <w:rFonts w:ascii="Calibri" w:hAnsi="Calibri"/>
          <w:color w:val="231F20"/>
          <w:spacing w:val="-3"/>
          <w:w w:val="105"/>
        </w:rPr>
        <w:t xml:space="preserve">aber </w:t>
      </w:r>
      <w:r>
        <w:rPr>
          <w:rFonts w:ascii="Calibri" w:hAnsi="Calibri"/>
          <w:color w:val="231F20"/>
          <w:spacing w:val="-5"/>
          <w:w w:val="105"/>
        </w:rPr>
        <w:t xml:space="preserve">Probleme </w:t>
      </w:r>
      <w:r>
        <w:rPr>
          <w:rFonts w:ascii="Calibri" w:hAnsi="Calibri"/>
          <w:color w:val="231F20"/>
          <w:spacing w:val="-3"/>
          <w:w w:val="105"/>
        </w:rPr>
        <w:t xml:space="preserve">und </w:t>
      </w:r>
      <w:r>
        <w:rPr>
          <w:rFonts w:ascii="Calibri" w:hAnsi="Calibri"/>
          <w:color w:val="231F20"/>
          <w:spacing w:val="-5"/>
          <w:w w:val="105"/>
        </w:rPr>
        <w:t xml:space="preserve">Konflikte, </w:t>
      </w:r>
      <w:r>
        <w:rPr>
          <w:rFonts w:ascii="Calibri" w:hAnsi="Calibri"/>
          <w:color w:val="231F20"/>
          <w:spacing w:val="-3"/>
          <w:w w:val="105"/>
        </w:rPr>
        <w:t xml:space="preserve">für </w:t>
      </w:r>
      <w:r>
        <w:rPr>
          <w:rFonts w:ascii="Calibri" w:hAnsi="Calibri"/>
          <w:color w:val="231F20"/>
          <w:spacing w:val="-4"/>
          <w:w w:val="105"/>
        </w:rPr>
        <w:t xml:space="preserve">die </w:t>
      </w:r>
      <w:r>
        <w:rPr>
          <w:rFonts w:ascii="Calibri" w:hAnsi="Calibri"/>
          <w:color w:val="231F20"/>
          <w:spacing w:val="-3"/>
          <w:w w:val="105"/>
        </w:rPr>
        <w:t>man</w:t>
      </w:r>
      <w:r>
        <w:rPr>
          <w:rFonts w:ascii="Calibri" w:hAnsi="Calibri"/>
          <w:color w:val="231F20"/>
          <w:spacing w:val="8"/>
          <w:w w:val="105"/>
        </w:rPr>
        <w:t xml:space="preserve"> </w:t>
      </w:r>
      <w:r>
        <w:rPr>
          <w:rFonts w:ascii="Calibri" w:hAnsi="Calibri"/>
          <w:color w:val="231F20"/>
          <w:spacing w:val="-3"/>
          <w:w w:val="105"/>
        </w:rPr>
        <w:t>eine</w:t>
      </w:r>
      <w:r>
        <w:rPr>
          <w:rFonts w:ascii="Calibri" w:hAnsi="Calibri"/>
          <w:color w:val="231F20"/>
          <w:spacing w:val="9"/>
          <w:w w:val="105"/>
        </w:rPr>
        <w:t xml:space="preserve"> </w:t>
      </w:r>
      <w:r>
        <w:rPr>
          <w:rFonts w:ascii="Calibri" w:hAnsi="Calibri"/>
          <w:color w:val="231F20"/>
          <w:spacing w:val="-4"/>
          <w:w w:val="105"/>
        </w:rPr>
        <w:t>Lösung</w:t>
      </w:r>
      <w:r>
        <w:rPr>
          <w:rFonts w:ascii="Calibri" w:hAnsi="Calibri"/>
          <w:color w:val="231F20"/>
          <w:spacing w:val="8"/>
          <w:w w:val="105"/>
        </w:rPr>
        <w:t xml:space="preserve"> </w:t>
      </w:r>
      <w:r>
        <w:rPr>
          <w:rFonts w:ascii="Calibri" w:hAnsi="Calibri"/>
          <w:color w:val="231F20"/>
          <w:spacing w:val="-4"/>
          <w:w w:val="105"/>
        </w:rPr>
        <w:t>finden</w:t>
      </w:r>
      <w:r>
        <w:rPr>
          <w:rFonts w:ascii="Calibri" w:hAnsi="Calibri"/>
          <w:color w:val="231F20"/>
          <w:spacing w:val="9"/>
          <w:w w:val="105"/>
        </w:rPr>
        <w:t xml:space="preserve"> </w:t>
      </w:r>
      <w:r>
        <w:rPr>
          <w:rFonts w:ascii="Calibri" w:hAnsi="Calibri"/>
          <w:color w:val="231F20"/>
          <w:spacing w:val="-4"/>
          <w:w w:val="105"/>
        </w:rPr>
        <w:t>muss.</w:t>
      </w:r>
      <w:r>
        <w:rPr>
          <w:rFonts w:ascii="Calibri" w:hAnsi="Calibri"/>
          <w:color w:val="231F20"/>
          <w:spacing w:val="8"/>
          <w:w w:val="105"/>
        </w:rPr>
        <w:t xml:space="preserve"> </w:t>
      </w:r>
      <w:r>
        <w:rPr>
          <w:rFonts w:ascii="Calibri" w:hAnsi="Calibri"/>
          <w:color w:val="231F20"/>
          <w:spacing w:val="-4"/>
          <w:w w:val="105"/>
        </w:rPr>
        <w:t>Damit</w:t>
      </w:r>
      <w:r>
        <w:rPr>
          <w:rFonts w:ascii="Calibri" w:hAnsi="Calibri"/>
          <w:color w:val="231F20"/>
          <w:spacing w:val="9"/>
          <w:w w:val="105"/>
        </w:rPr>
        <w:t xml:space="preserve"> </w:t>
      </w:r>
      <w:r>
        <w:rPr>
          <w:rFonts w:ascii="Calibri" w:hAnsi="Calibri"/>
          <w:color w:val="231F20"/>
          <w:spacing w:val="-3"/>
          <w:w w:val="105"/>
        </w:rPr>
        <w:t>eine</w:t>
      </w:r>
      <w:r>
        <w:rPr>
          <w:rFonts w:ascii="Calibri" w:hAnsi="Calibri"/>
          <w:color w:val="231F20"/>
          <w:spacing w:val="8"/>
          <w:w w:val="105"/>
        </w:rPr>
        <w:t xml:space="preserve"> </w:t>
      </w:r>
      <w:r>
        <w:rPr>
          <w:rFonts w:ascii="Calibri" w:hAnsi="Calibri"/>
          <w:color w:val="231F20"/>
          <w:spacing w:val="-6"/>
          <w:w w:val="105"/>
        </w:rPr>
        <w:t>Demokra-</w:t>
      </w:r>
    </w:p>
    <w:p w14:paraId="1E9F315F" w14:textId="77777777" w:rsidR="00246A0E" w:rsidRDefault="00192540">
      <w:pPr>
        <w:pStyle w:val="Textkrper"/>
        <w:spacing w:line="266" w:lineRule="auto"/>
        <w:ind w:left="936" w:right="24"/>
        <w:rPr>
          <w:rFonts w:ascii="Calibri" w:hAnsi="Calibri"/>
        </w:rPr>
      </w:pPr>
      <w:r>
        <w:rPr>
          <w:rFonts w:ascii="Calibri" w:hAnsi="Calibri"/>
          <w:color w:val="231F20"/>
          <w:w w:val="110"/>
        </w:rPr>
        <w:t>tie</w:t>
      </w:r>
      <w:r>
        <w:rPr>
          <w:rFonts w:ascii="Calibri" w:hAnsi="Calibri"/>
          <w:color w:val="231F20"/>
          <w:spacing w:val="-29"/>
          <w:w w:val="110"/>
        </w:rPr>
        <w:t xml:space="preserve"> </w:t>
      </w:r>
      <w:r>
        <w:rPr>
          <w:rFonts w:ascii="Calibri" w:hAnsi="Calibri"/>
          <w:color w:val="231F20"/>
          <w:w w:val="110"/>
        </w:rPr>
        <w:t>funktioniert,</w:t>
      </w:r>
      <w:r>
        <w:rPr>
          <w:rFonts w:ascii="Calibri" w:hAnsi="Calibri"/>
          <w:color w:val="231F20"/>
          <w:spacing w:val="-29"/>
          <w:w w:val="110"/>
        </w:rPr>
        <w:t xml:space="preserve"> </w:t>
      </w:r>
      <w:r>
        <w:rPr>
          <w:rFonts w:ascii="Calibri" w:hAnsi="Calibri"/>
          <w:color w:val="231F20"/>
          <w:w w:val="110"/>
        </w:rPr>
        <w:t>braucht</w:t>
      </w:r>
      <w:r>
        <w:rPr>
          <w:rFonts w:ascii="Calibri" w:hAnsi="Calibri"/>
          <w:color w:val="231F20"/>
          <w:spacing w:val="-29"/>
          <w:w w:val="110"/>
        </w:rPr>
        <w:t xml:space="preserve"> </w:t>
      </w:r>
      <w:r>
        <w:rPr>
          <w:rFonts w:ascii="Calibri" w:hAnsi="Calibri"/>
          <w:color w:val="231F20"/>
          <w:w w:val="110"/>
        </w:rPr>
        <w:t>es</w:t>
      </w:r>
      <w:r>
        <w:rPr>
          <w:rFonts w:ascii="Calibri" w:hAnsi="Calibri"/>
          <w:color w:val="231F20"/>
          <w:spacing w:val="-28"/>
          <w:w w:val="110"/>
        </w:rPr>
        <w:t xml:space="preserve"> </w:t>
      </w:r>
      <w:r>
        <w:rPr>
          <w:rFonts w:ascii="Calibri" w:hAnsi="Calibri"/>
          <w:color w:val="231F20"/>
          <w:w w:val="110"/>
        </w:rPr>
        <w:t>deshalb</w:t>
      </w:r>
      <w:r>
        <w:rPr>
          <w:rFonts w:ascii="Calibri" w:hAnsi="Calibri"/>
          <w:color w:val="231F20"/>
          <w:spacing w:val="-29"/>
          <w:w w:val="110"/>
        </w:rPr>
        <w:t xml:space="preserve"> </w:t>
      </w:r>
      <w:r>
        <w:rPr>
          <w:rFonts w:ascii="Calibri" w:hAnsi="Calibri"/>
          <w:color w:val="231F20"/>
          <w:spacing w:val="-4"/>
          <w:w w:val="110"/>
        </w:rPr>
        <w:t>vor</w:t>
      </w:r>
      <w:r>
        <w:rPr>
          <w:rFonts w:ascii="Calibri" w:hAnsi="Calibri"/>
          <w:color w:val="231F20"/>
          <w:spacing w:val="-29"/>
          <w:w w:val="110"/>
        </w:rPr>
        <w:t xml:space="preserve"> </w:t>
      </w:r>
      <w:r>
        <w:rPr>
          <w:rFonts w:ascii="Calibri" w:hAnsi="Calibri"/>
          <w:color w:val="231F20"/>
          <w:w w:val="110"/>
        </w:rPr>
        <w:t>allem</w:t>
      </w:r>
      <w:r>
        <w:rPr>
          <w:rFonts w:ascii="Calibri" w:hAnsi="Calibri"/>
          <w:color w:val="231F20"/>
          <w:spacing w:val="-29"/>
          <w:w w:val="110"/>
        </w:rPr>
        <w:t xml:space="preserve"> </w:t>
      </w:r>
      <w:r>
        <w:rPr>
          <w:rFonts w:ascii="Calibri" w:hAnsi="Calibri"/>
          <w:color w:val="231F20"/>
          <w:spacing w:val="-2"/>
          <w:w w:val="110"/>
        </w:rPr>
        <w:t xml:space="preserve">eines: </w:t>
      </w:r>
      <w:r>
        <w:rPr>
          <w:rFonts w:ascii="Calibri" w:hAnsi="Calibri"/>
          <w:color w:val="231F20"/>
          <w:spacing w:val="-6"/>
          <w:w w:val="110"/>
        </w:rPr>
        <w:t>gut</w:t>
      </w:r>
      <w:r>
        <w:rPr>
          <w:rFonts w:ascii="Calibri" w:hAnsi="Calibri"/>
          <w:color w:val="231F20"/>
          <w:spacing w:val="-32"/>
          <w:w w:val="110"/>
        </w:rPr>
        <w:t xml:space="preserve"> </w:t>
      </w:r>
      <w:r>
        <w:rPr>
          <w:rFonts w:ascii="Calibri" w:hAnsi="Calibri"/>
          <w:color w:val="231F20"/>
          <w:spacing w:val="-8"/>
          <w:w w:val="110"/>
        </w:rPr>
        <w:t>informierte</w:t>
      </w:r>
      <w:r>
        <w:rPr>
          <w:rFonts w:ascii="Calibri" w:hAnsi="Calibri"/>
          <w:color w:val="231F20"/>
          <w:spacing w:val="-32"/>
          <w:w w:val="110"/>
        </w:rPr>
        <w:t xml:space="preserve"> </w:t>
      </w:r>
      <w:r>
        <w:rPr>
          <w:rFonts w:ascii="Calibri" w:hAnsi="Calibri"/>
          <w:color w:val="231F20"/>
          <w:spacing w:val="-8"/>
          <w:w w:val="110"/>
        </w:rPr>
        <w:t>Bürger*innen,</w:t>
      </w:r>
      <w:r>
        <w:rPr>
          <w:rFonts w:ascii="Calibri" w:hAnsi="Calibri"/>
          <w:color w:val="231F20"/>
          <w:spacing w:val="-31"/>
          <w:w w:val="110"/>
        </w:rPr>
        <w:t xml:space="preserve"> </w:t>
      </w:r>
      <w:r>
        <w:rPr>
          <w:rFonts w:ascii="Calibri" w:hAnsi="Calibri"/>
          <w:color w:val="231F20"/>
          <w:spacing w:val="-3"/>
          <w:w w:val="110"/>
        </w:rPr>
        <w:t>die</w:t>
      </w:r>
      <w:r>
        <w:rPr>
          <w:rFonts w:ascii="Calibri" w:hAnsi="Calibri"/>
          <w:color w:val="231F20"/>
          <w:spacing w:val="-28"/>
          <w:w w:val="110"/>
        </w:rPr>
        <w:t xml:space="preserve"> </w:t>
      </w:r>
      <w:r>
        <w:rPr>
          <w:rFonts w:ascii="Calibri" w:hAnsi="Calibri"/>
          <w:color w:val="231F20"/>
          <w:spacing w:val="-4"/>
          <w:w w:val="110"/>
        </w:rPr>
        <w:t>zwischen</w:t>
      </w:r>
      <w:r>
        <w:rPr>
          <w:rFonts w:ascii="Calibri" w:hAnsi="Calibri"/>
          <w:color w:val="231F20"/>
          <w:spacing w:val="-27"/>
          <w:w w:val="110"/>
        </w:rPr>
        <w:t xml:space="preserve"> </w:t>
      </w:r>
      <w:r>
        <w:rPr>
          <w:rFonts w:ascii="Calibri" w:hAnsi="Calibri"/>
          <w:color w:val="231F20"/>
          <w:spacing w:val="-5"/>
          <w:w w:val="110"/>
        </w:rPr>
        <w:t xml:space="preserve">Wahrheit </w:t>
      </w:r>
      <w:r>
        <w:rPr>
          <w:rFonts w:ascii="Calibri" w:hAnsi="Calibri"/>
          <w:color w:val="231F20"/>
          <w:spacing w:val="-3"/>
          <w:w w:val="110"/>
        </w:rPr>
        <w:t xml:space="preserve">und </w:t>
      </w:r>
      <w:r>
        <w:rPr>
          <w:rFonts w:ascii="Calibri" w:hAnsi="Calibri"/>
          <w:color w:val="231F20"/>
          <w:spacing w:val="-4"/>
          <w:w w:val="110"/>
        </w:rPr>
        <w:t xml:space="preserve">Lüge unterscheiden </w:t>
      </w:r>
      <w:r>
        <w:rPr>
          <w:rFonts w:ascii="Calibri" w:hAnsi="Calibri"/>
          <w:color w:val="231F20"/>
          <w:spacing w:val="-5"/>
          <w:w w:val="110"/>
        </w:rPr>
        <w:t xml:space="preserve">können. </w:t>
      </w:r>
      <w:r>
        <w:rPr>
          <w:rFonts w:ascii="Calibri" w:hAnsi="Calibri"/>
          <w:color w:val="231F20"/>
          <w:spacing w:val="-3"/>
          <w:w w:val="110"/>
        </w:rPr>
        <w:t xml:space="preserve">Sie </w:t>
      </w:r>
      <w:r>
        <w:rPr>
          <w:rFonts w:ascii="Calibri" w:hAnsi="Calibri"/>
          <w:color w:val="231F20"/>
          <w:spacing w:val="-4"/>
          <w:w w:val="110"/>
        </w:rPr>
        <w:t xml:space="preserve">müssen </w:t>
      </w:r>
      <w:r>
        <w:rPr>
          <w:rFonts w:ascii="Calibri" w:hAnsi="Calibri"/>
          <w:color w:val="231F20"/>
          <w:w w:val="110"/>
        </w:rPr>
        <w:t xml:space="preserve">in </w:t>
      </w:r>
      <w:r>
        <w:rPr>
          <w:rFonts w:ascii="Calibri" w:hAnsi="Calibri"/>
          <w:color w:val="231F20"/>
          <w:spacing w:val="-4"/>
          <w:w w:val="110"/>
        </w:rPr>
        <w:t xml:space="preserve">der Lage sein, </w:t>
      </w:r>
      <w:r>
        <w:rPr>
          <w:rFonts w:ascii="Calibri" w:hAnsi="Calibri"/>
          <w:color w:val="231F20"/>
          <w:spacing w:val="-5"/>
          <w:w w:val="110"/>
        </w:rPr>
        <w:t xml:space="preserve">Lösungsvorschläge </w:t>
      </w:r>
      <w:r>
        <w:rPr>
          <w:rFonts w:ascii="Calibri" w:hAnsi="Calibri"/>
          <w:color w:val="231F20"/>
          <w:spacing w:val="-3"/>
          <w:w w:val="110"/>
        </w:rPr>
        <w:t xml:space="preserve">für </w:t>
      </w:r>
      <w:r>
        <w:rPr>
          <w:rFonts w:ascii="Calibri" w:hAnsi="Calibri"/>
          <w:color w:val="231F20"/>
          <w:spacing w:val="-5"/>
          <w:w w:val="110"/>
        </w:rPr>
        <w:t xml:space="preserve">Probleme </w:t>
      </w:r>
      <w:r>
        <w:rPr>
          <w:rFonts w:ascii="Calibri" w:hAnsi="Calibri"/>
          <w:color w:val="231F20"/>
          <w:spacing w:val="-3"/>
          <w:w w:val="110"/>
        </w:rPr>
        <w:t xml:space="preserve">und </w:t>
      </w:r>
      <w:r>
        <w:rPr>
          <w:rFonts w:ascii="Calibri" w:hAnsi="Calibri"/>
          <w:color w:val="231F20"/>
          <w:spacing w:val="-4"/>
          <w:w w:val="110"/>
        </w:rPr>
        <w:t xml:space="preserve">die </w:t>
      </w:r>
      <w:r>
        <w:rPr>
          <w:rFonts w:ascii="Calibri" w:hAnsi="Calibri"/>
          <w:color w:val="231F20"/>
          <w:spacing w:val="-5"/>
          <w:w w:val="110"/>
        </w:rPr>
        <w:t xml:space="preserve">wichtigsten </w:t>
      </w:r>
      <w:r>
        <w:rPr>
          <w:rFonts w:ascii="Calibri" w:hAnsi="Calibri"/>
          <w:color w:val="231F20"/>
          <w:spacing w:val="-4"/>
          <w:w w:val="110"/>
        </w:rPr>
        <w:t xml:space="preserve">Themen </w:t>
      </w:r>
      <w:r>
        <w:rPr>
          <w:rFonts w:ascii="Calibri" w:hAnsi="Calibri"/>
          <w:color w:val="231F20"/>
          <w:spacing w:val="-3"/>
          <w:w w:val="110"/>
        </w:rPr>
        <w:t xml:space="preserve">der </w:t>
      </w:r>
      <w:r>
        <w:rPr>
          <w:rFonts w:ascii="Calibri" w:hAnsi="Calibri"/>
          <w:color w:val="231F20"/>
          <w:spacing w:val="-4"/>
          <w:w w:val="110"/>
        </w:rPr>
        <w:t xml:space="preserve">Gesellschaft </w:t>
      </w:r>
      <w:r>
        <w:rPr>
          <w:rFonts w:ascii="Calibri" w:hAnsi="Calibri"/>
          <w:color w:val="231F20"/>
          <w:w w:val="110"/>
        </w:rPr>
        <w:t xml:space="preserve">zu </w:t>
      </w:r>
      <w:r>
        <w:rPr>
          <w:rFonts w:ascii="Calibri" w:hAnsi="Calibri"/>
          <w:color w:val="231F20"/>
          <w:spacing w:val="-6"/>
          <w:w w:val="110"/>
        </w:rPr>
        <w:t xml:space="preserve">verstehen. </w:t>
      </w:r>
      <w:r>
        <w:rPr>
          <w:rFonts w:ascii="Calibri" w:hAnsi="Calibri"/>
          <w:color w:val="231F20"/>
          <w:w w:val="110"/>
        </w:rPr>
        <w:t xml:space="preserve">Sie sollten die verschiedenen Angebote der politischen Parteien ihres Landes kennen und gegeneinander abwägen können. Im Idealfall </w:t>
      </w:r>
      <w:r>
        <w:rPr>
          <w:rFonts w:ascii="Calibri" w:hAnsi="Calibri"/>
          <w:color w:val="231F20"/>
          <w:spacing w:val="-4"/>
          <w:w w:val="110"/>
        </w:rPr>
        <w:t>diskutieren Bürger*in</w:t>
      </w:r>
      <w:r>
        <w:rPr>
          <w:rFonts w:ascii="Calibri" w:hAnsi="Calibri"/>
          <w:color w:val="231F20"/>
          <w:spacing w:val="-4"/>
          <w:w w:val="110"/>
        </w:rPr>
        <w:t xml:space="preserve">nen </w:t>
      </w:r>
      <w:r>
        <w:rPr>
          <w:rFonts w:ascii="Calibri" w:hAnsi="Calibri"/>
          <w:color w:val="231F20"/>
          <w:spacing w:val="-3"/>
          <w:w w:val="110"/>
        </w:rPr>
        <w:t xml:space="preserve">über die </w:t>
      </w:r>
      <w:r>
        <w:rPr>
          <w:rFonts w:ascii="Calibri" w:hAnsi="Calibri"/>
          <w:color w:val="231F20"/>
          <w:spacing w:val="-5"/>
          <w:w w:val="110"/>
        </w:rPr>
        <w:t xml:space="preserve">verschiedenen </w:t>
      </w:r>
      <w:r>
        <w:rPr>
          <w:rFonts w:ascii="Calibri" w:hAnsi="Calibri"/>
          <w:color w:val="231F20"/>
          <w:spacing w:val="-8"/>
          <w:w w:val="110"/>
        </w:rPr>
        <w:t>Angebote</w:t>
      </w:r>
      <w:r>
        <w:rPr>
          <w:rFonts w:ascii="Calibri" w:hAnsi="Calibri"/>
          <w:color w:val="231F20"/>
          <w:spacing w:val="-26"/>
          <w:w w:val="110"/>
        </w:rPr>
        <w:t xml:space="preserve"> </w:t>
      </w:r>
      <w:r>
        <w:rPr>
          <w:rFonts w:ascii="Calibri" w:hAnsi="Calibri"/>
          <w:color w:val="231F20"/>
          <w:spacing w:val="-6"/>
          <w:w w:val="110"/>
        </w:rPr>
        <w:t>und</w:t>
      </w:r>
      <w:r>
        <w:rPr>
          <w:rFonts w:ascii="Calibri" w:hAnsi="Calibri"/>
          <w:color w:val="231F20"/>
          <w:spacing w:val="-26"/>
          <w:w w:val="110"/>
        </w:rPr>
        <w:t xml:space="preserve"> </w:t>
      </w:r>
      <w:r>
        <w:rPr>
          <w:rFonts w:ascii="Calibri" w:hAnsi="Calibri"/>
          <w:color w:val="231F20"/>
          <w:spacing w:val="-7"/>
          <w:w w:val="110"/>
        </w:rPr>
        <w:t>lassen</w:t>
      </w:r>
      <w:r>
        <w:rPr>
          <w:rFonts w:ascii="Calibri" w:hAnsi="Calibri"/>
          <w:color w:val="231F20"/>
          <w:spacing w:val="-25"/>
          <w:w w:val="110"/>
        </w:rPr>
        <w:t xml:space="preserve"> </w:t>
      </w:r>
      <w:r>
        <w:rPr>
          <w:rFonts w:ascii="Calibri" w:hAnsi="Calibri"/>
          <w:color w:val="231F20"/>
          <w:spacing w:val="-6"/>
          <w:w w:val="110"/>
        </w:rPr>
        <w:t>sich</w:t>
      </w:r>
      <w:r>
        <w:rPr>
          <w:rFonts w:ascii="Calibri" w:hAnsi="Calibri"/>
          <w:color w:val="231F20"/>
          <w:spacing w:val="-26"/>
          <w:w w:val="110"/>
        </w:rPr>
        <w:t xml:space="preserve"> </w:t>
      </w:r>
      <w:r>
        <w:rPr>
          <w:rFonts w:ascii="Calibri" w:hAnsi="Calibri"/>
          <w:color w:val="231F20"/>
          <w:spacing w:val="-8"/>
          <w:w w:val="110"/>
        </w:rPr>
        <w:t>von</w:t>
      </w:r>
      <w:r>
        <w:rPr>
          <w:rFonts w:ascii="Calibri" w:hAnsi="Calibri"/>
          <w:color w:val="231F20"/>
          <w:spacing w:val="-25"/>
          <w:w w:val="110"/>
        </w:rPr>
        <w:t xml:space="preserve"> </w:t>
      </w:r>
      <w:r>
        <w:rPr>
          <w:rFonts w:ascii="Calibri" w:hAnsi="Calibri"/>
          <w:color w:val="231F20"/>
          <w:spacing w:val="-6"/>
          <w:w w:val="110"/>
        </w:rPr>
        <w:t>den</w:t>
      </w:r>
      <w:r>
        <w:rPr>
          <w:rFonts w:ascii="Calibri" w:hAnsi="Calibri"/>
          <w:color w:val="231F20"/>
          <w:spacing w:val="-26"/>
          <w:w w:val="110"/>
        </w:rPr>
        <w:t xml:space="preserve"> </w:t>
      </w:r>
      <w:r>
        <w:rPr>
          <w:rFonts w:ascii="Calibri" w:hAnsi="Calibri"/>
          <w:color w:val="231F20"/>
          <w:spacing w:val="-8"/>
          <w:w w:val="110"/>
        </w:rPr>
        <w:t>besten</w:t>
      </w:r>
      <w:r>
        <w:rPr>
          <w:rFonts w:ascii="Calibri" w:hAnsi="Calibri"/>
          <w:color w:val="231F20"/>
          <w:spacing w:val="-25"/>
          <w:w w:val="110"/>
        </w:rPr>
        <w:t xml:space="preserve"> </w:t>
      </w:r>
      <w:r>
        <w:rPr>
          <w:rFonts w:ascii="Calibri" w:hAnsi="Calibri"/>
          <w:color w:val="231F20"/>
          <w:spacing w:val="-9"/>
          <w:w w:val="110"/>
        </w:rPr>
        <w:t xml:space="preserve">Argumenten </w:t>
      </w:r>
      <w:r>
        <w:rPr>
          <w:rFonts w:ascii="Calibri" w:hAnsi="Calibri"/>
          <w:color w:val="231F20"/>
          <w:spacing w:val="-6"/>
          <w:w w:val="110"/>
        </w:rPr>
        <w:t>überzeugen.</w:t>
      </w:r>
      <w:r>
        <w:rPr>
          <w:rFonts w:ascii="Calibri" w:hAnsi="Calibri"/>
          <w:color w:val="231F20"/>
          <w:spacing w:val="-28"/>
          <w:w w:val="110"/>
        </w:rPr>
        <w:t xml:space="preserve"> </w:t>
      </w:r>
      <w:r>
        <w:rPr>
          <w:rFonts w:ascii="Calibri" w:hAnsi="Calibri"/>
          <w:color w:val="231F20"/>
          <w:spacing w:val="-4"/>
          <w:w w:val="110"/>
        </w:rPr>
        <w:t>Und</w:t>
      </w:r>
      <w:r>
        <w:rPr>
          <w:rFonts w:ascii="Calibri" w:hAnsi="Calibri"/>
          <w:color w:val="231F20"/>
          <w:spacing w:val="-28"/>
          <w:w w:val="110"/>
        </w:rPr>
        <w:t xml:space="preserve"> </w:t>
      </w:r>
      <w:r>
        <w:rPr>
          <w:rFonts w:ascii="Calibri" w:hAnsi="Calibri"/>
          <w:color w:val="231F20"/>
          <w:spacing w:val="-4"/>
          <w:w w:val="110"/>
        </w:rPr>
        <w:t>sie</w:t>
      </w:r>
      <w:r>
        <w:rPr>
          <w:rFonts w:ascii="Calibri" w:hAnsi="Calibri"/>
          <w:color w:val="231F20"/>
          <w:spacing w:val="-27"/>
          <w:w w:val="110"/>
        </w:rPr>
        <w:t xml:space="preserve"> </w:t>
      </w:r>
      <w:r>
        <w:rPr>
          <w:rFonts w:ascii="Calibri" w:hAnsi="Calibri"/>
          <w:color w:val="231F20"/>
          <w:spacing w:val="-6"/>
          <w:w w:val="110"/>
        </w:rPr>
        <w:t>sollten</w:t>
      </w:r>
      <w:r>
        <w:rPr>
          <w:rFonts w:ascii="Calibri" w:hAnsi="Calibri"/>
          <w:color w:val="231F20"/>
          <w:spacing w:val="-28"/>
          <w:w w:val="110"/>
        </w:rPr>
        <w:t xml:space="preserve"> </w:t>
      </w:r>
      <w:r>
        <w:rPr>
          <w:rFonts w:ascii="Calibri" w:hAnsi="Calibri"/>
          <w:color w:val="231F20"/>
          <w:spacing w:val="-3"/>
          <w:w w:val="110"/>
        </w:rPr>
        <w:t>es</w:t>
      </w:r>
      <w:r>
        <w:rPr>
          <w:rFonts w:ascii="Calibri" w:hAnsi="Calibri"/>
          <w:color w:val="231F20"/>
          <w:spacing w:val="-28"/>
          <w:w w:val="110"/>
        </w:rPr>
        <w:t xml:space="preserve"> </w:t>
      </w:r>
      <w:r>
        <w:rPr>
          <w:rFonts w:ascii="Calibri" w:hAnsi="Calibri"/>
          <w:color w:val="231F20"/>
          <w:spacing w:val="-4"/>
          <w:w w:val="110"/>
        </w:rPr>
        <w:t>akzeptieren,</w:t>
      </w:r>
      <w:r>
        <w:rPr>
          <w:rFonts w:ascii="Calibri" w:hAnsi="Calibri"/>
          <w:color w:val="231F20"/>
          <w:spacing w:val="-25"/>
          <w:w w:val="110"/>
        </w:rPr>
        <w:t xml:space="preserve"> </w:t>
      </w:r>
      <w:r>
        <w:rPr>
          <w:rFonts w:ascii="Calibri" w:hAnsi="Calibri"/>
          <w:color w:val="231F20"/>
          <w:spacing w:val="-4"/>
          <w:w w:val="110"/>
        </w:rPr>
        <w:t>wenn</w:t>
      </w:r>
      <w:r>
        <w:rPr>
          <w:rFonts w:ascii="Calibri" w:hAnsi="Calibri"/>
          <w:color w:val="231F20"/>
          <w:spacing w:val="-25"/>
          <w:w w:val="110"/>
        </w:rPr>
        <w:t xml:space="preserve"> </w:t>
      </w:r>
      <w:r>
        <w:rPr>
          <w:rFonts w:ascii="Calibri" w:hAnsi="Calibri"/>
          <w:color w:val="231F20"/>
          <w:spacing w:val="-3"/>
          <w:w w:val="110"/>
        </w:rPr>
        <w:t xml:space="preserve">bei </w:t>
      </w:r>
      <w:r>
        <w:rPr>
          <w:rFonts w:ascii="Calibri" w:hAnsi="Calibri"/>
          <w:color w:val="231F20"/>
          <w:w w:val="110"/>
        </w:rPr>
        <w:t>Wahlen</w:t>
      </w:r>
      <w:r>
        <w:rPr>
          <w:rFonts w:ascii="Calibri" w:hAnsi="Calibri"/>
          <w:color w:val="231F20"/>
          <w:spacing w:val="-19"/>
          <w:w w:val="110"/>
        </w:rPr>
        <w:t xml:space="preserve"> </w:t>
      </w:r>
      <w:r>
        <w:rPr>
          <w:rFonts w:ascii="Calibri" w:hAnsi="Calibri"/>
          <w:color w:val="231F20"/>
          <w:w w:val="110"/>
        </w:rPr>
        <w:t>eine</w:t>
      </w:r>
      <w:r>
        <w:rPr>
          <w:rFonts w:ascii="Calibri" w:hAnsi="Calibri"/>
          <w:color w:val="231F20"/>
          <w:spacing w:val="-18"/>
          <w:w w:val="110"/>
        </w:rPr>
        <w:t xml:space="preserve"> </w:t>
      </w:r>
      <w:r>
        <w:rPr>
          <w:rFonts w:ascii="Calibri" w:hAnsi="Calibri"/>
          <w:color w:val="231F20"/>
          <w:w w:val="110"/>
        </w:rPr>
        <w:t>andere</w:t>
      </w:r>
      <w:r>
        <w:rPr>
          <w:rFonts w:ascii="Calibri" w:hAnsi="Calibri"/>
          <w:color w:val="231F20"/>
          <w:spacing w:val="-18"/>
          <w:w w:val="110"/>
        </w:rPr>
        <w:t xml:space="preserve"> </w:t>
      </w:r>
      <w:r>
        <w:rPr>
          <w:rFonts w:ascii="Calibri" w:hAnsi="Calibri"/>
          <w:color w:val="231F20"/>
          <w:w w:val="110"/>
        </w:rPr>
        <w:t>Meinung</w:t>
      </w:r>
      <w:r>
        <w:rPr>
          <w:rFonts w:ascii="Calibri" w:hAnsi="Calibri"/>
          <w:color w:val="231F20"/>
          <w:spacing w:val="-19"/>
          <w:w w:val="110"/>
        </w:rPr>
        <w:t xml:space="preserve"> </w:t>
      </w:r>
      <w:r>
        <w:rPr>
          <w:rFonts w:ascii="Calibri" w:hAnsi="Calibri"/>
          <w:color w:val="231F20"/>
          <w:w w:val="110"/>
        </w:rPr>
        <w:t>als</w:t>
      </w:r>
      <w:r>
        <w:rPr>
          <w:rFonts w:ascii="Calibri" w:hAnsi="Calibri"/>
          <w:color w:val="231F20"/>
          <w:spacing w:val="-18"/>
          <w:w w:val="110"/>
        </w:rPr>
        <w:t xml:space="preserve"> </w:t>
      </w:r>
      <w:r>
        <w:rPr>
          <w:rFonts w:ascii="Calibri" w:hAnsi="Calibri"/>
          <w:color w:val="231F20"/>
          <w:w w:val="110"/>
        </w:rPr>
        <w:t>die</w:t>
      </w:r>
      <w:r>
        <w:rPr>
          <w:rFonts w:ascii="Calibri" w:hAnsi="Calibri"/>
          <w:color w:val="231F20"/>
          <w:spacing w:val="-18"/>
          <w:w w:val="110"/>
        </w:rPr>
        <w:t xml:space="preserve"> </w:t>
      </w:r>
      <w:r>
        <w:rPr>
          <w:rFonts w:ascii="Calibri" w:hAnsi="Calibri"/>
          <w:color w:val="231F20"/>
          <w:w w:val="110"/>
        </w:rPr>
        <w:t>ihre</w:t>
      </w:r>
      <w:r>
        <w:rPr>
          <w:rFonts w:ascii="Calibri" w:hAnsi="Calibri"/>
          <w:color w:val="231F20"/>
          <w:spacing w:val="-18"/>
          <w:w w:val="110"/>
        </w:rPr>
        <w:t xml:space="preserve"> </w:t>
      </w:r>
      <w:r>
        <w:rPr>
          <w:rFonts w:ascii="Calibri" w:hAnsi="Calibri"/>
          <w:color w:val="231F20"/>
          <w:w w:val="110"/>
        </w:rPr>
        <w:t>gewinnt.</w:t>
      </w:r>
    </w:p>
    <w:p w14:paraId="5C35DC88" w14:textId="77777777" w:rsidR="00246A0E" w:rsidRDefault="00192540">
      <w:pPr>
        <w:pStyle w:val="Textkrper"/>
        <w:spacing w:line="266" w:lineRule="auto"/>
        <w:ind w:left="936" w:right="24" w:firstLine="396"/>
        <w:rPr>
          <w:rFonts w:ascii="Calibri" w:hAnsi="Calibri"/>
        </w:rPr>
      </w:pPr>
      <w:r>
        <w:rPr>
          <w:rFonts w:ascii="Calibri" w:hAnsi="Calibri"/>
          <w:color w:val="231F20"/>
          <w:spacing w:val="-3"/>
          <w:w w:val="105"/>
        </w:rPr>
        <w:t xml:space="preserve">Das </w:t>
      </w:r>
      <w:r>
        <w:rPr>
          <w:rFonts w:ascii="Calibri" w:hAnsi="Calibri"/>
          <w:color w:val="231F20"/>
          <w:spacing w:val="-4"/>
          <w:w w:val="105"/>
        </w:rPr>
        <w:t xml:space="preserve">klingt einfach </w:t>
      </w:r>
      <w:r>
        <w:rPr>
          <w:rFonts w:ascii="Calibri" w:hAnsi="Calibri"/>
          <w:color w:val="231F20"/>
          <w:spacing w:val="-3"/>
          <w:w w:val="105"/>
        </w:rPr>
        <w:t xml:space="preserve">und </w:t>
      </w:r>
      <w:r>
        <w:rPr>
          <w:rFonts w:ascii="Calibri" w:hAnsi="Calibri"/>
          <w:color w:val="231F20"/>
          <w:spacing w:val="-4"/>
          <w:w w:val="105"/>
        </w:rPr>
        <w:t xml:space="preserve">logisch, ist </w:t>
      </w:r>
      <w:r>
        <w:rPr>
          <w:rFonts w:ascii="Calibri" w:hAnsi="Calibri"/>
          <w:color w:val="231F20"/>
          <w:spacing w:val="-3"/>
          <w:w w:val="105"/>
        </w:rPr>
        <w:t xml:space="preserve">aber </w:t>
      </w:r>
      <w:r>
        <w:rPr>
          <w:rFonts w:ascii="Calibri" w:hAnsi="Calibri"/>
          <w:color w:val="231F20"/>
          <w:spacing w:val="-6"/>
          <w:w w:val="105"/>
        </w:rPr>
        <w:t xml:space="preserve">keine </w:t>
      </w:r>
      <w:r>
        <w:rPr>
          <w:rFonts w:ascii="Calibri" w:hAnsi="Calibri"/>
          <w:color w:val="231F20"/>
          <w:spacing w:val="-7"/>
          <w:w w:val="105"/>
        </w:rPr>
        <w:t xml:space="preserve">Selbstverständlichkeit. </w:t>
      </w:r>
      <w:r>
        <w:rPr>
          <w:rFonts w:ascii="Calibri" w:hAnsi="Calibri"/>
          <w:color w:val="231F20"/>
          <w:spacing w:val="-4"/>
          <w:w w:val="105"/>
        </w:rPr>
        <w:t xml:space="preserve">Der </w:t>
      </w:r>
      <w:r>
        <w:rPr>
          <w:rFonts w:ascii="Calibri" w:hAnsi="Calibri"/>
          <w:color w:val="231F20"/>
          <w:spacing w:val="-6"/>
          <w:w w:val="105"/>
        </w:rPr>
        <w:t xml:space="preserve">deutsche </w:t>
      </w:r>
      <w:r>
        <w:rPr>
          <w:rFonts w:ascii="Calibri" w:hAnsi="Calibri"/>
          <w:color w:val="231F20"/>
          <w:spacing w:val="-9"/>
          <w:w w:val="105"/>
        </w:rPr>
        <w:t xml:space="preserve">Kommunikations- </w:t>
      </w:r>
      <w:r>
        <w:rPr>
          <w:rFonts w:ascii="Calibri" w:hAnsi="Calibri"/>
          <w:color w:val="231F20"/>
          <w:w w:val="105"/>
        </w:rPr>
        <w:t>wissenschaftler Wolfgang Schweiger beschäftigt sich seit langem mit Themen wie Mediennutzung und Medienwandel, Vertrauen in Journalismus, Social Media oder damit, wie öffentliche</w:t>
      </w:r>
    </w:p>
    <w:p w14:paraId="195A3123" w14:textId="77777777" w:rsidR="00246A0E" w:rsidRDefault="00192540">
      <w:pPr>
        <w:pStyle w:val="Textkrper"/>
        <w:spacing w:line="238" w:lineRule="exact"/>
        <w:ind w:left="936"/>
        <w:rPr>
          <w:rFonts w:ascii="Calibri"/>
        </w:rPr>
      </w:pPr>
      <w:r>
        <w:rPr>
          <w:rFonts w:ascii="Calibri"/>
          <w:color w:val="231F20"/>
          <w:w w:val="105"/>
        </w:rPr>
        <w:t>Meinung entsteht. Anfang</w:t>
      </w:r>
      <w:r>
        <w:rPr>
          <w:rFonts w:ascii="Calibri"/>
          <w:color w:val="231F20"/>
          <w:w w:val="105"/>
        </w:rPr>
        <w:t xml:space="preserve"> 2017 hat er das Buch</w:t>
      </w:r>
    </w:p>
    <w:p w14:paraId="341BDC7D" w14:textId="77777777" w:rsidR="00246A0E" w:rsidRDefault="00192540">
      <w:pPr>
        <w:pStyle w:val="Textkrper"/>
        <w:spacing w:before="9" w:line="266" w:lineRule="auto"/>
        <w:ind w:left="936" w:right="24"/>
        <w:rPr>
          <w:rFonts w:ascii="Calibri" w:hAnsi="Calibri"/>
        </w:rPr>
      </w:pPr>
      <w:r>
        <w:rPr>
          <w:rFonts w:ascii="Calibri" w:hAnsi="Calibri"/>
          <w:color w:val="231F20"/>
          <w:spacing w:val="-3"/>
          <w:w w:val="105"/>
        </w:rPr>
        <w:t xml:space="preserve">«Der </w:t>
      </w:r>
      <w:r>
        <w:rPr>
          <w:rFonts w:ascii="Calibri" w:hAnsi="Calibri"/>
          <w:color w:val="231F20"/>
          <w:spacing w:val="-5"/>
          <w:w w:val="105"/>
        </w:rPr>
        <w:t xml:space="preserve">(des)informierte </w:t>
      </w:r>
      <w:r>
        <w:rPr>
          <w:rFonts w:ascii="Calibri" w:hAnsi="Calibri"/>
          <w:color w:val="231F20"/>
          <w:spacing w:val="-4"/>
          <w:w w:val="105"/>
        </w:rPr>
        <w:t xml:space="preserve">Bürger </w:t>
      </w:r>
      <w:r>
        <w:rPr>
          <w:rFonts w:ascii="Calibri" w:hAnsi="Calibri"/>
          <w:color w:val="231F20"/>
          <w:w w:val="105"/>
        </w:rPr>
        <w:t xml:space="preserve">im </w:t>
      </w:r>
      <w:r>
        <w:rPr>
          <w:rFonts w:ascii="Calibri" w:hAnsi="Calibri"/>
          <w:color w:val="231F20"/>
          <w:spacing w:val="-4"/>
          <w:w w:val="105"/>
        </w:rPr>
        <w:t xml:space="preserve">Netz» </w:t>
      </w:r>
      <w:r>
        <w:rPr>
          <w:rFonts w:ascii="Calibri" w:hAnsi="Calibri"/>
          <w:color w:val="231F20"/>
          <w:spacing w:val="-6"/>
          <w:w w:val="105"/>
        </w:rPr>
        <w:t xml:space="preserve">veröffentlicht, </w:t>
      </w:r>
      <w:r>
        <w:rPr>
          <w:rFonts w:ascii="Calibri" w:hAnsi="Calibri"/>
          <w:color w:val="231F20"/>
          <w:w w:val="105"/>
        </w:rPr>
        <w:t xml:space="preserve">in </w:t>
      </w:r>
      <w:r>
        <w:rPr>
          <w:rFonts w:ascii="Calibri" w:hAnsi="Calibri"/>
          <w:color w:val="231F20"/>
          <w:spacing w:val="-3"/>
          <w:w w:val="105"/>
        </w:rPr>
        <w:t xml:space="preserve">dem </w:t>
      </w:r>
      <w:r>
        <w:rPr>
          <w:rFonts w:ascii="Calibri" w:hAnsi="Calibri"/>
          <w:color w:val="231F20"/>
          <w:w w:val="105"/>
        </w:rPr>
        <w:t xml:space="preserve">er die Frage stellt, ob die sozialen Medien die Meinungsbildung </w:t>
      </w:r>
      <w:r>
        <w:rPr>
          <w:rFonts w:ascii="Calibri" w:hAnsi="Calibri"/>
          <w:color w:val="231F20"/>
          <w:spacing w:val="-3"/>
          <w:w w:val="105"/>
        </w:rPr>
        <w:t xml:space="preserve">der </w:t>
      </w:r>
      <w:r>
        <w:rPr>
          <w:rFonts w:ascii="Calibri" w:hAnsi="Calibri"/>
          <w:color w:val="231F20"/>
          <w:spacing w:val="-4"/>
          <w:w w:val="105"/>
        </w:rPr>
        <w:t xml:space="preserve">Bürger*innen </w:t>
      </w:r>
      <w:r>
        <w:rPr>
          <w:rFonts w:ascii="Calibri" w:hAnsi="Calibri"/>
          <w:color w:val="231F20"/>
          <w:spacing w:val="-5"/>
          <w:w w:val="105"/>
        </w:rPr>
        <w:t>verändern.</w:t>
      </w:r>
    </w:p>
    <w:p w14:paraId="2BE679E8" w14:textId="77777777" w:rsidR="00246A0E" w:rsidRDefault="00192540">
      <w:pPr>
        <w:pStyle w:val="Textkrper"/>
        <w:spacing w:line="266" w:lineRule="auto"/>
        <w:ind w:left="936" w:right="68" w:firstLine="396"/>
        <w:rPr>
          <w:rFonts w:ascii="Calibri" w:hAnsi="Calibri"/>
        </w:rPr>
      </w:pPr>
      <w:r>
        <w:rPr>
          <w:rFonts w:ascii="Calibri" w:hAnsi="Calibri"/>
          <w:color w:val="231F20"/>
          <w:spacing w:val="-4"/>
          <w:w w:val="105"/>
        </w:rPr>
        <w:t xml:space="preserve">Tatsächlich </w:t>
      </w:r>
      <w:r>
        <w:rPr>
          <w:rFonts w:ascii="Calibri" w:hAnsi="Calibri"/>
          <w:color w:val="231F20"/>
          <w:w w:val="105"/>
        </w:rPr>
        <w:t xml:space="preserve">hat sich das  </w:t>
      </w:r>
      <w:r>
        <w:rPr>
          <w:rFonts w:ascii="Calibri" w:hAnsi="Calibri"/>
          <w:color w:val="231F20"/>
          <w:spacing w:val="-3"/>
          <w:w w:val="105"/>
        </w:rPr>
        <w:t xml:space="preserve">Internet  </w:t>
      </w:r>
      <w:r>
        <w:rPr>
          <w:rFonts w:ascii="Calibri" w:hAnsi="Calibri"/>
          <w:color w:val="231F20"/>
          <w:w w:val="105"/>
        </w:rPr>
        <w:t xml:space="preserve">in  </w:t>
      </w:r>
      <w:r>
        <w:rPr>
          <w:rFonts w:ascii="Calibri" w:hAnsi="Calibri"/>
          <w:color w:val="231F20"/>
          <w:spacing w:val="-2"/>
          <w:w w:val="105"/>
        </w:rPr>
        <w:t xml:space="preserve">den </w:t>
      </w:r>
      <w:r>
        <w:rPr>
          <w:rFonts w:ascii="Calibri" w:hAnsi="Calibri"/>
          <w:color w:val="231F20"/>
          <w:spacing w:val="-3"/>
          <w:w w:val="105"/>
        </w:rPr>
        <w:t xml:space="preserve">letzten zwei Jahrzehnten </w:t>
      </w:r>
      <w:r>
        <w:rPr>
          <w:rFonts w:ascii="Calibri" w:hAnsi="Calibri"/>
          <w:color w:val="231F20"/>
          <w:w w:val="105"/>
        </w:rPr>
        <w:t xml:space="preserve">zu einem riesigen </w:t>
      </w:r>
      <w:r>
        <w:rPr>
          <w:rFonts w:ascii="Calibri" w:hAnsi="Calibri"/>
          <w:color w:val="231F20"/>
          <w:spacing w:val="-6"/>
          <w:w w:val="105"/>
        </w:rPr>
        <w:t xml:space="preserve">Kosmos </w:t>
      </w:r>
      <w:r>
        <w:rPr>
          <w:rFonts w:ascii="Calibri" w:hAnsi="Calibri"/>
          <w:color w:val="231F20"/>
          <w:spacing w:val="-3"/>
          <w:w w:val="105"/>
        </w:rPr>
        <w:t xml:space="preserve">entwickelt, </w:t>
      </w:r>
      <w:r>
        <w:rPr>
          <w:rFonts w:ascii="Calibri" w:hAnsi="Calibri"/>
          <w:color w:val="231F20"/>
          <w:w w:val="105"/>
        </w:rPr>
        <w:t xml:space="preserve">in dem sich die Menschen mit </w:t>
      </w:r>
      <w:r>
        <w:rPr>
          <w:rFonts w:ascii="Calibri" w:hAnsi="Calibri"/>
          <w:color w:val="231F20"/>
          <w:spacing w:val="-3"/>
          <w:w w:val="105"/>
        </w:rPr>
        <w:t xml:space="preserve">Informa- </w:t>
      </w:r>
      <w:r>
        <w:rPr>
          <w:rFonts w:ascii="Calibri" w:hAnsi="Calibri"/>
          <w:color w:val="231F20"/>
          <w:w w:val="105"/>
        </w:rPr>
        <w:t xml:space="preserve">tionen aller Art </w:t>
      </w:r>
      <w:r>
        <w:rPr>
          <w:rFonts w:ascii="Calibri" w:hAnsi="Calibri"/>
          <w:color w:val="231F20"/>
          <w:spacing w:val="-3"/>
          <w:w w:val="105"/>
        </w:rPr>
        <w:t xml:space="preserve">versorgen. </w:t>
      </w:r>
      <w:r>
        <w:rPr>
          <w:rFonts w:ascii="Calibri" w:hAnsi="Calibri"/>
          <w:color w:val="231F20"/>
          <w:w w:val="105"/>
        </w:rPr>
        <w:t xml:space="preserve">Im </w:t>
      </w:r>
      <w:r>
        <w:rPr>
          <w:rFonts w:ascii="Calibri" w:hAnsi="Calibri"/>
          <w:color w:val="231F20"/>
          <w:spacing w:val="-3"/>
          <w:w w:val="105"/>
        </w:rPr>
        <w:t xml:space="preserve">Internet </w:t>
      </w:r>
      <w:r>
        <w:rPr>
          <w:rFonts w:ascii="Calibri" w:hAnsi="Calibri"/>
          <w:color w:val="231F20"/>
          <w:spacing w:val="-2"/>
          <w:w w:val="105"/>
        </w:rPr>
        <w:t xml:space="preserve">teilen </w:t>
      </w:r>
      <w:r>
        <w:rPr>
          <w:rFonts w:ascii="Calibri" w:hAnsi="Calibri"/>
          <w:color w:val="231F20"/>
          <w:w w:val="105"/>
        </w:rPr>
        <w:t>sie</w:t>
      </w:r>
      <w:r>
        <w:rPr>
          <w:rFonts w:ascii="Calibri" w:hAnsi="Calibri"/>
          <w:color w:val="231F20"/>
          <w:spacing w:val="-31"/>
          <w:w w:val="105"/>
        </w:rPr>
        <w:t xml:space="preserve"> </w:t>
      </w:r>
      <w:r>
        <w:rPr>
          <w:rFonts w:ascii="Calibri" w:hAnsi="Calibri"/>
          <w:color w:val="231F20"/>
          <w:w w:val="105"/>
        </w:rPr>
        <w:t>sich</w:t>
      </w:r>
    </w:p>
    <w:p w14:paraId="43DF9299" w14:textId="77777777" w:rsidR="00246A0E" w:rsidRDefault="00192540">
      <w:pPr>
        <w:pStyle w:val="Textkrper"/>
        <w:spacing w:line="266" w:lineRule="auto"/>
        <w:ind w:left="936" w:right="42"/>
        <w:rPr>
          <w:rFonts w:ascii="Calibri" w:hAnsi="Calibri"/>
        </w:rPr>
      </w:pPr>
      <w:r>
        <w:rPr>
          <w:rFonts w:ascii="Calibri" w:hAnsi="Calibri"/>
          <w:color w:val="231F20"/>
          <w:spacing w:val="-3"/>
          <w:w w:val="105"/>
        </w:rPr>
        <w:t xml:space="preserve">mit, </w:t>
      </w:r>
      <w:r>
        <w:rPr>
          <w:rFonts w:ascii="Calibri" w:hAnsi="Calibri"/>
          <w:color w:val="231F20"/>
          <w:spacing w:val="-4"/>
          <w:w w:val="105"/>
        </w:rPr>
        <w:t xml:space="preserve">tauschen </w:t>
      </w:r>
      <w:r>
        <w:rPr>
          <w:rFonts w:ascii="Calibri" w:hAnsi="Calibri"/>
          <w:color w:val="231F20"/>
          <w:spacing w:val="-3"/>
          <w:w w:val="105"/>
        </w:rPr>
        <w:t xml:space="preserve">sich aus und </w:t>
      </w:r>
      <w:r>
        <w:rPr>
          <w:rFonts w:ascii="Calibri" w:hAnsi="Calibri"/>
          <w:color w:val="231F20"/>
          <w:spacing w:val="-4"/>
          <w:w w:val="105"/>
        </w:rPr>
        <w:t xml:space="preserve">bilden </w:t>
      </w:r>
      <w:r>
        <w:rPr>
          <w:rFonts w:ascii="Calibri" w:hAnsi="Calibri"/>
          <w:color w:val="231F20"/>
          <w:spacing w:val="-3"/>
          <w:w w:val="105"/>
        </w:rPr>
        <w:t xml:space="preserve">sich eine </w:t>
      </w:r>
      <w:r>
        <w:rPr>
          <w:rFonts w:ascii="Calibri" w:hAnsi="Calibri"/>
          <w:color w:val="231F20"/>
          <w:spacing w:val="-6"/>
          <w:w w:val="105"/>
        </w:rPr>
        <w:t xml:space="preserve">Meinung </w:t>
      </w:r>
      <w:r>
        <w:rPr>
          <w:rFonts w:ascii="Calibri" w:hAnsi="Calibri"/>
          <w:color w:val="231F20"/>
          <w:w w:val="105"/>
        </w:rPr>
        <w:t xml:space="preserve">über die </w:t>
      </w:r>
      <w:r>
        <w:rPr>
          <w:rFonts w:ascii="Calibri" w:hAnsi="Calibri"/>
          <w:color w:val="231F20"/>
          <w:spacing w:val="-4"/>
          <w:w w:val="105"/>
        </w:rPr>
        <w:t xml:space="preserve">Welt. </w:t>
      </w:r>
      <w:r>
        <w:rPr>
          <w:rFonts w:ascii="Calibri" w:hAnsi="Calibri"/>
          <w:color w:val="231F20"/>
          <w:spacing w:val="-2"/>
          <w:w w:val="105"/>
        </w:rPr>
        <w:t xml:space="preserve">Anders </w:t>
      </w:r>
      <w:r>
        <w:rPr>
          <w:rFonts w:ascii="Calibri" w:hAnsi="Calibri"/>
          <w:color w:val="231F20"/>
          <w:w w:val="105"/>
        </w:rPr>
        <w:t xml:space="preserve">als in </w:t>
      </w:r>
      <w:r>
        <w:rPr>
          <w:rFonts w:ascii="Calibri" w:hAnsi="Calibri"/>
          <w:color w:val="231F20"/>
          <w:spacing w:val="-3"/>
          <w:w w:val="105"/>
        </w:rPr>
        <w:t xml:space="preserve">herkömmlichen </w:t>
      </w:r>
      <w:r>
        <w:rPr>
          <w:rFonts w:ascii="Calibri" w:hAnsi="Calibri"/>
          <w:color w:val="231F20"/>
          <w:spacing w:val="-2"/>
          <w:w w:val="105"/>
        </w:rPr>
        <w:t>Medie</w:t>
      </w:r>
      <w:r>
        <w:rPr>
          <w:rFonts w:ascii="Calibri" w:hAnsi="Calibri"/>
          <w:color w:val="231F20"/>
          <w:spacing w:val="-2"/>
          <w:w w:val="105"/>
        </w:rPr>
        <w:t xml:space="preserve">n </w:t>
      </w:r>
      <w:r>
        <w:rPr>
          <w:rFonts w:ascii="Calibri" w:hAnsi="Calibri"/>
          <w:color w:val="231F20"/>
          <w:w w:val="105"/>
        </w:rPr>
        <w:t xml:space="preserve">wie Fernsehen, Radio und Zeitungen gibt es im Internet jedoch kaum Qualitätskontrollen für </w:t>
      </w:r>
      <w:r>
        <w:rPr>
          <w:rFonts w:ascii="Calibri" w:hAnsi="Calibri"/>
          <w:color w:val="231F20"/>
          <w:spacing w:val="-3"/>
          <w:w w:val="105"/>
        </w:rPr>
        <w:t xml:space="preserve">Informationen. </w:t>
      </w:r>
      <w:r>
        <w:rPr>
          <w:rFonts w:ascii="Calibri" w:hAnsi="Calibri"/>
          <w:color w:val="231F20"/>
          <w:w w:val="105"/>
        </w:rPr>
        <w:t xml:space="preserve">Die </w:t>
      </w:r>
      <w:r>
        <w:rPr>
          <w:rFonts w:ascii="Calibri" w:hAnsi="Calibri"/>
          <w:color w:val="231F20"/>
          <w:spacing w:val="-3"/>
          <w:w w:val="105"/>
        </w:rPr>
        <w:t xml:space="preserve">journalistische Regel, </w:t>
      </w:r>
      <w:r>
        <w:rPr>
          <w:rFonts w:ascii="Calibri" w:hAnsi="Calibri"/>
          <w:color w:val="231F20"/>
          <w:w w:val="105"/>
        </w:rPr>
        <w:t xml:space="preserve">nach </w:t>
      </w:r>
      <w:r>
        <w:rPr>
          <w:rFonts w:ascii="Calibri" w:hAnsi="Calibri"/>
          <w:color w:val="231F20"/>
          <w:spacing w:val="-2"/>
          <w:w w:val="105"/>
        </w:rPr>
        <w:t xml:space="preserve">der </w:t>
      </w:r>
      <w:r>
        <w:rPr>
          <w:rFonts w:ascii="Calibri" w:hAnsi="Calibri"/>
          <w:color w:val="231F20"/>
          <w:spacing w:val="-3"/>
          <w:w w:val="105"/>
        </w:rPr>
        <w:t xml:space="preserve">Fakten </w:t>
      </w:r>
      <w:r>
        <w:rPr>
          <w:rFonts w:ascii="Calibri" w:hAnsi="Calibri"/>
          <w:color w:val="231F20"/>
          <w:w w:val="105"/>
        </w:rPr>
        <w:t xml:space="preserve">überprüft </w:t>
      </w:r>
      <w:r>
        <w:rPr>
          <w:rFonts w:ascii="Calibri" w:hAnsi="Calibri"/>
          <w:color w:val="231F20"/>
          <w:spacing w:val="-3"/>
          <w:w w:val="105"/>
        </w:rPr>
        <w:t xml:space="preserve">werden </w:t>
      </w:r>
      <w:r>
        <w:rPr>
          <w:rFonts w:ascii="Calibri" w:hAnsi="Calibri"/>
          <w:color w:val="231F20"/>
          <w:w w:val="105"/>
        </w:rPr>
        <w:t xml:space="preserve">müssen, </w:t>
      </w:r>
      <w:r>
        <w:rPr>
          <w:rFonts w:ascii="Calibri" w:hAnsi="Calibri"/>
          <w:color w:val="231F20"/>
          <w:spacing w:val="-3"/>
          <w:w w:val="105"/>
        </w:rPr>
        <w:t xml:space="preserve">existiert </w:t>
      </w:r>
      <w:r>
        <w:rPr>
          <w:rFonts w:ascii="Calibri" w:hAnsi="Calibri"/>
          <w:color w:val="231F20"/>
          <w:w w:val="105"/>
        </w:rPr>
        <w:t xml:space="preserve">nicht </w:t>
      </w:r>
      <w:r>
        <w:rPr>
          <w:rFonts w:ascii="Calibri" w:hAnsi="Calibri"/>
          <w:color w:val="231F20"/>
          <w:spacing w:val="-2"/>
          <w:w w:val="105"/>
        </w:rPr>
        <w:t xml:space="preserve">bei </w:t>
      </w:r>
      <w:r>
        <w:rPr>
          <w:rFonts w:ascii="Calibri" w:hAnsi="Calibri"/>
          <w:color w:val="231F20"/>
          <w:spacing w:val="-3"/>
          <w:w w:val="105"/>
        </w:rPr>
        <w:t xml:space="preserve">Facebook, </w:t>
      </w:r>
      <w:r>
        <w:rPr>
          <w:rFonts w:ascii="Calibri" w:hAnsi="Calibri"/>
          <w:color w:val="231F20"/>
          <w:spacing w:val="-7"/>
          <w:w w:val="105"/>
        </w:rPr>
        <w:t xml:space="preserve">Twitter,  </w:t>
      </w:r>
      <w:r>
        <w:rPr>
          <w:rFonts w:ascii="Calibri" w:hAnsi="Calibri"/>
          <w:color w:val="231F20"/>
          <w:spacing w:val="-3"/>
          <w:w w:val="105"/>
        </w:rPr>
        <w:t xml:space="preserve">Instagram,  </w:t>
      </w:r>
      <w:r>
        <w:rPr>
          <w:rFonts w:ascii="Calibri" w:hAnsi="Calibri"/>
          <w:color w:val="231F20"/>
          <w:spacing w:val="-5"/>
          <w:w w:val="105"/>
        </w:rPr>
        <w:t xml:space="preserve">Youtube,  </w:t>
      </w:r>
      <w:r>
        <w:rPr>
          <w:rFonts w:ascii="Calibri" w:hAnsi="Calibri"/>
          <w:color w:val="231F20"/>
          <w:spacing w:val="-2"/>
          <w:w w:val="105"/>
        </w:rPr>
        <w:t xml:space="preserve">Google </w:t>
      </w:r>
      <w:r>
        <w:rPr>
          <w:rFonts w:ascii="Calibri" w:hAnsi="Calibri"/>
          <w:color w:val="231F20"/>
          <w:w w:val="105"/>
        </w:rPr>
        <w:t xml:space="preserve">oder den </w:t>
      </w:r>
      <w:r>
        <w:rPr>
          <w:rFonts w:ascii="Calibri" w:hAnsi="Calibri"/>
          <w:color w:val="231F20"/>
          <w:spacing w:val="-3"/>
          <w:w w:val="105"/>
        </w:rPr>
        <w:t>pr</w:t>
      </w:r>
      <w:r>
        <w:rPr>
          <w:rFonts w:ascii="Calibri" w:hAnsi="Calibri"/>
          <w:color w:val="231F20"/>
          <w:spacing w:val="-3"/>
          <w:w w:val="105"/>
        </w:rPr>
        <w:t xml:space="preserve">ivaten </w:t>
      </w:r>
      <w:r>
        <w:rPr>
          <w:rFonts w:ascii="Calibri" w:hAnsi="Calibri"/>
          <w:color w:val="231F20"/>
          <w:spacing w:val="-4"/>
          <w:w w:val="105"/>
        </w:rPr>
        <w:t xml:space="preserve">Blogs </w:t>
      </w:r>
      <w:r>
        <w:rPr>
          <w:rFonts w:ascii="Calibri" w:hAnsi="Calibri"/>
          <w:color w:val="231F20"/>
          <w:spacing w:val="-3"/>
          <w:w w:val="105"/>
        </w:rPr>
        <w:t xml:space="preserve">und </w:t>
      </w:r>
      <w:r>
        <w:rPr>
          <w:rFonts w:ascii="Calibri" w:hAnsi="Calibri"/>
          <w:color w:val="231F20"/>
          <w:spacing w:val="-6"/>
          <w:w w:val="105"/>
        </w:rPr>
        <w:t xml:space="preserve">Websites. </w:t>
      </w:r>
      <w:r>
        <w:rPr>
          <w:rFonts w:ascii="Calibri" w:hAnsi="Calibri"/>
          <w:color w:val="231F20"/>
          <w:spacing w:val="-3"/>
          <w:w w:val="105"/>
        </w:rPr>
        <w:t xml:space="preserve">Hier </w:t>
      </w:r>
      <w:r>
        <w:rPr>
          <w:rFonts w:ascii="Calibri" w:hAnsi="Calibri"/>
          <w:color w:val="231F20"/>
          <w:spacing w:val="-5"/>
          <w:w w:val="105"/>
        </w:rPr>
        <w:t xml:space="preserve">stehen </w:t>
      </w:r>
      <w:r>
        <w:rPr>
          <w:rFonts w:ascii="Calibri" w:hAnsi="Calibri"/>
          <w:color w:val="231F20"/>
          <w:spacing w:val="-4"/>
          <w:w w:val="105"/>
        </w:rPr>
        <w:t xml:space="preserve">Nachrichten neben Lügen, </w:t>
      </w:r>
      <w:r>
        <w:rPr>
          <w:rFonts w:ascii="Calibri" w:hAnsi="Calibri"/>
          <w:color w:val="231F20"/>
          <w:spacing w:val="-5"/>
          <w:w w:val="105"/>
        </w:rPr>
        <w:t xml:space="preserve">vermischen  </w:t>
      </w:r>
      <w:r>
        <w:rPr>
          <w:rFonts w:ascii="Calibri" w:hAnsi="Calibri"/>
          <w:color w:val="231F20"/>
          <w:spacing w:val="-3"/>
          <w:w w:val="105"/>
        </w:rPr>
        <w:t xml:space="preserve">sich </w:t>
      </w:r>
      <w:r>
        <w:rPr>
          <w:rFonts w:ascii="Calibri" w:hAnsi="Calibri"/>
          <w:color w:val="231F20"/>
          <w:spacing w:val="-6"/>
          <w:w w:val="105"/>
        </w:rPr>
        <w:t xml:space="preserve">Fakten </w:t>
      </w:r>
      <w:r>
        <w:rPr>
          <w:rFonts w:ascii="Calibri" w:hAnsi="Calibri"/>
          <w:color w:val="231F20"/>
          <w:spacing w:val="-3"/>
          <w:w w:val="105"/>
        </w:rPr>
        <w:t xml:space="preserve">mit </w:t>
      </w:r>
      <w:r>
        <w:rPr>
          <w:rFonts w:ascii="Calibri" w:hAnsi="Calibri"/>
          <w:color w:val="231F20"/>
          <w:spacing w:val="-6"/>
          <w:w w:val="105"/>
        </w:rPr>
        <w:t xml:space="preserve">Verschwörungstheorien, </w:t>
      </w:r>
      <w:r>
        <w:rPr>
          <w:rFonts w:ascii="Calibri" w:hAnsi="Calibri"/>
          <w:color w:val="231F20"/>
          <w:spacing w:val="-3"/>
          <w:w w:val="105"/>
        </w:rPr>
        <w:t xml:space="preserve">und </w:t>
      </w:r>
      <w:r>
        <w:rPr>
          <w:rFonts w:ascii="Calibri" w:hAnsi="Calibri"/>
          <w:color w:val="231F20"/>
          <w:spacing w:val="-4"/>
          <w:w w:val="105"/>
        </w:rPr>
        <w:t xml:space="preserve">gute </w:t>
      </w:r>
      <w:r>
        <w:rPr>
          <w:rFonts w:ascii="Calibri" w:hAnsi="Calibri"/>
          <w:color w:val="231F20"/>
          <w:spacing w:val="-5"/>
          <w:w w:val="105"/>
        </w:rPr>
        <w:t xml:space="preserve">Absichten </w:t>
      </w:r>
      <w:r>
        <w:rPr>
          <w:rFonts w:ascii="Calibri" w:hAnsi="Calibri"/>
          <w:color w:val="231F20"/>
          <w:w w:val="105"/>
        </w:rPr>
        <w:t>werden oft von Hasskommentaren</w:t>
      </w:r>
      <w:r>
        <w:rPr>
          <w:rFonts w:ascii="Calibri" w:hAnsi="Calibri"/>
          <w:color w:val="231F20"/>
          <w:spacing w:val="18"/>
          <w:w w:val="105"/>
        </w:rPr>
        <w:t xml:space="preserve"> </w:t>
      </w:r>
      <w:r>
        <w:rPr>
          <w:rFonts w:ascii="Calibri" w:hAnsi="Calibri"/>
          <w:color w:val="231F20"/>
          <w:w w:val="105"/>
        </w:rPr>
        <w:t>verdrängt.</w:t>
      </w:r>
    </w:p>
    <w:p w14:paraId="7307BED6" w14:textId="77777777" w:rsidR="00246A0E" w:rsidRDefault="00192540">
      <w:pPr>
        <w:pStyle w:val="Textkrper"/>
        <w:spacing w:line="266" w:lineRule="auto"/>
        <w:ind w:left="936" w:right="67" w:firstLine="396"/>
        <w:rPr>
          <w:rFonts w:ascii="Calibri" w:hAnsi="Calibri"/>
        </w:rPr>
      </w:pPr>
      <w:r>
        <w:rPr>
          <w:rFonts w:ascii="Calibri" w:hAnsi="Calibri"/>
          <w:color w:val="231F20"/>
          <w:spacing w:val="-4"/>
          <w:w w:val="110"/>
        </w:rPr>
        <w:t>Hinzu</w:t>
      </w:r>
      <w:r>
        <w:rPr>
          <w:rFonts w:ascii="Calibri" w:hAnsi="Calibri"/>
          <w:color w:val="231F20"/>
          <w:spacing w:val="-25"/>
          <w:w w:val="110"/>
        </w:rPr>
        <w:t xml:space="preserve"> </w:t>
      </w:r>
      <w:r>
        <w:rPr>
          <w:rFonts w:ascii="Calibri" w:hAnsi="Calibri"/>
          <w:color w:val="231F20"/>
          <w:spacing w:val="-5"/>
          <w:w w:val="110"/>
        </w:rPr>
        <w:t>kommt,</w:t>
      </w:r>
      <w:r>
        <w:rPr>
          <w:rFonts w:ascii="Calibri" w:hAnsi="Calibri"/>
          <w:color w:val="231F20"/>
          <w:spacing w:val="-25"/>
          <w:w w:val="110"/>
        </w:rPr>
        <w:t xml:space="preserve"> </w:t>
      </w:r>
      <w:r>
        <w:rPr>
          <w:rFonts w:ascii="Calibri" w:hAnsi="Calibri"/>
          <w:color w:val="231F20"/>
          <w:spacing w:val="-3"/>
          <w:w w:val="110"/>
        </w:rPr>
        <w:t>dass</w:t>
      </w:r>
      <w:r>
        <w:rPr>
          <w:rFonts w:ascii="Calibri" w:hAnsi="Calibri"/>
          <w:color w:val="231F20"/>
          <w:spacing w:val="-25"/>
          <w:w w:val="110"/>
        </w:rPr>
        <w:t xml:space="preserve"> </w:t>
      </w:r>
      <w:r>
        <w:rPr>
          <w:rFonts w:ascii="Calibri" w:hAnsi="Calibri"/>
          <w:color w:val="231F20"/>
          <w:spacing w:val="-3"/>
          <w:w w:val="110"/>
        </w:rPr>
        <w:t>sich</w:t>
      </w:r>
      <w:r>
        <w:rPr>
          <w:rFonts w:ascii="Calibri" w:hAnsi="Calibri"/>
          <w:color w:val="231F20"/>
          <w:spacing w:val="-25"/>
          <w:w w:val="110"/>
        </w:rPr>
        <w:t xml:space="preserve"> </w:t>
      </w:r>
      <w:r>
        <w:rPr>
          <w:rFonts w:ascii="Calibri" w:hAnsi="Calibri"/>
          <w:color w:val="231F20"/>
          <w:spacing w:val="-3"/>
          <w:w w:val="110"/>
        </w:rPr>
        <w:t>der</w:t>
      </w:r>
      <w:r>
        <w:rPr>
          <w:rFonts w:ascii="Calibri" w:hAnsi="Calibri"/>
          <w:color w:val="231F20"/>
          <w:spacing w:val="-25"/>
          <w:w w:val="110"/>
        </w:rPr>
        <w:t xml:space="preserve"> </w:t>
      </w:r>
      <w:r>
        <w:rPr>
          <w:rFonts w:ascii="Calibri" w:hAnsi="Calibri"/>
          <w:color w:val="231F20"/>
          <w:spacing w:val="-4"/>
          <w:w w:val="110"/>
        </w:rPr>
        <w:t>Mensch</w:t>
      </w:r>
      <w:r>
        <w:rPr>
          <w:rFonts w:ascii="Calibri" w:hAnsi="Calibri"/>
          <w:color w:val="231F20"/>
          <w:spacing w:val="-25"/>
          <w:w w:val="110"/>
        </w:rPr>
        <w:t xml:space="preserve"> </w:t>
      </w:r>
      <w:r>
        <w:rPr>
          <w:rFonts w:ascii="Calibri" w:hAnsi="Calibri"/>
          <w:color w:val="231F20"/>
          <w:w w:val="110"/>
        </w:rPr>
        <w:t>im</w:t>
      </w:r>
      <w:r>
        <w:rPr>
          <w:rFonts w:ascii="Calibri" w:hAnsi="Calibri"/>
          <w:color w:val="231F20"/>
          <w:spacing w:val="-25"/>
          <w:w w:val="110"/>
        </w:rPr>
        <w:t xml:space="preserve"> </w:t>
      </w:r>
      <w:r>
        <w:rPr>
          <w:rFonts w:ascii="Calibri" w:hAnsi="Calibri"/>
          <w:color w:val="231F20"/>
          <w:spacing w:val="-4"/>
          <w:w w:val="110"/>
        </w:rPr>
        <w:t xml:space="preserve">Internet </w:t>
      </w:r>
      <w:r>
        <w:rPr>
          <w:rFonts w:ascii="Calibri" w:hAnsi="Calibri"/>
          <w:color w:val="231F20"/>
          <w:w w:val="110"/>
        </w:rPr>
        <w:t>in</w:t>
      </w:r>
      <w:r>
        <w:rPr>
          <w:rFonts w:ascii="Calibri" w:hAnsi="Calibri"/>
          <w:color w:val="231F20"/>
          <w:spacing w:val="-21"/>
          <w:w w:val="110"/>
        </w:rPr>
        <w:t xml:space="preserve"> </w:t>
      </w:r>
      <w:r>
        <w:rPr>
          <w:rFonts w:ascii="Calibri" w:hAnsi="Calibri"/>
          <w:color w:val="231F20"/>
          <w:spacing w:val="-4"/>
          <w:w w:val="110"/>
        </w:rPr>
        <w:t>einem</w:t>
      </w:r>
      <w:r>
        <w:rPr>
          <w:rFonts w:ascii="Calibri" w:hAnsi="Calibri"/>
          <w:color w:val="231F20"/>
          <w:spacing w:val="-21"/>
          <w:w w:val="110"/>
        </w:rPr>
        <w:t xml:space="preserve"> </w:t>
      </w:r>
      <w:r>
        <w:rPr>
          <w:rFonts w:ascii="Calibri" w:hAnsi="Calibri"/>
          <w:color w:val="231F20"/>
          <w:spacing w:val="-5"/>
          <w:w w:val="110"/>
        </w:rPr>
        <w:t>Universum</w:t>
      </w:r>
      <w:r>
        <w:rPr>
          <w:rFonts w:ascii="Calibri" w:hAnsi="Calibri"/>
          <w:color w:val="231F20"/>
          <w:spacing w:val="-21"/>
          <w:w w:val="110"/>
        </w:rPr>
        <w:t xml:space="preserve"> </w:t>
      </w:r>
      <w:r>
        <w:rPr>
          <w:rFonts w:ascii="Calibri" w:hAnsi="Calibri"/>
          <w:color w:val="231F20"/>
          <w:spacing w:val="-5"/>
          <w:w w:val="110"/>
        </w:rPr>
        <w:t>bewegen</w:t>
      </w:r>
      <w:r>
        <w:rPr>
          <w:rFonts w:ascii="Calibri" w:hAnsi="Calibri"/>
          <w:color w:val="231F20"/>
          <w:spacing w:val="-21"/>
          <w:w w:val="110"/>
        </w:rPr>
        <w:t xml:space="preserve"> </w:t>
      </w:r>
      <w:r>
        <w:rPr>
          <w:rFonts w:ascii="Calibri" w:hAnsi="Calibri"/>
          <w:color w:val="231F20"/>
          <w:spacing w:val="-5"/>
          <w:w w:val="110"/>
        </w:rPr>
        <w:t>kann,</w:t>
      </w:r>
      <w:r>
        <w:rPr>
          <w:rFonts w:ascii="Calibri" w:hAnsi="Calibri"/>
          <w:color w:val="231F20"/>
          <w:spacing w:val="-21"/>
          <w:w w:val="110"/>
        </w:rPr>
        <w:t xml:space="preserve"> </w:t>
      </w:r>
      <w:r>
        <w:rPr>
          <w:rFonts w:ascii="Calibri" w:hAnsi="Calibri"/>
          <w:color w:val="231F20"/>
          <w:spacing w:val="-3"/>
          <w:w w:val="110"/>
        </w:rPr>
        <w:t>bei</w:t>
      </w:r>
      <w:r>
        <w:rPr>
          <w:rFonts w:ascii="Calibri" w:hAnsi="Calibri"/>
          <w:color w:val="231F20"/>
          <w:spacing w:val="-21"/>
          <w:w w:val="110"/>
        </w:rPr>
        <w:t xml:space="preserve"> </w:t>
      </w:r>
      <w:r>
        <w:rPr>
          <w:rFonts w:ascii="Calibri" w:hAnsi="Calibri"/>
          <w:color w:val="231F20"/>
          <w:spacing w:val="-3"/>
          <w:w w:val="110"/>
        </w:rPr>
        <w:t>dem</w:t>
      </w:r>
      <w:r>
        <w:rPr>
          <w:rFonts w:ascii="Calibri" w:hAnsi="Calibri"/>
          <w:color w:val="231F20"/>
          <w:spacing w:val="-21"/>
          <w:w w:val="110"/>
        </w:rPr>
        <w:t xml:space="preserve"> </w:t>
      </w:r>
      <w:r>
        <w:rPr>
          <w:rFonts w:ascii="Calibri" w:hAnsi="Calibri"/>
          <w:color w:val="231F20"/>
          <w:w w:val="110"/>
        </w:rPr>
        <w:t>er</w:t>
      </w:r>
      <w:r>
        <w:rPr>
          <w:rFonts w:ascii="Calibri" w:hAnsi="Calibri"/>
          <w:color w:val="231F20"/>
          <w:spacing w:val="-21"/>
          <w:w w:val="110"/>
        </w:rPr>
        <w:t xml:space="preserve"> </w:t>
      </w:r>
      <w:r>
        <w:rPr>
          <w:rFonts w:ascii="Calibri" w:hAnsi="Calibri"/>
          <w:color w:val="231F20"/>
          <w:spacing w:val="-4"/>
          <w:w w:val="110"/>
        </w:rPr>
        <w:t>sich nicht</w:t>
      </w:r>
      <w:r>
        <w:rPr>
          <w:rFonts w:ascii="Calibri" w:hAnsi="Calibri"/>
          <w:color w:val="231F20"/>
          <w:spacing w:val="-12"/>
          <w:w w:val="110"/>
        </w:rPr>
        <w:t xml:space="preserve"> </w:t>
      </w:r>
      <w:r>
        <w:rPr>
          <w:rFonts w:ascii="Calibri" w:hAnsi="Calibri"/>
          <w:color w:val="231F20"/>
          <w:spacing w:val="-4"/>
          <w:w w:val="110"/>
        </w:rPr>
        <w:t>länger</w:t>
      </w:r>
      <w:r>
        <w:rPr>
          <w:rFonts w:ascii="Calibri" w:hAnsi="Calibri"/>
          <w:color w:val="231F20"/>
          <w:spacing w:val="-11"/>
          <w:w w:val="110"/>
        </w:rPr>
        <w:t xml:space="preserve"> </w:t>
      </w:r>
      <w:r>
        <w:rPr>
          <w:rFonts w:ascii="Calibri" w:hAnsi="Calibri"/>
          <w:color w:val="231F20"/>
          <w:spacing w:val="-3"/>
          <w:w w:val="110"/>
        </w:rPr>
        <w:t>mit</w:t>
      </w:r>
      <w:r>
        <w:rPr>
          <w:rFonts w:ascii="Calibri" w:hAnsi="Calibri"/>
          <w:color w:val="231F20"/>
          <w:spacing w:val="-11"/>
          <w:w w:val="110"/>
        </w:rPr>
        <w:t xml:space="preserve"> </w:t>
      </w:r>
      <w:r>
        <w:rPr>
          <w:rFonts w:ascii="Calibri" w:hAnsi="Calibri"/>
          <w:color w:val="231F20"/>
          <w:spacing w:val="-4"/>
          <w:w w:val="110"/>
        </w:rPr>
        <w:t>anderen</w:t>
      </w:r>
      <w:r>
        <w:rPr>
          <w:rFonts w:ascii="Calibri" w:hAnsi="Calibri"/>
          <w:color w:val="231F20"/>
          <w:spacing w:val="-11"/>
          <w:w w:val="110"/>
        </w:rPr>
        <w:t xml:space="preserve"> </w:t>
      </w:r>
      <w:r>
        <w:rPr>
          <w:rFonts w:ascii="Calibri" w:hAnsi="Calibri"/>
          <w:color w:val="231F20"/>
          <w:spacing w:val="-3"/>
          <w:w w:val="110"/>
        </w:rPr>
        <w:t>oder</w:t>
      </w:r>
      <w:r>
        <w:rPr>
          <w:rFonts w:ascii="Calibri" w:hAnsi="Calibri"/>
          <w:color w:val="231F20"/>
          <w:spacing w:val="-12"/>
          <w:w w:val="110"/>
        </w:rPr>
        <w:t xml:space="preserve"> </w:t>
      </w:r>
      <w:r>
        <w:rPr>
          <w:rFonts w:ascii="Calibri" w:hAnsi="Calibri"/>
          <w:color w:val="231F20"/>
          <w:spacing w:val="-4"/>
          <w:w w:val="110"/>
        </w:rPr>
        <w:t>unangenehmen</w:t>
      </w:r>
    </w:p>
    <w:p w14:paraId="0B310DFC" w14:textId="77777777" w:rsidR="00246A0E" w:rsidRDefault="00192540">
      <w:pPr>
        <w:pStyle w:val="Textkrper"/>
        <w:spacing w:before="108" w:line="266" w:lineRule="auto"/>
        <w:ind w:left="238" w:right="1055"/>
        <w:rPr>
          <w:rFonts w:ascii="Calibri" w:hAnsi="Calibri"/>
        </w:rPr>
      </w:pPr>
      <w:r>
        <w:br w:type="column"/>
      </w:r>
      <w:r>
        <w:rPr>
          <w:rFonts w:ascii="Calibri" w:hAnsi="Calibri"/>
          <w:color w:val="231F20"/>
          <w:w w:val="105"/>
        </w:rPr>
        <w:t>Meinungen auseinandersetzen muss. Besonders die sozialen Medien stellen einem nur noch jene Informationen zur Verfügung, die zum eigenen Weltbild passen. Dadurch verliert der Mensch zunehmend die Fähigkeit, sich mit abweichenden Meinungen auseinanderzusetz</w:t>
      </w:r>
      <w:r>
        <w:rPr>
          <w:rFonts w:ascii="Calibri" w:hAnsi="Calibri"/>
          <w:color w:val="231F20"/>
          <w:w w:val="105"/>
        </w:rPr>
        <w:t>en – mit beunruhi- genden Folgen für die Demokratie.</w:t>
      </w:r>
    </w:p>
    <w:p w14:paraId="73F221EF" w14:textId="77777777" w:rsidR="00246A0E" w:rsidRDefault="00192540">
      <w:pPr>
        <w:pStyle w:val="Textkrper"/>
        <w:spacing w:line="266" w:lineRule="auto"/>
        <w:ind w:left="238" w:right="972" w:firstLine="396"/>
        <w:rPr>
          <w:rFonts w:ascii="Calibri" w:hAnsi="Calibri"/>
        </w:rPr>
      </w:pPr>
      <w:r>
        <w:rPr>
          <w:rFonts w:ascii="Calibri" w:hAnsi="Calibri"/>
          <w:color w:val="231F20"/>
          <w:w w:val="105"/>
        </w:rPr>
        <w:t xml:space="preserve">Die Veränderungen im Internet, aber vor  allem der Wechsel der Themen, die die Menschen beschäftigen, </w:t>
      </w:r>
      <w:r>
        <w:rPr>
          <w:rFonts w:ascii="Calibri" w:hAnsi="Calibri"/>
          <w:color w:val="231F20"/>
          <w:spacing w:val="-4"/>
          <w:w w:val="105"/>
        </w:rPr>
        <w:t xml:space="preserve">läuft  rasant.  Einiges,  was  </w:t>
      </w:r>
      <w:r>
        <w:rPr>
          <w:rFonts w:ascii="Calibri" w:hAnsi="Calibri"/>
          <w:color w:val="231F20"/>
          <w:spacing w:val="-6"/>
          <w:w w:val="105"/>
        </w:rPr>
        <w:t xml:space="preserve">Schweiger </w:t>
      </w:r>
      <w:r>
        <w:rPr>
          <w:rFonts w:ascii="Calibri" w:hAnsi="Calibri"/>
          <w:color w:val="231F20"/>
          <w:w w:val="105"/>
        </w:rPr>
        <w:t xml:space="preserve">in seinem Buch aufzeigt und als Beispiel </w:t>
      </w:r>
      <w:r>
        <w:rPr>
          <w:rFonts w:ascii="Calibri" w:hAnsi="Calibri"/>
          <w:color w:val="231F20"/>
          <w:spacing w:val="-4"/>
          <w:w w:val="105"/>
        </w:rPr>
        <w:t xml:space="preserve">verwendet, wirkt </w:t>
      </w:r>
      <w:r>
        <w:rPr>
          <w:rFonts w:ascii="Calibri" w:hAnsi="Calibri"/>
          <w:color w:val="231F20"/>
          <w:spacing w:val="-3"/>
          <w:w w:val="105"/>
        </w:rPr>
        <w:t>nu</w:t>
      </w:r>
      <w:r>
        <w:rPr>
          <w:rFonts w:ascii="Calibri" w:hAnsi="Calibri"/>
          <w:color w:val="231F20"/>
          <w:spacing w:val="-3"/>
          <w:w w:val="105"/>
        </w:rPr>
        <w:t xml:space="preserve">r </w:t>
      </w:r>
      <w:r>
        <w:rPr>
          <w:rFonts w:ascii="Calibri" w:hAnsi="Calibri"/>
          <w:color w:val="231F20"/>
          <w:spacing w:val="-4"/>
          <w:w w:val="105"/>
        </w:rPr>
        <w:t xml:space="preserve">drei Jahre später </w:t>
      </w:r>
      <w:r>
        <w:rPr>
          <w:rFonts w:ascii="Calibri" w:hAnsi="Calibri"/>
          <w:color w:val="231F20"/>
          <w:spacing w:val="-5"/>
          <w:w w:val="105"/>
        </w:rPr>
        <w:t xml:space="preserve">veraltet. </w:t>
      </w:r>
      <w:r>
        <w:rPr>
          <w:rFonts w:ascii="Calibri" w:hAnsi="Calibri"/>
          <w:color w:val="231F20"/>
          <w:spacing w:val="-4"/>
          <w:w w:val="105"/>
        </w:rPr>
        <w:t xml:space="preserve">Anderes </w:t>
      </w:r>
      <w:r>
        <w:rPr>
          <w:rFonts w:ascii="Calibri" w:hAnsi="Calibri"/>
          <w:color w:val="231F20"/>
          <w:spacing w:val="-5"/>
          <w:w w:val="105"/>
        </w:rPr>
        <w:t xml:space="preserve">könnte </w:t>
      </w:r>
      <w:r>
        <w:rPr>
          <w:rFonts w:ascii="Calibri" w:hAnsi="Calibri"/>
          <w:color w:val="231F20"/>
          <w:w w:val="105"/>
        </w:rPr>
        <w:t xml:space="preserve">aktueller nicht sein. Zunehmend dominieren heute rassistische, diskriminierende, populistische oder </w:t>
      </w:r>
      <w:r>
        <w:rPr>
          <w:rFonts w:ascii="Calibri" w:hAnsi="Calibri"/>
          <w:color w:val="231F20"/>
          <w:spacing w:val="-5"/>
          <w:w w:val="105"/>
        </w:rPr>
        <w:t xml:space="preserve">rechtsextreme Parteien </w:t>
      </w:r>
      <w:r>
        <w:rPr>
          <w:rFonts w:ascii="Calibri" w:hAnsi="Calibri"/>
          <w:color w:val="231F20"/>
          <w:spacing w:val="-3"/>
          <w:w w:val="105"/>
        </w:rPr>
        <w:t xml:space="preserve">und </w:t>
      </w:r>
      <w:r>
        <w:rPr>
          <w:rFonts w:ascii="Calibri" w:hAnsi="Calibri"/>
          <w:color w:val="231F20"/>
          <w:spacing w:val="-5"/>
          <w:w w:val="105"/>
        </w:rPr>
        <w:t xml:space="preserve">Politiker*innen, </w:t>
      </w:r>
      <w:r>
        <w:rPr>
          <w:rFonts w:ascii="Calibri" w:hAnsi="Calibri"/>
          <w:color w:val="231F20"/>
          <w:spacing w:val="-4"/>
          <w:w w:val="105"/>
        </w:rPr>
        <w:t xml:space="preserve">Organi- </w:t>
      </w:r>
      <w:r>
        <w:rPr>
          <w:rFonts w:ascii="Calibri" w:hAnsi="Calibri"/>
          <w:color w:val="231F20"/>
          <w:w w:val="105"/>
        </w:rPr>
        <w:t xml:space="preserve">sationen oder Individuen die </w:t>
      </w:r>
      <w:r>
        <w:rPr>
          <w:rFonts w:ascii="Calibri" w:hAnsi="Calibri"/>
          <w:color w:val="231F20"/>
          <w:spacing w:val="-3"/>
          <w:w w:val="105"/>
        </w:rPr>
        <w:t xml:space="preserve">Internetplattformen </w:t>
      </w:r>
      <w:r>
        <w:rPr>
          <w:rFonts w:ascii="Calibri" w:hAnsi="Calibri"/>
          <w:color w:val="231F20"/>
          <w:spacing w:val="-4"/>
          <w:w w:val="105"/>
        </w:rPr>
        <w:t>respektive</w:t>
      </w:r>
      <w:r>
        <w:rPr>
          <w:rFonts w:ascii="Calibri" w:hAnsi="Calibri"/>
          <w:color w:val="231F20"/>
          <w:spacing w:val="-4"/>
          <w:w w:val="105"/>
        </w:rPr>
        <w:t xml:space="preserve"> </w:t>
      </w:r>
      <w:r>
        <w:rPr>
          <w:rFonts w:ascii="Calibri" w:hAnsi="Calibri"/>
          <w:color w:val="231F20"/>
          <w:spacing w:val="-3"/>
          <w:w w:val="105"/>
        </w:rPr>
        <w:t xml:space="preserve">die </w:t>
      </w:r>
      <w:r>
        <w:rPr>
          <w:rFonts w:ascii="Calibri" w:hAnsi="Calibri"/>
          <w:color w:val="231F20"/>
          <w:spacing w:val="-5"/>
          <w:w w:val="105"/>
        </w:rPr>
        <w:t xml:space="preserve">öffentliche </w:t>
      </w:r>
      <w:r>
        <w:rPr>
          <w:rFonts w:ascii="Calibri" w:hAnsi="Calibri"/>
          <w:color w:val="231F20"/>
          <w:spacing w:val="-4"/>
          <w:w w:val="105"/>
        </w:rPr>
        <w:t xml:space="preserve">Diskussion. </w:t>
      </w:r>
      <w:r>
        <w:rPr>
          <w:rFonts w:ascii="Calibri" w:hAnsi="Calibri"/>
          <w:color w:val="231F20"/>
          <w:spacing w:val="-3"/>
          <w:w w:val="105"/>
        </w:rPr>
        <w:t xml:space="preserve">Und </w:t>
      </w:r>
      <w:r>
        <w:rPr>
          <w:rFonts w:ascii="Calibri" w:hAnsi="Calibri"/>
          <w:color w:val="231F20"/>
          <w:spacing w:val="-4"/>
          <w:w w:val="105"/>
        </w:rPr>
        <w:t xml:space="preserve">Themen </w:t>
      </w:r>
      <w:r>
        <w:rPr>
          <w:rFonts w:ascii="Calibri" w:hAnsi="Calibri"/>
          <w:color w:val="231F20"/>
          <w:w w:val="105"/>
        </w:rPr>
        <w:t xml:space="preserve">wie der Klimawandel, die </w:t>
      </w:r>
      <w:r>
        <w:rPr>
          <w:rFonts w:ascii="Calibri" w:hAnsi="Calibri"/>
          <w:color w:val="231F20"/>
          <w:spacing w:val="-3"/>
          <w:w w:val="105"/>
        </w:rPr>
        <w:t xml:space="preserve">#MeToo-Bewegung </w:t>
      </w:r>
      <w:r>
        <w:rPr>
          <w:rFonts w:ascii="Calibri" w:hAnsi="Calibri"/>
          <w:color w:val="231F20"/>
          <w:w w:val="105"/>
        </w:rPr>
        <w:t xml:space="preserve">oder aktuell Black Lives Matter und die Coronavirus- Krise werden nur selten besonnen diskutiert. Die </w:t>
      </w:r>
      <w:r>
        <w:rPr>
          <w:rFonts w:ascii="Calibri" w:hAnsi="Calibri"/>
          <w:color w:val="231F20"/>
          <w:spacing w:val="-5"/>
          <w:w w:val="105"/>
        </w:rPr>
        <w:t xml:space="preserve">verschiedenen </w:t>
      </w:r>
      <w:r>
        <w:rPr>
          <w:rFonts w:ascii="Calibri" w:hAnsi="Calibri"/>
          <w:color w:val="231F20"/>
          <w:spacing w:val="-4"/>
          <w:w w:val="105"/>
        </w:rPr>
        <w:t xml:space="preserve">Meinungslager scheinen </w:t>
      </w:r>
      <w:r>
        <w:rPr>
          <w:rFonts w:ascii="Calibri" w:hAnsi="Calibri"/>
          <w:color w:val="231F20"/>
          <w:spacing w:val="-3"/>
          <w:w w:val="105"/>
        </w:rPr>
        <w:t xml:space="preserve">sich </w:t>
      </w:r>
      <w:r>
        <w:rPr>
          <w:rFonts w:ascii="Calibri" w:hAnsi="Calibri"/>
          <w:color w:val="231F20"/>
          <w:spacing w:val="-4"/>
          <w:w w:val="105"/>
        </w:rPr>
        <w:t xml:space="preserve">immer </w:t>
      </w:r>
      <w:r>
        <w:rPr>
          <w:rFonts w:ascii="Calibri" w:hAnsi="Calibri"/>
          <w:color w:val="231F20"/>
          <w:w w:val="105"/>
        </w:rPr>
        <w:t>stärker zu</w:t>
      </w:r>
      <w:r>
        <w:rPr>
          <w:rFonts w:ascii="Calibri" w:hAnsi="Calibri"/>
          <w:color w:val="231F20"/>
          <w:spacing w:val="6"/>
          <w:w w:val="105"/>
        </w:rPr>
        <w:t xml:space="preserve"> </w:t>
      </w:r>
      <w:r>
        <w:rPr>
          <w:rFonts w:ascii="Calibri" w:hAnsi="Calibri"/>
          <w:color w:val="231F20"/>
          <w:w w:val="105"/>
        </w:rPr>
        <w:t>radikalisieren.</w:t>
      </w:r>
    </w:p>
    <w:p w14:paraId="2B0CC02B" w14:textId="77777777" w:rsidR="00246A0E" w:rsidRDefault="00192540">
      <w:pPr>
        <w:pStyle w:val="Textkrper"/>
        <w:spacing w:line="229" w:lineRule="exact"/>
        <w:ind w:left="635"/>
        <w:rPr>
          <w:rFonts w:ascii="Calibri"/>
        </w:rPr>
      </w:pPr>
      <w:r>
        <w:rPr>
          <w:rFonts w:ascii="Calibri"/>
          <w:color w:val="231F20"/>
          <w:spacing w:val="-5"/>
          <w:w w:val="110"/>
        </w:rPr>
        <w:t xml:space="preserve">Weshalb </w:t>
      </w:r>
      <w:r>
        <w:rPr>
          <w:rFonts w:ascii="Calibri"/>
          <w:color w:val="231F20"/>
          <w:spacing w:val="-3"/>
          <w:w w:val="110"/>
        </w:rPr>
        <w:t xml:space="preserve">sich das </w:t>
      </w:r>
      <w:r>
        <w:rPr>
          <w:rFonts w:ascii="Calibri"/>
          <w:color w:val="231F20"/>
          <w:w w:val="110"/>
        </w:rPr>
        <w:t>so</w:t>
      </w:r>
      <w:r>
        <w:rPr>
          <w:rFonts w:ascii="Calibri"/>
          <w:color w:val="231F20"/>
          <w:spacing w:val="-36"/>
          <w:w w:val="110"/>
        </w:rPr>
        <w:t xml:space="preserve"> </w:t>
      </w:r>
      <w:r>
        <w:rPr>
          <w:rFonts w:ascii="Calibri"/>
          <w:color w:val="231F20"/>
          <w:spacing w:val="-5"/>
          <w:w w:val="110"/>
        </w:rPr>
        <w:t xml:space="preserve">entwickelt </w:t>
      </w:r>
      <w:r>
        <w:rPr>
          <w:rFonts w:ascii="Calibri"/>
          <w:color w:val="231F20"/>
          <w:spacing w:val="-3"/>
          <w:w w:val="110"/>
        </w:rPr>
        <w:t xml:space="preserve">hat und </w:t>
      </w:r>
      <w:r>
        <w:rPr>
          <w:rFonts w:ascii="Calibri"/>
          <w:color w:val="231F20"/>
          <w:spacing w:val="-4"/>
          <w:w w:val="110"/>
        </w:rPr>
        <w:t>auch,</w:t>
      </w:r>
    </w:p>
    <w:p w14:paraId="2334EC4B" w14:textId="77777777" w:rsidR="00246A0E" w:rsidRDefault="00192540">
      <w:pPr>
        <w:pStyle w:val="Textkrper"/>
        <w:spacing w:before="19" w:line="266" w:lineRule="auto"/>
        <w:ind w:left="238" w:right="1001"/>
        <w:rPr>
          <w:rFonts w:ascii="Calibri" w:hAnsi="Calibri"/>
        </w:rPr>
      </w:pPr>
      <w:r>
        <w:rPr>
          <w:rFonts w:ascii="Calibri" w:hAnsi="Calibri"/>
          <w:color w:val="231F20"/>
          <w:spacing w:val="-3"/>
          <w:w w:val="110"/>
        </w:rPr>
        <w:t>wie</w:t>
      </w:r>
      <w:r>
        <w:rPr>
          <w:rFonts w:ascii="Calibri" w:hAnsi="Calibri"/>
          <w:color w:val="231F20"/>
          <w:spacing w:val="-29"/>
          <w:w w:val="110"/>
        </w:rPr>
        <w:t xml:space="preserve"> </w:t>
      </w:r>
      <w:r>
        <w:rPr>
          <w:rFonts w:ascii="Calibri" w:hAnsi="Calibri"/>
          <w:color w:val="231F20"/>
          <w:spacing w:val="-3"/>
          <w:w w:val="110"/>
        </w:rPr>
        <w:t>man</w:t>
      </w:r>
      <w:r>
        <w:rPr>
          <w:rFonts w:ascii="Calibri" w:hAnsi="Calibri"/>
          <w:color w:val="231F20"/>
          <w:spacing w:val="-28"/>
          <w:w w:val="110"/>
        </w:rPr>
        <w:t xml:space="preserve"> </w:t>
      </w:r>
      <w:r>
        <w:rPr>
          <w:rFonts w:ascii="Calibri" w:hAnsi="Calibri"/>
          <w:color w:val="231F20"/>
          <w:spacing w:val="-4"/>
          <w:w w:val="110"/>
        </w:rPr>
        <w:t>diesem</w:t>
      </w:r>
      <w:r>
        <w:rPr>
          <w:rFonts w:ascii="Calibri" w:hAnsi="Calibri"/>
          <w:color w:val="231F20"/>
          <w:spacing w:val="-28"/>
          <w:w w:val="110"/>
        </w:rPr>
        <w:t xml:space="preserve"> </w:t>
      </w:r>
      <w:r>
        <w:rPr>
          <w:rFonts w:ascii="Calibri" w:hAnsi="Calibri"/>
          <w:color w:val="231F20"/>
          <w:spacing w:val="-6"/>
          <w:w w:val="110"/>
        </w:rPr>
        <w:t>Trend</w:t>
      </w:r>
      <w:r>
        <w:rPr>
          <w:rFonts w:ascii="Calibri" w:hAnsi="Calibri"/>
          <w:color w:val="231F20"/>
          <w:spacing w:val="-28"/>
          <w:w w:val="110"/>
        </w:rPr>
        <w:t xml:space="preserve"> </w:t>
      </w:r>
      <w:r>
        <w:rPr>
          <w:rFonts w:ascii="Calibri" w:hAnsi="Calibri"/>
          <w:color w:val="231F20"/>
          <w:spacing w:val="-5"/>
          <w:w w:val="110"/>
        </w:rPr>
        <w:t>entgegenwirken</w:t>
      </w:r>
      <w:r>
        <w:rPr>
          <w:rFonts w:ascii="Calibri" w:hAnsi="Calibri"/>
          <w:color w:val="231F20"/>
          <w:spacing w:val="-28"/>
          <w:w w:val="110"/>
        </w:rPr>
        <w:t xml:space="preserve"> </w:t>
      </w:r>
      <w:r>
        <w:rPr>
          <w:rFonts w:ascii="Calibri" w:hAnsi="Calibri"/>
          <w:color w:val="231F20"/>
          <w:spacing w:val="-5"/>
          <w:w w:val="110"/>
        </w:rPr>
        <w:t>könnte,</w:t>
      </w:r>
      <w:r>
        <w:rPr>
          <w:rFonts w:ascii="Calibri" w:hAnsi="Calibri"/>
          <w:color w:val="231F20"/>
          <w:spacing w:val="-28"/>
          <w:w w:val="110"/>
        </w:rPr>
        <w:t xml:space="preserve"> </w:t>
      </w:r>
      <w:r>
        <w:rPr>
          <w:rFonts w:ascii="Calibri" w:hAnsi="Calibri"/>
          <w:color w:val="231F20"/>
          <w:spacing w:val="-5"/>
          <w:w w:val="110"/>
        </w:rPr>
        <w:t xml:space="preserve">zeigt </w:t>
      </w:r>
      <w:r>
        <w:rPr>
          <w:rFonts w:ascii="Calibri" w:hAnsi="Calibri"/>
          <w:color w:val="231F20"/>
          <w:w w:val="110"/>
        </w:rPr>
        <w:t xml:space="preserve">Schweiger detailliert </w:t>
      </w:r>
      <w:r>
        <w:rPr>
          <w:rFonts w:ascii="Calibri" w:hAnsi="Calibri"/>
          <w:color w:val="231F20"/>
          <w:spacing w:val="-3"/>
          <w:w w:val="110"/>
        </w:rPr>
        <w:t xml:space="preserve">auf. </w:t>
      </w:r>
      <w:r>
        <w:rPr>
          <w:rFonts w:ascii="Calibri" w:hAnsi="Calibri"/>
          <w:color w:val="231F20"/>
          <w:w w:val="110"/>
        </w:rPr>
        <w:t xml:space="preserve">Jedes </w:t>
      </w:r>
      <w:r>
        <w:rPr>
          <w:rFonts w:ascii="Calibri" w:hAnsi="Calibri"/>
          <w:color w:val="231F20"/>
          <w:spacing w:val="-3"/>
          <w:w w:val="110"/>
        </w:rPr>
        <w:t xml:space="preserve">Kapitel </w:t>
      </w:r>
      <w:r>
        <w:rPr>
          <w:rFonts w:ascii="Calibri" w:hAnsi="Calibri"/>
          <w:color w:val="231F20"/>
          <w:w w:val="110"/>
        </w:rPr>
        <w:t>ist klar strukturiert</w:t>
      </w:r>
      <w:r>
        <w:rPr>
          <w:rFonts w:ascii="Calibri" w:hAnsi="Calibri"/>
          <w:color w:val="231F20"/>
          <w:spacing w:val="-26"/>
          <w:w w:val="110"/>
        </w:rPr>
        <w:t xml:space="preserve"> </w:t>
      </w:r>
      <w:r>
        <w:rPr>
          <w:rFonts w:ascii="Calibri" w:hAnsi="Calibri"/>
          <w:color w:val="231F20"/>
          <w:w w:val="110"/>
        </w:rPr>
        <w:t>und</w:t>
      </w:r>
      <w:r>
        <w:rPr>
          <w:rFonts w:ascii="Calibri" w:hAnsi="Calibri"/>
          <w:color w:val="231F20"/>
          <w:spacing w:val="-25"/>
          <w:w w:val="110"/>
        </w:rPr>
        <w:t xml:space="preserve"> </w:t>
      </w:r>
      <w:r>
        <w:rPr>
          <w:rFonts w:ascii="Calibri" w:hAnsi="Calibri"/>
          <w:color w:val="231F20"/>
          <w:w w:val="110"/>
        </w:rPr>
        <w:t>wird</w:t>
      </w:r>
      <w:r>
        <w:rPr>
          <w:rFonts w:ascii="Calibri" w:hAnsi="Calibri"/>
          <w:color w:val="231F20"/>
          <w:spacing w:val="-25"/>
          <w:w w:val="110"/>
        </w:rPr>
        <w:t xml:space="preserve"> </w:t>
      </w:r>
      <w:r>
        <w:rPr>
          <w:rFonts w:ascii="Calibri" w:hAnsi="Calibri"/>
          <w:color w:val="231F20"/>
          <w:w w:val="110"/>
        </w:rPr>
        <w:t>mit</w:t>
      </w:r>
      <w:r>
        <w:rPr>
          <w:rFonts w:ascii="Calibri" w:hAnsi="Calibri"/>
          <w:color w:val="231F20"/>
          <w:spacing w:val="-26"/>
          <w:w w:val="110"/>
        </w:rPr>
        <w:t xml:space="preserve"> </w:t>
      </w:r>
      <w:r>
        <w:rPr>
          <w:rFonts w:ascii="Calibri" w:hAnsi="Calibri"/>
          <w:color w:val="231F20"/>
          <w:w w:val="110"/>
        </w:rPr>
        <w:t>einer</w:t>
      </w:r>
      <w:r>
        <w:rPr>
          <w:rFonts w:ascii="Calibri" w:hAnsi="Calibri"/>
          <w:color w:val="231F20"/>
          <w:spacing w:val="-25"/>
          <w:w w:val="110"/>
        </w:rPr>
        <w:t xml:space="preserve"> </w:t>
      </w:r>
      <w:r>
        <w:rPr>
          <w:rFonts w:ascii="Calibri" w:hAnsi="Calibri"/>
          <w:color w:val="231F20"/>
          <w:w w:val="110"/>
        </w:rPr>
        <w:t>kurzen</w:t>
      </w:r>
      <w:r>
        <w:rPr>
          <w:rFonts w:ascii="Calibri" w:hAnsi="Calibri"/>
          <w:color w:val="231F20"/>
          <w:spacing w:val="-25"/>
          <w:w w:val="110"/>
        </w:rPr>
        <w:t xml:space="preserve"> </w:t>
      </w:r>
      <w:r>
        <w:rPr>
          <w:rFonts w:ascii="Calibri" w:hAnsi="Calibri"/>
          <w:color w:val="231F20"/>
          <w:w w:val="110"/>
        </w:rPr>
        <w:t xml:space="preserve">Zusammen- </w:t>
      </w:r>
      <w:r>
        <w:rPr>
          <w:rFonts w:ascii="Calibri" w:hAnsi="Calibri"/>
          <w:color w:val="231F20"/>
          <w:spacing w:val="-3"/>
          <w:w w:val="110"/>
        </w:rPr>
        <w:t xml:space="preserve">fassung </w:t>
      </w:r>
      <w:r>
        <w:rPr>
          <w:rFonts w:ascii="Calibri" w:hAnsi="Calibri"/>
          <w:color w:val="231F20"/>
          <w:spacing w:val="-4"/>
          <w:w w:val="110"/>
        </w:rPr>
        <w:t xml:space="preserve">abgeschlossen. Zwar richtet </w:t>
      </w:r>
      <w:r>
        <w:rPr>
          <w:rFonts w:ascii="Calibri" w:hAnsi="Calibri"/>
          <w:color w:val="231F20"/>
          <w:spacing w:val="-3"/>
          <w:w w:val="110"/>
        </w:rPr>
        <w:t xml:space="preserve">sich das </w:t>
      </w:r>
      <w:r>
        <w:rPr>
          <w:rFonts w:ascii="Calibri" w:hAnsi="Calibri"/>
          <w:color w:val="231F20"/>
          <w:spacing w:val="-4"/>
          <w:w w:val="110"/>
        </w:rPr>
        <w:t xml:space="preserve">Buch </w:t>
      </w:r>
      <w:r>
        <w:rPr>
          <w:rFonts w:ascii="Calibri" w:hAnsi="Calibri"/>
          <w:color w:val="231F20"/>
          <w:spacing w:val="-5"/>
          <w:w w:val="110"/>
        </w:rPr>
        <w:t>stark</w:t>
      </w:r>
      <w:r>
        <w:rPr>
          <w:rFonts w:ascii="Calibri" w:hAnsi="Calibri"/>
          <w:color w:val="231F20"/>
          <w:spacing w:val="-20"/>
          <w:w w:val="110"/>
        </w:rPr>
        <w:t xml:space="preserve"> </w:t>
      </w:r>
      <w:r>
        <w:rPr>
          <w:rFonts w:ascii="Calibri" w:hAnsi="Calibri"/>
          <w:color w:val="231F20"/>
          <w:w w:val="110"/>
        </w:rPr>
        <w:t>an</w:t>
      </w:r>
      <w:r>
        <w:rPr>
          <w:rFonts w:ascii="Calibri" w:hAnsi="Calibri"/>
          <w:color w:val="231F20"/>
          <w:spacing w:val="-19"/>
          <w:w w:val="110"/>
        </w:rPr>
        <w:t xml:space="preserve"> </w:t>
      </w:r>
      <w:r>
        <w:rPr>
          <w:rFonts w:ascii="Calibri" w:hAnsi="Calibri"/>
          <w:color w:val="231F20"/>
          <w:spacing w:val="-3"/>
          <w:w w:val="110"/>
        </w:rPr>
        <w:t>ein</w:t>
      </w:r>
      <w:r>
        <w:rPr>
          <w:rFonts w:ascii="Calibri" w:hAnsi="Calibri"/>
          <w:color w:val="231F20"/>
          <w:spacing w:val="-19"/>
          <w:w w:val="110"/>
        </w:rPr>
        <w:t xml:space="preserve"> </w:t>
      </w:r>
      <w:r>
        <w:rPr>
          <w:rFonts w:ascii="Calibri" w:hAnsi="Calibri"/>
          <w:color w:val="231F20"/>
          <w:spacing w:val="-4"/>
          <w:w w:val="110"/>
        </w:rPr>
        <w:t>wissenschaftlich</w:t>
      </w:r>
      <w:r>
        <w:rPr>
          <w:rFonts w:ascii="Calibri" w:hAnsi="Calibri"/>
          <w:color w:val="231F20"/>
          <w:spacing w:val="-20"/>
          <w:w w:val="110"/>
        </w:rPr>
        <w:t xml:space="preserve"> </w:t>
      </w:r>
      <w:r>
        <w:rPr>
          <w:rFonts w:ascii="Calibri" w:hAnsi="Calibri"/>
          <w:color w:val="231F20"/>
          <w:spacing w:val="-5"/>
          <w:w w:val="110"/>
        </w:rPr>
        <w:t>interessiertes</w:t>
      </w:r>
      <w:r>
        <w:rPr>
          <w:rFonts w:ascii="Calibri" w:hAnsi="Calibri"/>
          <w:color w:val="231F20"/>
          <w:spacing w:val="-19"/>
          <w:w w:val="110"/>
        </w:rPr>
        <w:t xml:space="preserve"> </w:t>
      </w:r>
      <w:r>
        <w:rPr>
          <w:rFonts w:ascii="Calibri" w:hAnsi="Calibri"/>
          <w:color w:val="231F20"/>
          <w:spacing w:val="-7"/>
          <w:w w:val="110"/>
        </w:rPr>
        <w:t xml:space="preserve">Publikum </w:t>
      </w:r>
      <w:r>
        <w:rPr>
          <w:rFonts w:ascii="Calibri" w:hAnsi="Calibri"/>
          <w:color w:val="231F20"/>
          <w:spacing w:val="-4"/>
          <w:w w:val="110"/>
        </w:rPr>
        <w:t>und</w:t>
      </w:r>
      <w:r>
        <w:rPr>
          <w:rFonts w:ascii="Calibri" w:hAnsi="Calibri"/>
          <w:color w:val="231F20"/>
          <w:spacing w:val="-24"/>
          <w:w w:val="110"/>
        </w:rPr>
        <w:t xml:space="preserve"> </w:t>
      </w:r>
      <w:r>
        <w:rPr>
          <w:rFonts w:ascii="Calibri" w:hAnsi="Calibri"/>
          <w:color w:val="231F20"/>
          <w:spacing w:val="-6"/>
          <w:w w:val="110"/>
        </w:rPr>
        <w:t>ist</w:t>
      </w:r>
      <w:r>
        <w:rPr>
          <w:rFonts w:ascii="Calibri" w:hAnsi="Calibri"/>
          <w:color w:val="231F20"/>
          <w:spacing w:val="-24"/>
          <w:w w:val="110"/>
        </w:rPr>
        <w:t xml:space="preserve"> </w:t>
      </w:r>
      <w:r>
        <w:rPr>
          <w:rFonts w:ascii="Calibri" w:hAnsi="Calibri"/>
          <w:color w:val="231F20"/>
          <w:spacing w:val="-6"/>
          <w:w w:val="110"/>
        </w:rPr>
        <w:t>entsprechend</w:t>
      </w:r>
      <w:r>
        <w:rPr>
          <w:rFonts w:ascii="Calibri" w:hAnsi="Calibri"/>
          <w:color w:val="231F20"/>
          <w:spacing w:val="-24"/>
          <w:w w:val="110"/>
        </w:rPr>
        <w:t xml:space="preserve"> </w:t>
      </w:r>
      <w:r>
        <w:rPr>
          <w:rFonts w:ascii="Calibri" w:hAnsi="Calibri"/>
          <w:color w:val="231F20"/>
          <w:spacing w:val="-7"/>
          <w:w w:val="110"/>
        </w:rPr>
        <w:t>komplex</w:t>
      </w:r>
      <w:r>
        <w:rPr>
          <w:rFonts w:ascii="Calibri" w:hAnsi="Calibri"/>
          <w:color w:val="231F20"/>
          <w:spacing w:val="-24"/>
          <w:w w:val="110"/>
        </w:rPr>
        <w:t xml:space="preserve"> </w:t>
      </w:r>
      <w:r>
        <w:rPr>
          <w:rFonts w:ascii="Calibri" w:hAnsi="Calibri"/>
          <w:color w:val="231F20"/>
          <w:spacing w:val="-6"/>
          <w:w w:val="110"/>
        </w:rPr>
        <w:t>geschrieben.</w:t>
      </w:r>
      <w:r>
        <w:rPr>
          <w:rFonts w:ascii="Calibri" w:hAnsi="Calibri"/>
          <w:color w:val="231F20"/>
          <w:spacing w:val="-23"/>
          <w:w w:val="110"/>
        </w:rPr>
        <w:t xml:space="preserve"> </w:t>
      </w:r>
      <w:r>
        <w:rPr>
          <w:rFonts w:ascii="Calibri" w:hAnsi="Calibri"/>
          <w:color w:val="231F20"/>
          <w:spacing w:val="-6"/>
          <w:w w:val="110"/>
        </w:rPr>
        <w:t xml:space="preserve">Dennoch </w:t>
      </w:r>
      <w:r>
        <w:rPr>
          <w:rFonts w:ascii="Calibri" w:hAnsi="Calibri"/>
          <w:color w:val="231F20"/>
          <w:spacing w:val="-4"/>
          <w:w w:val="110"/>
        </w:rPr>
        <w:t xml:space="preserve">gelingt </w:t>
      </w:r>
      <w:r>
        <w:rPr>
          <w:rFonts w:ascii="Calibri" w:hAnsi="Calibri"/>
          <w:color w:val="231F20"/>
          <w:w w:val="110"/>
        </w:rPr>
        <w:t xml:space="preserve">es </w:t>
      </w:r>
      <w:r>
        <w:rPr>
          <w:rFonts w:ascii="Calibri" w:hAnsi="Calibri"/>
          <w:color w:val="231F20"/>
          <w:spacing w:val="-8"/>
          <w:w w:val="110"/>
        </w:rPr>
        <w:t xml:space="preserve">Schweiger, </w:t>
      </w:r>
      <w:r>
        <w:rPr>
          <w:rFonts w:ascii="Calibri" w:hAnsi="Calibri"/>
          <w:color w:val="231F20"/>
          <w:spacing w:val="-3"/>
          <w:w w:val="110"/>
        </w:rPr>
        <w:t xml:space="preserve">das </w:t>
      </w:r>
      <w:r>
        <w:rPr>
          <w:rFonts w:ascii="Calibri" w:hAnsi="Calibri"/>
          <w:color w:val="231F20"/>
          <w:spacing w:val="-4"/>
          <w:w w:val="110"/>
        </w:rPr>
        <w:t xml:space="preserve">wichtige Thema </w:t>
      </w:r>
      <w:r>
        <w:rPr>
          <w:rFonts w:ascii="Calibri" w:hAnsi="Calibri"/>
          <w:color w:val="231F20"/>
          <w:spacing w:val="-6"/>
          <w:w w:val="110"/>
        </w:rPr>
        <w:t xml:space="preserve">von </w:t>
      </w:r>
      <w:r>
        <w:rPr>
          <w:rFonts w:ascii="Calibri" w:hAnsi="Calibri"/>
          <w:color w:val="231F20"/>
          <w:spacing w:val="-5"/>
          <w:w w:val="110"/>
        </w:rPr>
        <w:t xml:space="preserve">verschieden </w:t>
      </w:r>
      <w:r>
        <w:rPr>
          <w:rFonts w:ascii="Calibri" w:hAnsi="Calibri"/>
          <w:color w:val="231F20"/>
          <w:spacing w:val="-4"/>
          <w:w w:val="110"/>
        </w:rPr>
        <w:t xml:space="preserve">Seiten </w:t>
      </w:r>
      <w:r>
        <w:rPr>
          <w:rFonts w:ascii="Calibri" w:hAnsi="Calibri"/>
          <w:color w:val="231F20"/>
          <w:w w:val="110"/>
        </w:rPr>
        <w:t xml:space="preserve">zu </w:t>
      </w:r>
      <w:r>
        <w:rPr>
          <w:rFonts w:ascii="Calibri" w:hAnsi="Calibri"/>
          <w:color w:val="231F20"/>
          <w:spacing w:val="-4"/>
          <w:w w:val="110"/>
        </w:rPr>
        <w:t xml:space="preserve">beleuchten </w:t>
      </w:r>
      <w:r>
        <w:rPr>
          <w:rFonts w:ascii="Calibri" w:hAnsi="Calibri"/>
          <w:color w:val="231F20"/>
          <w:spacing w:val="-3"/>
          <w:w w:val="110"/>
        </w:rPr>
        <w:t xml:space="preserve">und die </w:t>
      </w:r>
      <w:r>
        <w:rPr>
          <w:rFonts w:ascii="Calibri" w:hAnsi="Calibri"/>
          <w:color w:val="231F20"/>
          <w:spacing w:val="-4"/>
          <w:w w:val="110"/>
        </w:rPr>
        <w:t xml:space="preserve">vielen </w:t>
      </w:r>
      <w:r>
        <w:rPr>
          <w:rFonts w:ascii="Calibri" w:hAnsi="Calibri"/>
          <w:color w:val="231F20"/>
          <w:w w:val="110"/>
        </w:rPr>
        <w:t>Aspekte</w:t>
      </w:r>
      <w:r>
        <w:rPr>
          <w:rFonts w:ascii="Calibri" w:hAnsi="Calibri"/>
          <w:color w:val="231F20"/>
          <w:spacing w:val="-23"/>
          <w:w w:val="110"/>
        </w:rPr>
        <w:t xml:space="preserve"> </w:t>
      </w:r>
      <w:r>
        <w:rPr>
          <w:rFonts w:ascii="Calibri" w:hAnsi="Calibri"/>
          <w:color w:val="231F20"/>
          <w:w w:val="110"/>
        </w:rPr>
        <w:t>in</w:t>
      </w:r>
      <w:r>
        <w:rPr>
          <w:rFonts w:ascii="Calibri" w:hAnsi="Calibri"/>
          <w:color w:val="231F20"/>
          <w:spacing w:val="-22"/>
          <w:w w:val="110"/>
        </w:rPr>
        <w:t xml:space="preserve"> </w:t>
      </w:r>
      <w:r>
        <w:rPr>
          <w:rFonts w:ascii="Calibri" w:hAnsi="Calibri"/>
          <w:color w:val="231F20"/>
          <w:spacing w:val="-3"/>
          <w:w w:val="110"/>
        </w:rPr>
        <w:t>verständliche</w:t>
      </w:r>
      <w:r>
        <w:rPr>
          <w:rFonts w:ascii="Calibri" w:hAnsi="Calibri"/>
          <w:color w:val="231F20"/>
          <w:spacing w:val="-22"/>
          <w:w w:val="110"/>
        </w:rPr>
        <w:t xml:space="preserve"> </w:t>
      </w:r>
      <w:r>
        <w:rPr>
          <w:rFonts w:ascii="Calibri" w:hAnsi="Calibri"/>
          <w:color w:val="231F20"/>
          <w:w w:val="110"/>
        </w:rPr>
        <w:t>Häppchen</w:t>
      </w:r>
      <w:r>
        <w:rPr>
          <w:rFonts w:ascii="Calibri" w:hAnsi="Calibri"/>
          <w:color w:val="231F20"/>
          <w:spacing w:val="-22"/>
          <w:w w:val="110"/>
        </w:rPr>
        <w:t xml:space="preserve"> </w:t>
      </w:r>
      <w:r>
        <w:rPr>
          <w:rFonts w:ascii="Calibri" w:hAnsi="Calibri"/>
          <w:color w:val="231F20"/>
          <w:w w:val="110"/>
        </w:rPr>
        <w:t>zu</w:t>
      </w:r>
      <w:r>
        <w:rPr>
          <w:rFonts w:ascii="Calibri" w:hAnsi="Calibri"/>
          <w:color w:val="231F20"/>
          <w:spacing w:val="-22"/>
          <w:w w:val="110"/>
        </w:rPr>
        <w:t xml:space="preserve"> </w:t>
      </w:r>
      <w:r>
        <w:rPr>
          <w:rFonts w:ascii="Calibri" w:hAnsi="Calibri"/>
          <w:color w:val="231F20"/>
          <w:spacing w:val="-3"/>
          <w:w w:val="110"/>
        </w:rPr>
        <w:t>unterteilen.</w:t>
      </w:r>
    </w:p>
    <w:p w14:paraId="4059B557" w14:textId="77777777" w:rsidR="00246A0E" w:rsidRDefault="00246A0E">
      <w:pPr>
        <w:rPr>
          <w:sz w:val="24"/>
        </w:rPr>
      </w:pPr>
    </w:p>
    <w:p w14:paraId="4C8E9802" w14:textId="77777777" w:rsidR="00246A0E" w:rsidRDefault="00246A0E">
      <w:pPr>
        <w:rPr>
          <w:sz w:val="24"/>
        </w:rPr>
      </w:pPr>
    </w:p>
    <w:p w14:paraId="156A508F" w14:textId="77777777" w:rsidR="00246A0E" w:rsidRDefault="00246A0E">
      <w:pPr>
        <w:rPr>
          <w:sz w:val="24"/>
        </w:rPr>
      </w:pPr>
    </w:p>
    <w:p w14:paraId="2AA12A88" w14:textId="77777777" w:rsidR="00246A0E" w:rsidRDefault="00246A0E">
      <w:pPr>
        <w:rPr>
          <w:sz w:val="24"/>
        </w:rPr>
      </w:pPr>
    </w:p>
    <w:p w14:paraId="03E9802C" w14:textId="77777777" w:rsidR="00246A0E" w:rsidRDefault="00246A0E">
      <w:pPr>
        <w:rPr>
          <w:sz w:val="24"/>
        </w:rPr>
      </w:pPr>
    </w:p>
    <w:p w14:paraId="2FE6C684" w14:textId="77777777" w:rsidR="00246A0E" w:rsidRDefault="00192540">
      <w:pPr>
        <w:spacing w:before="165" w:line="295" w:lineRule="auto"/>
        <w:ind w:left="2166" w:right="1055"/>
        <w:rPr>
          <w:sz w:val="18"/>
        </w:rPr>
      </w:pPr>
      <w:r>
        <w:rPr>
          <w:color w:val="231F20"/>
          <w:w w:val="105"/>
          <w:sz w:val="18"/>
        </w:rPr>
        <w:t>«Der (des)informierte Bürger im Netz»</w:t>
      </w:r>
    </w:p>
    <w:p w14:paraId="435A8813" w14:textId="77777777" w:rsidR="00246A0E" w:rsidRDefault="00192540">
      <w:pPr>
        <w:spacing w:line="295" w:lineRule="auto"/>
        <w:ind w:left="2166" w:right="1228"/>
        <w:rPr>
          <w:sz w:val="18"/>
        </w:rPr>
      </w:pPr>
      <w:r>
        <w:rPr>
          <w:color w:val="231F20"/>
          <w:spacing w:val="-3"/>
          <w:w w:val="105"/>
          <w:sz w:val="18"/>
        </w:rPr>
        <w:t xml:space="preserve">Autor: </w:t>
      </w:r>
      <w:r>
        <w:rPr>
          <w:color w:val="231F20"/>
          <w:spacing w:val="-4"/>
          <w:w w:val="105"/>
          <w:sz w:val="18"/>
        </w:rPr>
        <w:t xml:space="preserve">Wolfgang </w:t>
      </w:r>
      <w:r>
        <w:rPr>
          <w:color w:val="231F20"/>
          <w:spacing w:val="-5"/>
          <w:w w:val="105"/>
          <w:sz w:val="18"/>
        </w:rPr>
        <w:t xml:space="preserve">Schweiger. </w:t>
      </w:r>
      <w:r>
        <w:rPr>
          <w:color w:val="231F20"/>
          <w:spacing w:val="-4"/>
          <w:w w:val="105"/>
          <w:sz w:val="18"/>
        </w:rPr>
        <w:t xml:space="preserve">Springer-Verlag, </w:t>
      </w:r>
      <w:r>
        <w:rPr>
          <w:color w:val="231F20"/>
          <w:spacing w:val="-7"/>
          <w:w w:val="105"/>
          <w:sz w:val="18"/>
        </w:rPr>
        <w:t xml:space="preserve">2017. </w:t>
      </w:r>
      <w:r>
        <w:rPr>
          <w:color w:val="231F20"/>
          <w:spacing w:val="-3"/>
          <w:w w:val="105"/>
          <w:sz w:val="18"/>
        </w:rPr>
        <w:t xml:space="preserve">Diverse </w:t>
      </w:r>
      <w:r>
        <w:rPr>
          <w:color w:val="231F20"/>
          <w:w w:val="105"/>
          <w:sz w:val="18"/>
        </w:rPr>
        <w:t xml:space="preserve">Angebote als eBook oder </w:t>
      </w:r>
      <w:r>
        <w:rPr>
          <w:color w:val="231F20"/>
          <w:spacing w:val="-2"/>
          <w:w w:val="105"/>
          <w:sz w:val="18"/>
        </w:rPr>
        <w:t xml:space="preserve">via </w:t>
      </w:r>
      <w:r>
        <w:rPr>
          <w:color w:val="231F20"/>
          <w:spacing w:val="-3"/>
          <w:w w:val="105"/>
          <w:sz w:val="18"/>
        </w:rPr>
        <w:t>Print-on-Demand.</w:t>
      </w:r>
    </w:p>
    <w:p w14:paraId="03231DBE" w14:textId="77777777" w:rsidR="00246A0E" w:rsidRDefault="00246A0E">
      <w:pPr>
        <w:spacing w:line="295" w:lineRule="auto"/>
        <w:rPr>
          <w:sz w:val="18"/>
        </w:rPr>
        <w:sectPr w:rsidR="00246A0E">
          <w:type w:val="continuous"/>
          <w:pgSz w:w="11890" w:h="16810"/>
          <w:pgMar w:top="120" w:right="420" w:bottom="280" w:left="440" w:header="720" w:footer="720" w:gutter="0"/>
          <w:cols w:num="2" w:space="720" w:equalWidth="0">
            <w:col w:w="5359" w:space="40"/>
            <w:col w:w="5631"/>
          </w:cols>
        </w:sectPr>
      </w:pPr>
    </w:p>
    <w:p w14:paraId="7538B785" w14:textId="77777777" w:rsidR="00246A0E" w:rsidRDefault="00192540">
      <w:pPr>
        <w:spacing w:before="7"/>
        <w:rPr>
          <w:sz w:val="24"/>
        </w:rPr>
      </w:pPr>
      <w:r>
        <w:pict w14:anchorId="618940BD">
          <v:rect id="_x0000_s1205" style="position:absolute;margin-left:0;margin-top:0;width:594.4pt;height:840.15pt;z-index:-17280000;mso-position-horizontal-relative:page;mso-position-vertical-relative:page" fillcolor="#fcd4d2" stroked="f">
            <w10:wrap anchorx="page" anchory="page"/>
          </v:rect>
        </w:pict>
      </w:r>
    </w:p>
    <w:p w14:paraId="1BE55DAF" w14:textId="77777777" w:rsidR="00246A0E" w:rsidRDefault="00192540">
      <w:pPr>
        <w:pStyle w:val="berschrift7"/>
        <w:spacing w:before="95"/>
        <w:ind w:left="733"/>
      </w:pPr>
      <w:r>
        <w:rPr>
          <w:color w:val="231F20"/>
        </w:rPr>
        <w:t>26</w:t>
      </w:r>
    </w:p>
    <w:p w14:paraId="4947D06D" w14:textId="77777777" w:rsidR="00246A0E" w:rsidRDefault="00246A0E">
      <w:pPr>
        <w:sectPr w:rsidR="00246A0E">
          <w:type w:val="continuous"/>
          <w:pgSz w:w="11890" w:h="16810"/>
          <w:pgMar w:top="120" w:right="420" w:bottom="280" w:left="440" w:header="720" w:footer="720" w:gutter="0"/>
          <w:cols w:space="720"/>
        </w:sectPr>
      </w:pPr>
    </w:p>
    <w:p w14:paraId="6313B4DF" w14:textId="77777777" w:rsidR="00246A0E" w:rsidRDefault="00246A0E">
      <w:pPr>
        <w:pStyle w:val="Textkrper"/>
        <w:rPr>
          <w:rFonts w:ascii="Century Gothic"/>
          <w:b/>
        </w:rPr>
      </w:pPr>
    </w:p>
    <w:p w14:paraId="060EAF99" w14:textId="77777777" w:rsidR="00246A0E" w:rsidRDefault="00246A0E">
      <w:pPr>
        <w:pStyle w:val="Textkrper"/>
        <w:rPr>
          <w:rFonts w:ascii="Century Gothic"/>
          <w:b/>
        </w:rPr>
      </w:pPr>
    </w:p>
    <w:p w14:paraId="7C733939" w14:textId="77777777" w:rsidR="00246A0E" w:rsidRDefault="00246A0E">
      <w:pPr>
        <w:pStyle w:val="Textkrper"/>
        <w:rPr>
          <w:rFonts w:ascii="Century Gothic"/>
          <w:b/>
        </w:rPr>
      </w:pPr>
    </w:p>
    <w:p w14:paraId="6B674C32" w14:textId="77777777" w:rsidR="00246A0E" w:rsidRDefault="00246A0E">
      <w:pPr>
        <w:pStyle w:val="Textkrper"/>
        <w:rPr>
          <w:rFonts w:ascii="Century Gothic"/>
          <w:b/>
        </w:rPr>
      </w:pPr>
    </w:p>
    <w:p w14:paraId="74E30A2E" w14:textId="77777777" w:rsidR="00246A0E" w:rsidRDefault="00246A0E">
      <w:pPr>
        <w:pStyle w:val="Textkrper"/>
        <w:rPr>
          <w:rFonts w:ascii="Century Gothic"/>
          <w:b/>
        </w:rPr>
      </w:pPr>
    </w:p>
    <w:p w14:paraId="450A75D4" w14:textId="77777777" w:rsidR="00246A0E" w:rsidRDefault="00246A0E">
      <w:pPr>
        <w:pStyle w:val="Textkrper"/>
        <w:rPr>
          <w:rFonts w:ascii="Century Gothic"/>
          <w:b/>
        </w:rPr>
      </w:pPr>
    </w:p>
    <w:p w14:paraId="3D572E3E" w14:textId="77777777" w:rsidR="00246A0E" w:rsidRDefault="00246A0E">
      <w:pPr>
        <w:pStyle w:val="Textkrper"/>
        <w:rPr>
          <w:rFonts w:ascii="Century Gothic"/>
          <w:b/>
        </w:rPr>
      </w:pPr>
    </w:p>
    <w:p w14:paraId="5495CD66" w14:textId="77777777" w:rsidR="00246A0E" w:rsidRDefault="00246A0E">
      <w:pPr>
        <w:pStyle w:val="Textkrper"/>
        <w:rPr>
          <w:rFonts w:ascii="Century Gothic"/>
          <w:b/>
        </w:rPr>
      </w:pPr>
    </w:p>
    <w:p w14:paraId="11F5A9D5" w14:textId="77777777" w:rsidR="00246A0E" w:rsidRDefault="00246A0E">
      <w:pPr>
        <w:pStyle w:val="Textkrper"/>
        <w:rPr>
          <w:rFonts w:ascii="Century Gothic"/>
          <w:b/>
        </w:rPr>
      </w:pPr>
    </w:p>
    <w:p w14:paraId="188119D0" w14:textId="77777777" w:rsidR="00246A0E" w:rsidRDefault="00246A0E">
      <w:pPr>
        <w:pStyle w:val="Textkrper"/>
        <w:rPr>
          <w:rFonts w:ascii="Century Gothic"/>
          <w:b/>
        </w:rPr>
      </w:pPr>
    </w:p>
    <w:p w14:paraId="2BC7F457" w14:textId="77777777" w:rsidR="00246A0E" w:rsidRDefault="00246A0E">
      <w:pPr>
        <w:pStyle w:val="Textkrper"/>
        <w:rPr>
          <w:rFonts w:ascii="Century Gothic"/>
          <w:b/>
        </w:rPr>
      </w:pPr>
    </w:p>
    <w:p w14:paraId="30F574CA" w14:textId="77777777" w:rsidR="00246A0E" w:rsidRDefault="00246A0E">
      <w:pPr>
        <w:pStyle w:val="Textkrper"/>
        <w:rPr>
          <w:rFonts w:ascii="Century Gothic"/>
          <w:b/>
        </w:rPr>
      </w:pPr>
    </w:p>
    <w:p w14:paraId="538E324A" w14:textId="77777777" w:rsidR="00246A0E" w:rsidRDefault="00246A0E">
      <w:pPr>
        <w:pStyle w:val="Textkrper"/>
        <w:rPr>
          <w:rFonts w:ascii="Century Gothic"/>
          <w:b/>
        </w:rPr>
      </w:pPr>
    </w:p>
    <w:p w14:paraId="112C109C" w14:textId="77777777" w:rsidR="00246A0E" w:rsidRDefault="00246A0E">
      <w:pPr>
        <w:pStyle w:val="Textkrper"/>
        <w:rPr>
          <w:rFonts w:ascii="Century Gothic"/>
          <w:b/>
        </w:rPr>
      </w:pPr>
    </w:p>
    <w:p w14:paraId="6285EE56" w14:textId="77777777" w:rsidR="00246A0E" w:rsidRDefault="00246A0E">
      <w:pPr>
        <w:pStyle w:val="Textkrper"/>
        <w:rPr>
          <w:rFonts w:ascii="Century Gothic"/>
          <w:b/>
        </w:rPr>
      </w:pPr>
    </w:p>
    <w:p w14:paraId="471545E3" w14:textId="77777777" w:rsidR="00246A0E" w:rsidRDefault="00246A0E">
      <w:pPr>
        <w:pStyle w:val="Textkrper"/>
        <w:rPr>
          <w:rFonts w:ascii="Century Gothic"/>
          <w:b/>
        </w:rPr>
      </w:pPr>
    </w:p>
    <w:p w14:paraId="1626FDD8" w14:textId="77777777" w:rsidR="00246A0E" w:rsidRDefault="00246A0E">
      <w:pPr>
        <w:pStyle w:val="Textkrper"/>
        <w:rPr>
          <w:rFonts w:ascii="Century Gothic"/>
          <w:b/>
        </w:rPr>
      </w:pPr>
    </w:p>
    <w:p w14:paraId="70E4FBEA" w14:textId="77777777" w:rsidR="00246A0E" w:rsidRDefault="00246A0E">
      <w:pPr>
        <w:pStyle w:val="Textkrper"/>
        <w:rPr>
          <w:rFonts w:ascii="Century Gothic"/>
          <w:b/>
        </w:rPr>
      </w:pPr>
    </w:p>
    <w:p w14:paraId="1BA145E8" w14:textId="77777777" w:rsidR="00246A0E" w:rsidRDefault="00246A0E">
      <w:pPr>
        <w:rPr>
          <w:rFonts w:ascii="Century Gothic"/>
        </w:rPr>
        <w:sectPr w:rsidR="00246A0E">
          <w:pgSz w:w="11890" w:h="16810"/>
          <w:pgMar w:top="1060" w:right="420" w:bottom="620" w:left="440" w:header="0" w:footer="436" w:gutter="0"/>
          <w:cols w:space="720"/>
        </w:sectPr>
      </w:pPr>
    </w:p>
    <w:p w14:paraId="15039F8A" w14:textId="77777777" w:rsidR="00246A0E" w:rsidRDefault="00192540">
      <w:pPr>
        <w:spacing w:before="216" w:line="244" w:lineRule="auto"/>
        <w:ind w:left="5976"/>
        <w:rPr>
          <w:rFonts w:ascii="Lucida Sans" w:hAnsi="Lucida Sans"/>
          <w:b/>
          <w:sz w:val="24"/>
        </w:rPr>
      </w:pPr>
      <w:r>
        <w:pict w14:anchorId="6985714B">
          <v:group id="_x0000_s1186" style="position:absolute;left:0;text-align:left;margin-left:302.95pt;margin-top:-220.4pt;width:245.25pt;height:360.35pt;z-index:-17278976;mso-position-horizontal-relative:page" coordorigin="6059,-4408" coordsize="4905,7207">
            <v:shape id="_x0000_s1204" type="#_x0000_t75" style="position:absolute;left:6062;top:-4405;width:4899;height:4393">
              <v:imagedata r:id="rId121" o:title=""/>
            </v:shape>
            <v:rect id="_x0000_s1203" style="position:absolute;left:6062;top:-12;width:4899;height:2808" fillcolor="#da2031" stroked="f"/>
            <v:shape id="_x0000_s1202" style="position:absolute;left:8336;top:-1394;width:2418;height:2418" coordorigin="8336,-1394" coordsize="2418,2418" path="m9545,-1394r-76,2l9394,-1385r-74,12l9248,-1357r-71,20l9108,-1313r-66,29l8977,-1252r-62,35l8855,-1177r-58,42l8742,-1089r-51,49l8642,-988r-46,55l8553,-876r-39,60l8478,-753r-32,64l8418,-622r-24,69l8373,-483r-16,72l8346,-337r-7,75l8336,-185r3,76l8346,-34r11,74l8373,112r21,71l8418,252r28,66l8478,383r36,62l8553,505r43,58l8642,618r49,52l8742,719r55,45l8855,807r60,39l8977,882r65,32l9108,942r69,25l9248,987r72,16l9394,1014r75,7l9545,1024r77,-3l9697,1014r74,-11l9843,987r70,-20l9982,942r67,-28l10113,882r63,-36l10236,807r57,-43l10348,719r52,-49l10449,618r46,-55l10537,505r40,-60l10612,383r32,-65l10673,252r24,-69l10717,112r16,-72l10745,-34r7,-75l10754,-185r-2,-77l10745,-337r-12,-74l10717,-483r-20,-70l10673,-622r-29,-67l10612,-753r-35,-63l10537,-876r-42,-57l10449,-988r-49,-52l10348,-1089r-55,-46l10236,-1177r-60,-40l10113,-1252r-64,-32l9982,-1313r-69,-24l9843,-1357r-72,-16l9697,-1385r-75,-7l9545,-1394xe" stroked="f">
              <v:path arrowok="t"/>
            </v:shape>
            <v:shape id="_x0000_s1201" type="#_x0000_t75" style="position:absolute;left:8336;top:-1394;width:2418;height:2292">
              <v:imagedata r:id="rId122" o:title=""/>
            </v:shape>
            <v:shape id="_x0000_s1200" style="position:absolute;left:9023;top:-4151;width:1731;height:490" coordorigin="9023,-4151" coordsize="1731,490" o:spt="100" adj="0,,0" path="m10447,-3803r-137,l10311,-3802r17,31l10349,-3742r25,26l10402,-3695r61,25l10531,-3661r68,-9l10659,-3698r48,-45l10716,-3760r-190,l10494,-3766r-28,-16l10447,-3803xm10010,-3808r-135,l9880,-3797r11,21l9896,-3765r40,48l9988,-3685r58,18l10109,-3661r64,-11l10231,-3702r47,-45l10285,-3760r-176,l10082,-3760r-29,-9l10029,-3786r-19,-22xm9570,-3798r-148,l9429,-3784r46,59l9534,-3685r68,22l9677,-3662r61,-15l9794,-3707r46,-44l9851,-3771r-211,l9607,-3776r-31,-16l9570,-3798xm9023,-4111r,443l9144,-3668r,-177l9535,-3845r-3,-4l9525,-3883r,-35l9533,-3943r-232,l9144,-3943r,-168l9023,-4111xm9535,-3845r-234,l9301,-3668r122,l9422,-3798r148,l9550,-3818r-15,-27xm10754,-3926r-229,l10526,-3832r68,2l10617,-3829r,5l10617,-3817r-1,5l10607,-3794r-13,14l10577,-3769r-18,7l10526,-3760r190,l10737,-3798r14,-63l10754,-3926xm10503,-4132r-65,15l10384,-4087r-44,46l10310,-3986r-15,60l10093,-3926r,93l10184,-3829r1,12l10179,-3808r-3,11l10158,-3777r-23,12l10109,-3760r176,l10310,-3803r137,l10443,-3806r-18,-43l10420,-3897r7,-47l10447,-3986r16,-20l10483,-4020r23,-8l10531,-4031r189,l10713,-4043r-11,-16l10689,-4074r-54,-37l10571,-4130r-68,-2xm9859,-4015r-218,l9674,-4012r28,11l9719,-3991r15,13l9747,-3963r9,16l9765,-3910r-2,38l9751,-3837r-21,31l9703,-3786r-30,12l9640,-3771r211,l9871,-3806r4,-2l10010,-3808r-1,-1l9995,-3835r-10,-46l9989,-3928r16,-44l10016,-3986r-140,l9859,-4015xm9420,-4110r-119,l9301,-3943r232,l9535,-3949r19,-28l9579,-3997r-159,l9420,-4110xm10720,-4031r-189,l10559,-4026r25,14l10604,-3992r15,24l10623,-3956r11,-13l10643,-3969r22,-9l10687,-3988r22,-11l10731,-4009r-8,-17l10720,-4031xm10288,-4030r-180,l10133,-4022r18,11l10166,-3997r12,17l10187,-3962r4,1l10231,-3978r13,-6l10270,-3996r25,-13l10295,-4015r-5,-8l10288,-4029r,-1xm10643,-3969r-9,l10642,-3969r1,xm10078,-4133r-64,13l9956,-4089r-48,46l9876,-3986r140,l10034,-4009r23,-13l10082,-4029r206,-1l10249,-4079r-50,-33l10141,-4130r-63,-3xm9778,-4151r-265,1l9505,-4093r-25,21l9457,-4049r-20,26l9420,-3997r159,l9581,-3998r28,-12l9641,-4015r218,l9858,-4016r-21,-28l9812,-4069r-27,-23l9778,-4151xe" fillcolor="#da2031" stroked="f">
              <v:stroke joinstyle="round"/>
              <v:formulas/>
              <v:path arrowok="t" o:connecttype="segments"/>
            </v:shape>
            <v:shape id="_x0000_s1199" style="position:absolute;left:9023;top:-3572;width:338;height:169" coordorigin="9024,-3572" coordsize="338,169" o:spt="100" adj="0,,0" path="m9120,-3440r-53,l9067,-3571r-43,l9024,-3403r96,l9120,-3440xm9207,-3571r-44,l9163,-3403r44,l9207,-3571xm9361,-3572r-96,l9265,-3403r44,l9309,-3469r48,l9357,-3506r-48,l9309,-3535r52,l9361,-3572xe" fillcolor="#231f20" stroked="f">
              <v:stroke joinstyle="round"/>
              <v:formulas/>
              <v:path arrowok="t" o:connecttype="segments"/>
            </v:shape>
            <v:shape id="_x0000_s1198" type="#_x0000_t75" style="position:absolute;left:9402;top:-3572;width:116;height:169">
              <v:imagedata r:id="rId123" o:title=""/>
            </v:shape>
            <v:shape id="_x0000_s1197" type="#_x0000_t75" style="position:absolute;left:9555;top:-3576;width:125;height:177">
              <v:imagedata r:id="rId124" o:title=""/>
            </v:shape>
            <v:shape id="_x0000_s1196" type="#_x0000_t75" style="position:absolute;left:9711;top:-3572;width:168;height:169">
              <v:imagedata r:id="rId125" o:title=""/>
            </v:shape>
            <v:shape id="_x0000_s1195" type="#_x0000_t75" style="position:absolute;left:9910;top:-3576;width:125;height:177">
              <v:imagedata r:id="rId126" o:title=""/>
            </v:shape>
            <v:shape id="_x0000_s1194" type="#_x0000_t75" style="position:absolute;left:10072;top:-3572;width:116;height:169">
              <v:imagedata r:id="rId127" o:title=""/>
            </v:shape>
            <v:shape id="_x0000_s1193" style="position:absolute;left:10233;top:-3572;width:96;height:169" coordorigin="10233,-3572" coordsize="96,169" path="m10329,-3572r-96,l10233,-3403r96,l10329,-3440r-52,l10277,-3469r49,l10326,-3506r-49,l10277,-3535r52,l10329,-3572xe" fillcolor="#231f20" stroked="f">
              <v:path arrowok="t"/>
            </v:shape>
            <v:shape id="_x0000_s1192" type="#_x0000_t75" style="position:absolute;left:10375;top:-3572;width:211;height:169">
              <v:imagedata r:id="rId128" o:title=""/>
            </v:shape>
            <v:shape id="_x0000_s1191" style="position:absolute;left:10633;top:-3572;width:96;height:169" coordorigin="10633,-3572" coordsize="96,169" path="m10729,-3572r-96,l10633,-3403r96,l10729,-3440r-52,l10677,-3469r49,l10726,-3506r-49,l10677,-3535r52,l10729,-3572xe" fillcolor="#231f20" stroked="f">
              <v:path arrowok="t"/>
            </v:shape>
            <v:shape id="_x0000_s1190" type="#_x0000_t75" style="position:absolute;left:8727;top:-2678;width:2038;height:1035">
              <v:imagedata r:id="rId129" o:title=""/>
            </v:shape>
            <v:shape id="_x0000_s1189" style="position:absolute;left:6062;top:2269;width:4899;height:526" coordorigin="6062,2270" coordsize="4899,526" path="m8152,2270r-2090,l6062,2796r4899,l10961,2483r-2592,l8152,2270xe" fillcolor="#58595b" stroked="f">
              <v:path arrowok="t"/>
            </v:shape>
            <v:shape id="_x0000_s1188" style="position:absolute;left:6416;top:2482;width:1652;height:100" coordorigin="6417,2483" coordsize="1652,100" o:spt="100" adj="0,,0" path="m6509,2550r-3,-13l6497,2528r-13,-6l6468,2518r-10,-2l6455,2515r,-5l6457,2508r14,l6482,2511r9,6l6506,2496r-8,-6l6488,2486r-12,-3l6463,2483r-18,2l6433,2492r-8,10l6422,2515r4,13l6434,2537r13,5l6463,2546r10,2l6476,2550r,5l6474,2557r-17,l6445,2554r-11,-8l6417,2566r10,7l6439,2578r13,3l6466,2582r18,-2l6497,2574r9,-11l6509,2550xm6666,2484r-33,l6619,2530r-15,-46l6576,2484r-16,46l6547,2484r-34,l6545,2581r28,l6589,2533r17,48l6634,2581r32,-97xm6707,2484r-32,l6675,2581r32,l6707,2484xm6808,2550r-3,-13l6797,2528r-13,-6l6767,2518r-10,-2l6754,2515r,-5l6756,2508r14,l6781,2511r9,6l6806,2496r-9,-6l6787,2486r-12,-3l6762,2483r-17,2l6732,2492r-8,10l6722,2515r3,13l6734,2537r13,5l6762,2546r10,2l6775,2550r,5l6773,2557r-17,l6744,2554r-10,-8l6716,2566r10,7l6738,2578r13,3l6766,2582r17,-2l6797,2574r8,-11l6808,2550xm6904,2550r-3,-13l6893,2528r-13,-6l6863,2518r-10,-2l6850,2515r,-5l6852,2508r14,l6877,2511r9,6l6902,2496r-9,-6l6883,2486r-12,-3l6858,2483r-17,2l6828,2492r-8,10l6817,2515r4,13l6830,2537r13,5l6858,2546r10,2l6871,2550r,5l6869,2557r-17,l6840,2554r-11,-8l6812,2566r10,7l6834,2578r13,3l6862,2582r17,-2l6892,2574r9,-11l6904,2550xm7027,2571r-59,l6968,2537r53,l7021,2527r-53,l6968,2494r59,l7027,2484r-70,l6957,2581r70,l7027,2571xm7130,2484r-11,l7119,2561r-60,-77l7048,2484r,97l7059,2581r,-79l7121,2581r9,l7130,2484xm7241,2529r-40,l7201,2539r30,l7231,2563r-7,5l7214,2572r-11,l7187,2569r-12,-8l7167,2548r-2,-16l7167,2517r8,-13l7187,2496r14,-3l7215,2493r8,4l7231,2504r7,-9l7228,2487r-10,-4l7202,2483r-20,4l7167,2498r-10,16l7153,2533r4,19l7167,2568r15,10l7202,2582r12,-1l7224,2578r9,-5l7241,2567r,-38xm7279,2484r-11,l7268,2581r11,l7279,2484xm7389,2484r-11,l7378,2561r-60,-77l7307,2484r,97l7318,2581r,-79l7380,2581r9,l7389,2484xm7488,2571r-60,l7428,2537r53,l7481,2527r-53,l7428,2494r59,l7487,2484r-70,l7417,2581r71,l7488,2571xm7579,2571r-60,l7519,2537r53,l7572,2527r-53,l7519,2494r59,l7578,2484r-69,l7509,2581r70,l7579,2571xm7679,2581r-28,-38l7650,2541r15,-3l7671,2533r5,-4l7676,2513r-3,-12l7668,2494r-2,-2l7665,2491r,11l7665,2526r-10,7l7611,2533r,-39l7656,2494r9,8l7665,2491r-9,-5l7641,2484r-41,l7600,2581r11,l7611,2543r27,l7666,2581r13,xm7711,2484r-11,l7700,2581r11,l7711,2484xm7821,2484r-10,l7811,2561r-61,-77l7740,2484r,97l7751,2581r,-79l7813,2581r8,l7821,2484xm7933,2529r-40,l7893,2539r29,l7922,2563r-6,5l7906,2572r-11,l7879,2569r-12,-8l7859,2548r-2,-16l7859,2517r8,-13l7878,2496r15,-3l7907,2493r8,4l7922,2504r7,-9l7920,2487r-10,-4l7893,2483r-19,4l7859,2498r-10,16l7845,2533r4,19l7858,2568r16,10l7894,2582r12,-1l7916,2578r9,-5l7933,2567r,-38xm8069,2519r-33,l8036,2487r-26,l8010,2519r-33,l7977,2544r33,l8010,2577r26,l8036,2544r33,l8069,2519xe" stroked="f">
              <v:stroke joinstyle="round"/>
              <v:formulas/>
              <v:path arrowok="t" o:connecttype="segments"/>
            </v:shape>
            <v:rect id="_x0000_s1187" style="position:absolute;left:6062;top:-4405;width:4899;height:7201" filled="f" strokecolor="#231f20" strokeweight=".3pt"/>
            <w10:wrap anchorx="page"/>
          </v:group>
        </w:pict>
      </w:r>
      <w:r>
        <w:pict w14:anchorId="3F5833E5">
          <v:group id="_x0000_s1180" style="position:absolute;left:0;text-align:left;margin-left:46.65pt;margin-top:-219.75pt;width:245.2pt;height:214.15pt;z-index:15758336;mso-position-horizontal-relative:page" coordorigin="933,-4395" coordsize="4904,4283">
            <v:shape id="_x0000_s1185" type="#_x0000_t75" style="position:absolute;left:932;top:-1991;width:4904;height:1255">
              <v:imagedata r:id="rId130" o:title=""/>
            </v:shape>
            <v:shape id="_x0000_s1184" type="#_x0000_t75" style="position:absolute;left:932;top:-738;width:4904;height:626">
              <v:imagedata r:id="rId131" o:title=""/>
            </v:shape>
            <v:shape id="_x0000_s1183" type="#_x0000_t75" style="position:absolute;left:932;top:-4395;width:4904;height:1154">
              <v:imagedata r:id="rId132" o:title=""/>
            </v:shape>
            <v:shape id="_x0000_s1182" type="#_x0000_t75" style="position:absolute;left:932;top:-3244;width:4904;height:1257">
              <v:imagedata r:id="rId133" o:title=""/>
            </v:shape>
            <v:shape id="_x0000_s1181" style="position:absolute;left:3489;top:-4369;width:2214;height:583" coordorigin="3490,-4368" coordsize="2214,583" path="m5666,-4368r-2176,229l3527,-3786r2176,-229l5666,-4368xe" fillcolor="#efac1e" stroked="f">
              <v:path arrowok="t"/>
            </v:shape>
            <w10:wrap anchorx="page"/>
          </v:group>
        </w:pict>
      </w:r>
      <w:r>
        <w:pict w14:anchorId="35CBB661">
          <v:shape id="_x0000_s1179" type="#_x0000_t202" style="position:absolute;left:0;text-align:left;margin-left:46.5pt;margin-top:-219.9pt;width:245.65pt;height:360.35pt;z-index:15759872;mso-position-horizontal-relative:page" filled="f" stroked="f">
            <v:textbox inset="0,0,0,0">
              <w:txbxContent>
                <w:tbl>
                  <w:tblPr>
                    <w:tblStyle w:val="TableNormal"/>
                    <w:tblW w:w="0" w:type="auto"/>
                    <w:tblInd w:w="5" w:type="dxa"/>
                    <w:tblLayout w:type="fixed"/>
                    <w:tblLook w:val="01E0" w:firstRow="1" w:lastRow="1" w:firstColumn="1" w:lastColumn="1" w:noHBand="0" w:noVBand="0"/>
                  </w:tblPr>
                  <w:tblGrid>
                    <w:gridCol w:w="1799"/>
                    <w:gridCol w:w="2092"/>
                    <w:gridCol w:w="1015"/>
                  </w:tblGrid>
                  <w:tr w:rsidR="00246A0E" w14:paraId="4C9C4C7D" w14:textId="77777777">
                    <w:trPr>
                      <w:trHeight w:val="3446"/>
                    </w:trPr>
                    <w:tc>
                      <w:tcPr>
                        <w:tcW w:w="4906" w:type="dxa"/>
                        <w:gridSpan w:val="3"/>
                        <w:tcBorders>
                          <w:top w:val="single" w:sz="4" w:space="0" w:color="231F20"/>
                          <w:left w:val="single" w:sz="4" w:space="0" w:color="231F20"/>
                          <w:right w:val="single" w:sz="4" w:space="0" w:color="231F20"/>
                        </w:tcBorders>
                      </w:tcPr>
                      <w:p w14:paraId="3AF7B9B6" w14:textId="77777777" w:rsidR="00246A0E" w:rsidRDefault="00192540">
                        <w:pPr>
                          <w:pStyle w:val="TableParagraph"/>
                          <w:ind w:left="2543"/>
                          <w:rPr>
                            <w:rFonts w:ascii="Arial"/>
                            <w:sz w:val="20"/>
                          </w:rPr>
                        </w:pPr>
                        <w:r>
                          <w:rPr>
                            <w:rFonts w:ascii="Arial"/>
                            <w:noProof/>
                            <w:sz w:val="20"/>
                          </w:rPr>
                          <w:drawing>
                            <wp:inline distT="0" distB="0" distL="0" distR="0" wp14:anchorId="47C3FA0D" wp14:editId="445C9A1B">
                              <wp:extent cx="1441399" cy="408050"/>
                              <wp:effectExtent l="0" t="0" r="0" b="0"/>
                              <wp:docPr id="3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5.jpeg"/>
                                      <pic:cNvPicPr/>
                                    </pic:nvPicPr>
                                    <pic:blipFill>
                                      <a:blip r:embed="rId134" cstate="print"/>
                                      <a:stretch>
                                        <a:fillRect/>
                                      </a:stretch>
                                    </pic:blipFill>
                                    <pic:spPr>
                                      <a:xfrm>
                                        <a:off x="0" y="0"/>
                                        <a:ext cx="1441399" cy="408050"/>
                                      </a:xfrm>
                                      <a:prstGeom prst="rect">
                                        <a:avLst/>
                                      </a:prstGeom>
                                    </pic:spPr>
                                  </pic:pic>
                                </a:graphicData>
                              </a:graphic>
                            </wp:inline>
                          </w:drawing>
                        </w:r>
                      </w:p>
                    </w:tc>
                  </w:tr>
                  <w:tr w:rsidR="00246A0E" w14:paraId="04D9E57A" w14:textId="77777777">
                    <w:trPr>
                      <w:trHeight w:val="437"/>
                    </w:trPr>
                    <w:tc>
                      <w:tcPr>
                        <w:tcW w:w="3891" w:type="dxa"/>
                        <w:gridSpan w:val="2"/>
                        <w:tcBorders>
                          <w:left w:val="single" w:sz="4" w:space="0" w:color="231F20"/>
                        </w:tcBorders>
                        <w:shd w:val="clear" w:color="auto" w:fill="BE1E2D"/>
                      </w:tcPr>
                      <w:p w14:paraId="232F3B4B" w14:textId="77777777" w:rsidR="00246A0E" w:rsidRDefault="00192540">
                        <w:pPr>
                          <w:pStyle w:val="TableParagraph"/>
                          <w:spacing w:before="11"/>
                          <w:ind w:left="93"/>
                          <w:rPr>
                            <w:b/>
                            <w:sz w:val="31"/>
                          </w:rPr>
                        </w:pPr>
                        <w:r>
                          <w:rPr>
                            <w:b/>
                            <w:color w:val="FFFFFF"/>
                            <w:spacing w:val="-2"/>
                            <w:w w:val="105"/>
                            <w:sz w:val="31"/>
                          </w:rPr>
                          <w:t xml:space="preserve">Mit </w:t>
                        </w:r>
                        <w:r>
                          <w:rPr>
                            <w:b/>
                            <w:color w:val="FFFFFF"/>
                            <w:spacing w:val="-4"/>
                            <w:w w:val="105"/>
                            <w:sz w:val="31"/>
                          </w:rPr>
                          <w:t xml:space="preserve">Behinderung </w:t>
                        </w:r>
                        <w:r>
                          <w:rPr>
                            <w:b/>
                            <w:color w:val="FFFFFF"/>
                            <w:spacing w:val="-3"/>
                            <w:w w:val="105"/>
                            <w:sz w:val="31"/>
                          </w:rPr>
                          <w:t xml:space="preserve">alt </w:t>
                        </w:r>
                        <w:r>
                          <w:rPr>
                            <w:b/>
                            <w:color w:val="FFFFFF"/>
                            <w:spacing w:val="-4"/>
                            <w:w w:val="105"/>
                            <w:sz w:val="31"/>
                          </w:rPr>
                          <w:t>werden</w:t>
                        </w:r>
                      </w:p>
                    </w:tc>
                    <w:tc>
                      <w:tcPr>
                        <w:tcW w:w="1015" w:type="dxa"/>
                        <w:tcBorders>
                          <w:right w:val="single" w:sz="4" w:space="0" w:color="231F20"/>
                        </w:tcBorders>
                      </w:tcPr>
                      <w:p w14:paraId="66026497" w14:textId="77777777" w:rsidR="00246A0E" w:rsidRDefault="00246A0E">
                        <w:pPr>
                          <w:pStyle w:val="TableParagraph"/>
                          <w:rPr>
                            <w:rFonts w:ascii="Times New Roman"/>
                            <w:sz w:val="18"/>
                          </w:rPr>
                        </w:pPr>
                      </w:p>
                    </w:tc>
                  </w:tr>
                  <w:tr w:rsidR="00246A0E" w14:paraId="373E92B8" w14:textId="77777777">
                    <w:trPr>
                      <w:trHeight w:val="388"/>
                    </w:trPr>
                    <w:tc>
                      <w:tcPr>
                        <w:tcW w:w="1799" w:type="dxa"/>
                        <w:tcBorders>
                          <w:left w:val="single" w:sz="4" w:space="0" w:color="231F20"/>
                        </w:tcBorders>
                        <w:shd w:val="clear" w:color="auto" w:fill="BE1E2D"/>
                      </w:tcPr>
                      <w:p w14:paraId="36452D06" w14:textId="77777777" w:rsidR="00246A0E" w:rsidRDefault="00192540">
                        <w:pPr>
                          <w:pStyle w:val="TableParagraph"/>
                          <w:spacing w:before="11" w:line="357" w:lineRule="exact"/>
                          <w:ind w:left="93"/>
                          <w:rPr>
                            <w:b/>
                            <w:sz w:val="31"/>
                          </w:rPr>
                        </w:pPr>
                        <w:r>
                          <w:rPr>
                            <w:b/>
                            <w:color w:val="FFFFFF"/>
                            <w:w w:val="105"/>
                            <w:sz w:val="31"/>
                          </w:rPr>
                          <w:t>– was dann?</w:t>
                        </w:r>
                      </w:p>
                    </w:tc>
                    <w:tc>
                      <w:tcPr>
                        <w:tcW w:w="3107" w:type="dxa"/>
                        <w:gridSpan w:val="2"/>
                        <w:tcBorders>
                          <w:right w:val="single" w:sz="4" w:space="0" w:color="231F20"/>
                        </w:tcBorders>
                      </w:tcPr>
                      <w:p w14:paraId="16DCFF65" w14:textId="77777777" w:rsidR="00246A0E" w:rsidRDefault="00246A0E">
                        <w:pPr>
                          <w:pStyle w:val="TableParagraph"/>
                          <w:rPr>
                            <w:rFonts w:ascii="Times New Roman"/>
                            <w:sz w:val="18"/>
                          </w:rPr>
                        </w:pPr>
                      </w:p>
                    </w:tc>
                  </w:tr>
                  <w:tr w:rsidR="00246A0E" w14:paraId="7239DACB" w14:textId="77777777">
                    <w:trPr>
                      <w:trHeight w:val="2918"/>
                    </w:trPr>
                    <w:tc>
                      <w:tcPr>
                        <w:tcW w:w="4906" w:type="dxa"/>
                        <w:gridSpan w:val="3"/>
                        <w:tcBorders>
                          <w:left w:val="single" w:sz="4" w:space="0" w:color="231F20"/>
                          <w:bottom w:val="single" w:sz="4" w:space="0" w:color="231F20"/>
                          <w:right w:val="single" w:sz="4" w:space="0" w:color="231F20"/>
                        </w:tcBorders>
                      </w:tcPr>
                      <w:p w14:paraId="768F6C31" w14:textId="77777777" w:rsidR="00246A0E" w:rsidRDefault="00192540">
                        <w:pPr>
                          <w:pStyle w:val="TableParagraph"/>
                          <w:spacing w:before="103" w:line="235" w:lineRule="exact"/>
                          <w:ind w:left="93"/>
                          <w:jc w:val="both"/>
                          <w:rPr>
                            <w:rFonts w:ascii="Lucida Sans Unicode" w:hAnsi="Lucida Sans Unicode"/>
                            <w:sz w:val="17"/>
                          </w:rPr>
                        </w:pPr>
                        <w:r>
                          <w:rPr>
                            <w:rFonts w:ascii="Lucida Sans Unicode" w:hAnsi="Lucida Sans Unicode"/>
                            <w:color w:val="231F20"/>
                            <w:spacing w:val="-3"/>
                            <w:w w:val="90"/>
                            <w:sz w:val="17"/>
                          </w:rPr>
                          <w:t>Für</w:t>
                        </w:r>
                        <w:r>
                          <w:rPr>
                            <w:rFonts w:ascii="Lucida Sans Unicode" w:hAnsi="Lucida Sans Unicode"/>
                            <w:color w:val="231F20"/>
                            <w:spacing w:val="-25"/>
                            <w:w w:val="90"/>
                            <w:sz w:val="17"/>
                          </w:rPr>
                          <w:t xml:space="preserve"> </w:t>
                        </w:r>
                        <w:r>
                          <w:rPr>
                            <w:rFonts w:ascii="Lucida Sans Unicode" w:hAnsi="Lucida Sans Unicode"/>
                            <w:color w:val="231F20"/>
                            <w:w w:val="90"/>
                            <w:sz w:val="17"/>
                          </w:rPr>
                          <w:t>betreuende</w:t>
                        </w:r>
                        <w:r>
                          <w:rPr>
                            <w:rFonts w:ascii="Lucida Sans Unicode" w:hAnsi="Lucida Sans Unicode"/>
                            <w:color w:val="231F20"/>
                            <w:spacing w:val="-25"/>
                            <w:w w:val="90"/>
                            <w:sz w:val="17"/>
                          </w:rPr>
                          <w:t xml:space="preserve"> </w:t>
                        </w:r>
                        <w:r>
                          <w:rPr>
                            <w:rFonts w:ascii="Lucida Sans Unicode" w:hAnsi="Lucida Sans Unicode"/>
                            <w:color w:val="231F20"/>
                            <w:w w:val="90"/>
                            <w:sz w:val="17"/>
                          </w:rPr>
                          <w:t>Angehörige</w:t>
                        </w:r>
                        <w:r>
                          <w:rPr>
                            <w:rFonts w:ascii="Lucida Sans Unicode" w:hAnsi="Lucida Sans Unicode"/>
                            <w:color w:val="231F20"/>
                            <w:spacing w:val="-24"/>
                            <w:w w:val="90"/>
                            <w:sz w:val="17"/>
                          </w:rPr>
                          <w:t xml:space="preserve"> </w:t>
                        </w:r>
                        <w:r>
                          <w:rPr>
                            <w:rFonts w:ascii="Lucida Sans Unicode" w:hAnsi="Lucida Sans Unicode"/>
                            <w:color w:val="231F20"/>
                            <w:w w:val="90"/>
                            <w:sz w:val="17"/>
                          </w:rPr>
                          <w:t>ist</w:t>
                        </w:r>
                        <w:r>
                          <w:rPr>
                            <w:rFonts w:ascii="Lucida Sans Unicode" w:hAnsi="Lucida Sans Unicode"/>
                            <w:color w:val="231F20"/>
                            <w:spacing w:val="-25"/>
                            <w:w w:val="90"/>
                            <w:sz w:val="17"/>
                          </w:rPr>
                          <w:t xml:space="preserve"> </w:t>
                        </w:r>
                        <w:r>
                          <w:rPr>
                            <w:rFonts w:ascii="Lucida Sans Unicode" w:hAnsi="Lucida Sans Unicode"/>
                            <w:color w:val="231F20"/>
                            <w:w w:val="90"/>
                            <w:sz w:val="17"/>
                          </w:rPr>
                          <w:t>der</w:t>
                        </w:r>
                        <w:r>
                          <w:rPr>
                            <w:rFonts w:ascii="Lucida Sans Unicode" w:hAnsi="Lucida Sans Unicode"/>
                            <w:color w:val="231F20"/>
                            <w:spacing w:val="-25"/>
                            <w:w w:val="90"/>
                            <w:sz w:val="17"/>
                          </w:rPr>
                          <w:t xml:space="preserve"> </w:t>
                        </w:r>
                        <w:r>
                          <w:rPr>
                            <w:rFonts w:ascii="Lucida Sans Unicode" w:hAnsi="Lucida Sans Unicode"/>
                            <w:color w:val="231F20"/>
                            <w:w w:val="90"/>
                            <w:sz w:val="17"/>
                          </w:rPr>
                          <w:t>Anbruch</w:t>
                        </w:r>
                        <w:r>
                          <w:rPr>
                            <w:rFonts w:ascii="Lucida Sans Unicode" w:hAnsi="Lucida Sans Unicode"/>
                            <w:color w:val="231F20"/>
                            <w:spacing w:val="-24"/>
                            <w:w w:val="90"/>
                            <w:sz w:val="17"/>
                          </w:rPr>
                          <w:t xml:space="preserve"> </w:t>
                        </w:r>
                        <w:r>
                          <w:rPr>
                            <w:rFonts w:ascii="Lucida Sans Unicode" w:hAnsi="Lucida Sans Unicode"/>
                            <w:color w:val="231F20"/>
                            <w:w w:val="90"/>
                            <w:sz w:val="17"/>
                          </w:rPr>
                          <w:t>des</w:t>
                        </w:r>
                        <w:r>
                          <w:rPr>
                            <w:rFonts w:ascii="Lucida Sans Unicode" w:hAnsi="Lucida Sans Unicode"/>
                            <w:color w:val="231F20"/>
                            <w:spacing w:val="-25"/>
                            <w:w w:val="90"/>
                            <w:sz w:val="17"/>
                          </w:rPr>
                          <w:t xml:space="preserve"> </w:t>
                        </w:r>
                        <w:r>
                          <w:rPr>
                            <w:rFonts w:ascii="Lucida Sans Unicode" w:hAnsi="Lucida Sans Unicode"/>
                            <w:color w:val="231F20"/>
                            <w:w w:val="90"/>
                            <w:sz w:val="17"/>
                          </w:rPr>
                          <w:t>Lebensabschnitts</w:t>
                        </w:r>
                      </w:p>
                      <w:p w14:paraId="77367B59" w14:textId="77777777" w:rsidR="00246A0E" w:rsidRDefault="00192540">
                        <w:pPr>
                          <w:pStyle w:val="TableParagraph"/>
                          <w:spacing w:before="11" w:line="192" w:lineRule="auto"/>
                          <w:ind w:left="93" w:right="95"/>
                          <w:jc w:val="both"/>
                          <w:rPr>
                            <w:rFonts w:ascii="Lucida Sans Unicode" w:hAnsi="Lucida Sans Unicode"/>
                            <w:sz w:val="17"/>
                          </w:rPr>
                        </w:pPr>
                        <w:r>
                          <w:rPr>
                            <w:rFonts w:ascii="Lucida Sans Unicode" w:hAnsi="Lucida Sans Unicode"/>
                            <w:color w:val="231F20"/>
                            <w:spacing w:val="-3"/>
                            <w:w w:val="95"/>
                            <w:sz w:val="17"/>
                          </w:rPr>
                          <w:t>«Alter»</w:t>
                        </w:r>
                        <w:r>
                          <w:rPr>
                            <w:rFonts w:ascii="Lucida Sans Unicode" w:hAnsi="Lucida Sans Unicode"/>
                            <w:color w:val="231F20"/>
                            <w:spacing w:val="-16"/>
                            <w:w w:val="95"/>
                            <w:sz w:val="17"/>
                          </w:rPr>
                          <w:t xml:space="preserve"> </w:t>
                        </w:r>
                        <w:r>
                          <w:rPr>
                            <w:rFonts w:ascii="Lucida Sans Unicode" w:hAnsi="Lucida Sans Unicode"/>
                            <w:color w:val="231F20"/>
                            <w:w w:val="95"/>
                            <w:sz w:val="17"/>
                          </w:rPr>
                          <w:t>mit</w:t>
                        </w:r>
                        <w:r>
                          <w:rPr>
                            <w:rFonts w:ascii="Lucida Sans Unicode" w:hAnsi="Lucida Sans Unicode"/>
                            <w:color w:val="231F20"/>
                            <w:spacing w:val="-15"/>
                            <w:w w:val="95"/>
                            <w:sz w:val="17"/>
                          </w:rPr>
                          <w:t xml:space="preserve"> </w:t>
                        </w:r>
                        <w:r>
                          <w:rPr>
                            <w:rFonts w:ascii="Lucida Sans Unicode" w:hAnsi="Lucida Sans Unicode"/>
                            <w:color w:val="231F20"/>
                            <w:w w:val="95"/>
                            <w:sz w:val="17"/>
                          </w:rPr>
                          <w:t>besonderen</w:t>
                        </w:r>
                        <w:r>
                          <w:rPr>
                            <w:rFonts w:ascii="Lucida Sans Unicode" w:hAnsi="Lucida Sans Unicode"/>
                            <w:color w:val="231F20"/>
                            <w:spacing w:val="-16"/>
                            <w:w w:val="95"/>
                            <w:sz w:val="17"/>
                          </w:rPr>
                          <w:t xml:space="preserve"> </w:t>
                        </w:r>
                        <w:r>
                          <w:rPr>
                            <w:rFonts w:ascii="Lucida Sans Unicode" w:hAnsi="Lucida Sans Unicode"/>
                            <w:color w:val="231F20"/>
                            <w:w w:val="95"/>
                            <w:sz w:val="17"/>
                          </w:rPr>
                          <w:t>Sorgen</w:t>
                        </w:r>
                        <w:r>
                          <w:rPr>
                            <w:rFonts w:ascii="Lucida Sans Unicode" w:hAnsi="Lucida Sans Unicode"/>
                            <w:color w:val="231F20"/>
                            <w:spacing w:val="-15"/>
                            <w:w w:val="95"/>
                            <w:sz w:val="17"/>
                          </w:rPr>
                          <w:t xml:space="preserve"> </w:t>
                        </w:r>
                        <w:r>
                          <w:rPr>
                            <w:rFonts w:ascii="Lucida Sans Unicode" w:hAnsi="Lucida Sans Unicode"/>
                            <w:color w:val="231F20"/>
                            <w:w w:val="95"/>
                            <w:sz w:val="17"/>
                          </w:rPr>
                          <w:t>verbunden.</w:t>
                        </w:r>
                        <w:r>
                          <w:rPr>
                            <w:rFonts w:ascii="Lucida Sans Unicode" w:hAnsi="Lucida Sans Unicode"/>
                            <w:color w:val="231F20"/>
                            <w:spacing w:val="-16"/>
                            <w:w w:val="95"/>
                            <w:sz w:val="17"/>
                          </w:rPr>
                          <w:t xml:space="preserve"> </w:t>
                        </w:r>
                        <w:r>
                          <w:rPr>
                            <w:rFonts w:ascii="Lucida Sans Unicode" w:hAnsi="Lucida Sans Unicode"/>
                            <w:color w:val="231F20"/>
                            <w:spacing w:val="-3"/>
                            <w:w w:val="95"/>
                            <w:sz w:val="17"/>
                          </w:rPr>
                          <w:t>Wer</w:t>
                        </w:r>
                        <w:r>
                          <w:rPr>
                            <w:rFonts w:ascii="Lucida Sans Unicode" w:hAnsi="Lucida Sans Unicode"/>
                            <w:color w:val="231F20"/>
                            <w:spacing w:val="-15"/>
                            <w:w w:val="95"/>
                            <w:sz w:val="17"/>
                          </w:rPr>
                          <w:t xml:space="preserve"> </w:t>
                        </w:r>
                        <w:r>
                          <w:rPr>
                            <w:rFonts w:ascii="Lucida Sans Unicode" w:hAnsi="Lucida Sans Unicode"/>
                            <w:color w:val="231F20"/>
                            <w:w w:val="95"/>
                            <w:sz w:val="17"/>
                          </w:rPr>
                          <w:t>kümmert</w:t>
                        </w:r>
                        <w:r>
                          <w:rPr>
                            <w:rFonts w:ascii="Lucida Sans Unicode" w:hAnsi="Lucida Sans Unicode"/>
                            <w:color w:val="231F20"/>
                            <w:spacing w:val="-15"/>
                            <w:w w:val="95"/>
                            <w:sz w:val="17"/>
                          </w:rPr>
                          <w:t xml:space="preserve"> </w:t>
                        </w:r>
                        <w:r>
                          <w:rPr>
                            <w:rFonts w:ascii="Lucida Sans Unicode" w:hAnsi="Lucida Sans Unicode"/>
                            <w:color w:val="231F20"/>
                            <w:w w:val="95"/>
                            <w:sz w:val="17"/>
                          </w:rPr>
                          <w:t>sich um</w:t>
                        </w:r>
                        <w:r>
                          <w:rPr>
                            <w:rFonts w:ascii="Lucida Sans Unicode" w:hAnsi="Lucida Sans Unicode"/>
                            <w:color w:val="231F20"/>
                            <w:spacing w:val="-13"/>
                            <w:w w:val="95"/>
                            <w:sz w:val="17"/>
                          </w:rPr>
                          <w:t xml:space="preserve"> </w:t>
                        </w:r>
                        <w:r>
                          <w:rPr>
                            <w:rFonts w:ascii="Lucida Sans Unicode" w:hAnsi="Lucida Sans Unicode"/>
                            <w:color w:val="231F20"/>
                            <w:spacing w:val="-3"/>
                            <w:w w:val="95"/>
                            <w:sz w:val="17"/>
                          </w:rPr>
                          <w:t>ihre</w:t>
                        </w:r>
                        <w:r>
                          <w:rPr>
                            <w:rFonts w:ascii="Lucida Sans Unicode" w:hAnsi="Lucida Sans Unicode"/>
                            <w:color w:val="231F20"/>
                            <w:spacing w:val="-13"/>
                            <w:w w:val="95"/>
                            <w:sz w:val="17"/>
                          </w:rPr>
                          <w:t xml:space="preserve"> </w:t>
                        </w:r>
                        <w:r>
                          <w:rPr>
                            <w:rFonts w:ascii="Lucida Sans Unicode" w:hAnsi="Lucida Sans Unicode"/>
                            <w:color w:val="231F20"/>
                            <w:w w:val="95"/>
                            <w:sz w:val="17"/>
                          </w:rPr>
                          <w:t>Liebsten,</w:t>
                        </w:r>
                        <w:r>
                          <w:rPr>
                            <w:rFonts w:ascii="Lucida Sans Unicode" w:hAnsi="Lucida Sans Unicode"/>
                            <w:color w:val="231F20"/>
                            <w:spacing w:val="-12"/>
                            <w:w w:val="95"/>
                            <w:sz w:val="17"/>
                          </w:rPr>
                          <w:t xml:space="preserve"> </w:t>
                        </w:r>
                        <w:r>
                          <w:rPr>
                            <w:rFonts w:ascii="Lucida Sans Unicode" w:hAnsi="Lucida Sans Unicode"/>
                            <w:color w:val="231F20"/>
                            <w:spacing w:val="-3"/>
                            <w:w w:val="95"/>
                            <w:sz w:val="17"/>
                          </w:rPr>
                          <w:t>wenn</w:t>
                        </w:r>
                        <w:r>
                          <w:rPr>
                            <w:rFonts w:ascii="Lucida Sans Unicode" w:hAnsi="Lucida Sans Unicode"/>
                            <w:color w:val="231F20"/>
                            <w:spacing w:val="-13"/>
                            <w:w w:val="95"/>
                            <w:sz w:val="17"/>
                          </w:rPr>
                          <w:t xml:space="preserve"> </w:t>
                        </w:r>
                        <w:r>
                          <w:rPr>
                            <w:rFonts w:ascii="Lucida Sans Unicode" w:hAnsi="Lucida Sans Unicode"/>
                            <w:color w:val="231F20"/>
                            <w:spacing w:val="-2"/>
                            <w:w w:val="95"/>
                            <w:sz w:val="17"/>
                          </w:rPr>
                          <w:t>sie</w:t>
                        </w:r>
                        <w:r>
                          <w:rPr>
                            <w:rFonts w:ascii="Lucida Sans Unicode" w:hAnsi="Lucida Sans Unicode"/>
                            <w:color w:val="231F20"/>
                            <w:spacing w:val="-13"/>
                            <w:w w:val="95"/>
                            <w:sz w:val="17"/>
                          </w:rPr>
                          <w:t xml:space="preserve"> </w:t>
                        </w:r>
                        <w:r>
                          <w:rPr>
                            <w:rFonts w:ascii="Lucida Sans Unicode" w:hAnsi="Lucida Sans Unicode"/>
                            <w:color w:val="231F20"/>
                            <w:w w:val="95"/>
                            <w:sz w:val="17"/>
                          </w:rPr>
                          <w:t>selbst</w:t>
                        </w:r>
                        <w:r>
                          <w:rPr>
                            <w:rFonts w:ascii="Lucida Sans Unicode" w:hAnsi="Lucida Sans Unicode"/>
                            <w:color w:val="231F20"/>
                            <w:spacing w:val="-12"/>
                            <w:w w:val="95"/>
                            <w:sz w:val="17"/>
                          </w:rPr>
                          <w:t xml:space="preserve"> </w:t>
                        </w:r>
                        <w:r>
                          <w:rPr>
                            <w:rFonts w:ascii="Lucida Sans Unicode" w:hAnsi="Lucida Sans Unicode"/>
                            <w:color w:val="231F20"/>
                            <w:spacing w:val="-2"/>
                            <w:w w:val="95"/>
                            <w:sz w:val="17"/>
                          </w:rPr>
                          <w:t>sie</w:t>
                        </w:r>
                        <w:r>
                          <w:rPr>
                            <w:rFonts w:ascii="Lucida Sans Unicode" w:hAnsi="Lucida Sans Unicode"/>
                            <w:color w:val="231F20"/>
                            <w:spacing w:val="-13"/>
                            <w:w w:val="95"/>
                            <w:sz w:val="17"/>
                          </w:rPr>
                          <w:t xml:space="preserve"> </w:t>
                        </w:r>
                        <w:r>
                          <w:rPr>
                            <w:rFonts w:ascii="Lucida Sans Unicode" w:hAnsi="Lucida Sans Unicode"/>
                            <w:color w:val="231F20"/>
                            <w:w w:val="95"/>
                            <w:sz w:val="17"/>
                          </w:rPr>
                          <w:t>nicht</w:t>
                        </w:r>
                        <w:r>
                          <w:rPr>
                            <w:rFonts w:ascii="Lucida Sans Unicode" w:hAnsi="Lucida Sans Unicode"/>
                            <w:color w:val="231F20"/>
                            <w:spacing w:val="-13"/>
                            <w:w w:val="95"/>
                            <w:sz w:val="17"/>
                          </w:rPr>
                          <w:t xml:space="preserve"> </w:t>
                        </w:r>
                        <w:r>
                          <w:rPr>
                            <w:rFonts w:ascii="Lucida Sans Unicode" w:hAnsi="Lucida Sans Unicode"/>
                            <w:color w:val="231F20"/>
                            <w:w w:val="95"/>
                            <w:sz w:val="17"/>
                          </w:rPr>
                          <w:t>mehr</w:t>
                        </w:r>
                        <w:r>
                          <w:rPr>
                            <w:rFonts w:ascii="Lucida Sans Unicode" w:hAnsi="Lucida Sans Unicode"/>
                            <w:color w:val="231F20"/>
                            <w:spacing w:val="-12"/>
                            <w:w w:val="95"/>
                            <w:sz w:val="17"/>
                          </w:rPr>
                          <w:t xml:space="preserve"> </w:t>
                        </w:r>
                        <w:r>
                          <w:rPr>
                            <w:rFonts w:ascii="Lucida Sans Unicode" w:hAnsi="Lucida Sans Unicode"/>
                            <w:color w:val="231F20"/>
                            <w:w w:val="95"/>
                            <w:sz w:val="17"/>
                          </w:rPr>
                          <w:t xml:space="preserve">unterstützen </w:t>
                        </w:r>
                        <w:r>
                          <w:rPr>
                            <w:rFonts w:ascii="Lucida Sans Unicode" w:hAnsi="Lucida Sans Unicode"/>
                            <w:color w:val="231F20"/>
                            <w:spacing w:val="-3"/>
                            <w:w w:val="95"/>
                            <w:sz w:val="17"/>
                          </w:rPr>
                          <w:t>können?</w:t>
                        </w:r>
                        <w:r>
                          <w:rPr>
                            <w:rFonts w:ascii="Lucida Sans Unicode" w:hAnsi="Lucida Sans Unicode"/>
                            <w:color w:val="231F20"/>
                            <w:spacing w:val="-18"/>
                            <w:w w:val="95"/>
                            <w:sz w:val="17"/>
                          </w:rPr>
                          <w:t xml:space="preserve"> </w:t>
                        </w:r>
                        <w:r>
                          <w:rPr>
                            <w:rFonts w:ascii="Lucida Sans Unicode" w:hAnsi="Lucida Sans Unicode"/>
                            <w:color w:val="231F20"/>
                            <w:w w:val="95"/>
                            <w:sz w:val="17"/>
                          </w:rPr>
                          <w:t>Wie</w:t>
                        </w:r>
                        <w:r>
                          <w:rPr>
                            <w:rFonts w:ascii="Lucida Sans Unicode" w:hAnsi="Lucida Sans Unicode"/>
                            <w:color w:val="231F20"/>
                            <w:spacing w:val="-18"/>
                            <w:w w:val="95"/>
                            <w:sz w:val="17"/>
                          </w:rPr>
                          <w:t xml:space="preserve"> </w:t>
                        </w:r>
                        <w:r>
                          <w:rPr>
                            <w:rFonts w:ascii="Lucida Sans Unicode" w:hAnsi="Lucida Sans Unicode"/>
                            <w:color w:val="231F20"/>
                            <w:spacing w:val="-3"/>
                            <w:w w:val="95"/>
                            <w:sz w:val="17"/>
                          </w:rPr>
                          <w:t>können</w:t>
                        </w:r>
                        <w:r>
                          <w:rPr>
                            <w:rFonts w:ascii="Lucida Sans Unicode" w:hAnsi="Lucida Sans Unicode"/>
                            <w:color w:val="231F20"/>
                            <w:spacing w:val="-18"/>
                            <w:w w:val="95"/>
                            <w:sz w:val="17"/>
                          </w:rPr>
                          <w:t xml:space="preserve"> </w:t>
                        </w:r>
                        <w:r>
                          <w:rPr>
                            <w:rFonts w:ascii="Lucida Sans Unicode" w:hAnsi="Lucida Sans Unicode"/>
                            <w:color w:val="231F20"/>
                            <w:w w:val="95"/>
                            <w:sz w:val="17"/>
                          </w:rPr>
                          <w:t>Menschen</w:t>
                        </w:r>
                        <w:r>
                          <w:rPr>
                            <w:rFonts w:ascii="Lucida Sans Unicode" w:hAnsi="Lucida Sans Unicode"/>
                            <w:color w:val="231F20"/>
                            <w:spacing w:val="-18"/>
                            <w:w w:val="95"/>
                            <w:sz w:val="17"/>
                          </w:rPr>
                          <w:t xml:space="preserve"> </w:t>
                        </w:r>
                        <w:r>
                          <w:rPr>
                            <w:rFonts w:ascii="Lucida Sans Unicode" w:hAnsi="Lucida Sans Unicode"/>
                            <w:color w:val="231F20"/>
                            <w:w w:val="95"/>
                            <w:sz w:val="17"/>
                          </w:rPr>
                          <w:t>mit</w:t>
                        </w:r>
                        <w:r>
                          <w:rPr>
                            <w:rFonts w:ascii="Lucida Sans Unicode" w:hAnsi="Lucida Sans Unicode"/>
                            <w:color w:val="231F20"/>
                            <w:spacing w:val="-18"/>
                            <w:w w:val="95"/>
                            <w:sz w:val="17"/>
                          </w:rPr>
                          <w:t xml:space="preserve"> </w:t>
                        </w:r>
                        <w:r>
                          <w:rPr>
                            <w:rFonts w:ascii="Lucida Sans Unicode" w:hAnsi="Lucida Sans Unicode"/>
                            <w:color w:val="231F20"/>
                            <w:spacing w:val="-3"/>
                            <w:w w:val="95"/>
                            <w:sz w:val="17"/>
                          </w:rPr>
                          <w:t>einer</w:t>
                        </w:r>
                        <w:r>
                          <w:rPr>
                            <w:rFonts w:ascii="Lucida Sans Unicode" w:hAnsi="Lucida Sans Unicode"/>
                            <w:color w:val="231F20"/>
                            <w:spacing w:val="-18"/>
                            <w:w w:val="95"/>
                            <w:sz w:val="17"/>
                          </w:rPr>
                          <w:t xml:space="preserve"> </w:t>
                        </w:r>
                        <w:r>
                          <w:rPr>
                            <w:rFonts w:ascii="Lucida Sans Unicode" w:hAnsi="Lucida Sans Unicode"/>
                            <w:color w:val="231F20"/>
                            <w:spacing w:val="-3"/>
                            <w:w w:val="95"/>
                            <w:sz w:val="17"/>
                          </w:rPr>
                          <w:t>Behinderung</w:t>
                        </w:r>
                        <w:r>
                          <w:rPr>
                            <w:rFonts w:ascii="Lucida Sans Unicode" w:hAnsi="Lucida Sans Unicode"/>
                            <w:color w:val="231F20"/>
                            <w:spacing w:val="-18"/>
                            <w:w w:val="95"/>
                            <w:sz w:val="17"/>
                          </w:rPr>
                          <w:t xml:space="preserve"> </w:t>
                        </w:r>
                        <w:r>
                          <w:rPr>
                            <w:rFonts w:ascii="Lucida Sans Unicode" w:hAnsi="Lucida Sans Unicode"/>
                            <w:color w:val="231F20"/>
                            <w:w w:val="95"/>
                            <w:sz w:val="17"/>
                          </w:rPr>
                          <w:t>im</w:t>
                        </w:r>
                        <w:r>
                          <w:rPr>
                            <w:rFonts w:ascii="Lucida Sans Unicode" w:hAnsi="Lucida Sans Unicode"/>
                            <w:color w:val="231F20"/>
                            <w:spacing w:val="-18"/>
                            <w:w w:val="95"/>
                            <w:sz w:val="17"/>
                          </w:rPr>
                          <w:t xml:space="preserve"> </w:t>
                        </w:r>
                        <w:r>
                          <w:rPr>
                            <w:rFonts w:ascii="Lucida Sans Unicode" w:hAnsi="Lucida Sans Unicode"/>
                            <w:color w:val="231F20"/>
                            <w:w w:val="95"/>
                            <w:sz w:val="17"/>
                          </w:rPr>
                          <w:t xml:space="preserve">Alter </w:t>
                        </w:r>
                        <w:r>
                          <w:rPr>
                            <w:rFonts w:ascii="Lucida Sans Unicode" w:hAnsi="Lucida Sans Unicode"/>
                            <w:color w:val="231F20"/>
                            <w:sz w:val="17"/>
                          </w:rPr>
                          <w:t>selbstbestimmt</w:t>
                        </w:r>
                        <w:r>
                          <w:rPr>
                            <w:rFonts w:ascii="Lucida Sans Unicode" w:hAnsi="Lucida Sans Unicode"/>
                            <w:color w:val="231F20"/>
                            <w:spacing w:val="-35"/>
                            <w:sz w:val="17"/>
                          </w:rPr>
                          <w:t xml:space="preserve"> </w:t>
                        </w:r>
                        <w:r>
                          <w:rPr>
                            <w:rFonts w:ascii="Lucida Sans Unicode" w:hAnsi="Lucida Sans Unicode"/>
                            <w:color w:val="231F20"/>
                            <w:sz w:val="17"/>
                          </w:rPr>
                          <w:t>leben</w:t>
                        </w:r>
                        <w:r>
                          <w:rPr>
                            <w:rFonts w:ascii="Lucida Sans Unicode" w:hAnsi="Lucida Sans Unicode"/>
                            <w:color w:val="231F20"/>
                            <w:spacing w:val="-35"/>
                            <w:sz w:val="17"/>
                          </w:rPr>
                          <w:t xml:space="preserve"> </w:t>
                        </w:r>
                        <w:r>
                          <w:rPr>
                            <w:rFonts w:ascii="Lucida Sans Unicode" w:hAnsi="Lucida Sans Unicode"/>
                            <w:color w:val="231F20"/>
                            <w:spacing w:val="-2"/>
                            <w:sz w:val="17"/>
                          </w:rPr>
                          <w:t>und</w:t>
                        </w:r>
                        <w:r>
                          <w:rPr>
                            <w:rFonts w:ascii="Lucida Sans Unicode" w:hAnsi="Lucida Sans Unicode"/>
                            <w:color w:val="231F20"/>
                            <w:spacing w:val="-34"/>
                            <w:sz w:val="17"/>
                          </w:rPr>
                          <w:t xml:space="preserve"> </w:t>
                        </w:r>
                        <w:r>
                          <w:rPr>
                            <w:rFonts w:ascii="Lucida Sans Unicode" w:hAnsi="Lucida Sans Unicode"/>
                            <w:color w:val="231F20"/>
                            <w:spacing w:val="-3"/>
                            <w:sz w:val="17"/>
                          </w:rPr>
                          <w:t>gleichzeitig</w:t>
                        </w:r>
                        <w:r>
                          <w:rPr>
                            <w:rFonts w:ascii="Lucida Sans Unicode" w:hAnsi="Lucida Sans Unicode"/>
                            <w:color w:val="231F20"/>
                            <w:spacing w:val="-35"/>
                            <w:sz w:val="17"/>
                          </w:rPr>
                          <w:t xml:space="preserve"> </w:t>
                        </w:r>
                        <w:r>
                          <w:rPr>
                            <w:rFonts w:ascii="Lucida Sans Unicode" w:hAnsi="Lucida Sans Unicode"/>
                            <w:color w:val="231F20"/>
                            <w:sz w:val="17"/>
                          </w:rPr>
                          <w:t>gut</w:t>
                        </w:r>
                        <w:r>
                          <w:rPr>
                            <w:rFonts w:ascii="Lucida Sans Unicode" w:hAnsi="Lucida Sans Unicode"/>
                            <w:color w:val="231F20"/>
                            <w:spacing w:val="-35"/>
                            <w:sz w:val="17"/>
                          </w:rPr>
                          <w:t xml:space="preserve"> </w:t>
                        </w:r>
                        <w:r>
                          <w:rPr>
                            <w:rFonts w:ascii="Lucida Sans Unicode" w:hAnsi="Lucida Sans Unicode"/>
                            <w:color w:val="231F20"/>
                            <w:sz w:val="17"/>
                          </w:rPr>
                          <w:t>betreut</w:t>
                        </w:r>
                        <w:r>
                          <w:rPr>
                            <w:rFonts w:ascii="Lucida Sans Unicode" w:hAnsi="Lucida Sans Unicode"/>
                            <w:color w:val="231F20"/>
                            <w:spacing w:val="-34"/>
                            <w:sz w:val="17"/>
                          </w:rPr>
                          <w:t xml:space="preserve"> </w:t>
                        </w:r>
                        <w:r>
                          <w:rPr>
                            <w:rFonts w:ascii="Lucida Sans Unicode" w:hAnsi="Lucida Sans Unicode"/>
                            <w:color w:val="231F20"/>
                            <w:sz w:val="17"/>
                          </w:rPr>
                          <w:t>sein?</w:t>
                        </w:r>
                      </w:p>
                      <w:p w14:paraId="002706BD" w14:textId="77777777" w:rsidR="00246A0E" w:rsidRDefault="00192540">
                        <w:pPr>
                          <w:pStyle w:val="TableParagraph"/>
                          <w:spacing w:before="107" w:line="192" w:lineRule="auto"/>
                          <w:ind w:left="93" w:right="95"/>
                          <w:jc w:val="both"/>
                          <w:rPr>
                            <w:rFonts w:ascii="Gill Sans MT" w:hAnsi="Gill Sans MT"/>
                            <w:b/>
                            <w:sz w:val="17"/>
                          </w:rPr>
                        </w:pPr>
                        <w:r>
                          <w:rPr>
                            <w:rFonts w:ascii="Lucida Sans Unicode" w:hAnsi="Lucida Sans Unicode"/>
                            <w:color w:val="231F20"/>
                            <w:w w:val="95"/>
                            <w:sz w:val="17"/>
                          </w:rPr>
                          <w:t>Der</w:t>
                        </w:r>
                        <w:r>
                          <w:rPr>
                            <w:rFonts w:ascii="Lucida Sans Unicode" w:hAnsi="Lucida Sans Unicode"/>
                            <w:color w:val="231F20"/>
                            <w:spacing w:val="-28"/>
                            <w:w w:val="95"/>
                            <w:sz w:val="17"/>
                          </w:rPr>
                          <w:t xml:space="preserve"> </w:t>
                        </w:r>
                        <w:r>
                          <w:rPr>
                            <w:rFonts w:ascii="Lucida Sans Unicode" w:hAnsi="Lucida Sans Unicode"/>
                            <w:color w:val="231F20"/>
                            <w:spacing w:val="-3"/>
                            <w:w w:val="95"/>
                            <w:sz w:val="17"/>
                          </w:rPr>
                          <w:t>Entlastungsdienst</w:t>
                        </w:r>
                        <w:r>
                          <w:rPr>
                            <w:rFonts w:ascii="Lucida Sans Unicode" w:hAnsi="Lucida Sans Unicode"/>
                            <w:color w:val="231F20"/>
                            <w:spacing w:val="-28"/>
                            <w:w w:val="95"/>
                            <w:sz w:val="17"/>
                          </w:rPr>
                          <w:t xml:space="preserve"> </w:t>
                        </w:r>
                        <w:r>
                          <w:rPr>
                            <w:rFonts w:ascii="Lucida Sans Unicode" w:hAnsi="Lucida Sans Unicode"/>
                            <w:color w:val="231F20"/>
                            <w:spacing w:val="-3"/>
                            <w:w w:val="95"/>
                            <w:sz w:val="17"/>
                          </w:rPr>
                          <w:t>Schweiz</w:t>
                        </w:r>
                        <w:r>
                          <w:rPr>
                            <w:rFonts w:ascii="Lucida Sans Unicode" w:hAnsi="Lucida Sans Unicode"/>
                            <w:color w:val="231F20"/>
                            <w:spacing w:val="-28"/>
                            <w:w w:val="95"/>
                            <w:sz w:val="17"/>
                          </w:rPr>
                          <w:t xml:space="preserve"> </w:t>
                        </w:r>
                        <w:r>
                          <w:rPr>
                            <w:rFonts w:ascii="Lucida Sans Unicode" w:hAnsi="Lucida Sans Unicode"/>
                            <w:color w:val="231F20"/>
                            <w:w w:val="95"/>
                            <w:sz w:val="17"/>
                          </w:rPr>
                          <w:t>fordert,</w:t>
                        </w:r>
                        <w:r>
                          <w:rPr>
                            <w:rFonts w:ascii="Lucida Sans Unicode" w:hAnsi="Lucida Sans Unicode"/>
                            <w:color w:val="231F20"/>
                            <w:spacing w:val="-28"/>
                            <w:w w:val="95"/>
                            <w:sz w:val="17"/>
                          </w:rPr>
                          <w:t xml:space="preserve"> </w:t>
                        </w:r>
                        <w:r>
                          <w:rPr>
                            <w:rFonts w:ascii="Lucida Sans Unicode" w:hAnsi="Lucida Sans Unicode"/>
                            <w:color w:val="231F20"/>
                            <w:spacing w:val="-3"/>
                            <w:w w:val="95"/>
                            <w:sz w:val="17"/>
                          </w:rPr>
                          <w:t>dass</w:t>
                        </w:r>
                        <w:r>
                          <w:rPr>
                            <w:rFonts w:ascii="Lucida Sans Unicode" w:hAnsi="Lucida Sans Unicode"/>
                            <w:color w:val="231F20"/>
                            <w:spacing w:val="-28"/>
                            <w:w w:val="95"/>
                            <w:sz w:val="17"/>
                          </w:rPr>
                          <w:t xml:space="preserve"> </w:t>
                        </w:r>
                        <w:r>
                          <w:rPr>
                            <w:rFonts w:ascii="Lucida Sans Unicode" w:hAnsi="Lucida Sans Unicode"/>
                            <w:color w:val="231F20"/>
                            <w:w w:val="95"/>
                            <w:sz w:val="17"/>
                          </w:rPr>
                          <w:t>Betreuung</w:t>
                        </w:r>
                        <w:r>
                          <w:rPr>
                            <w:rFonts w:ascii="Lucida Sans Unicode" w:hAnsi="Lucida Sans Unicode"/>
                            <w:color w:val="231F20"/>
                            <w:spacing w:val="-28"/>
                            <w:w w:val="95"/>
                            <w:sz w:val="17"/>
                          </w:rPr>
                          <w:t xml:space="preserve"> </w:t>
                        </w:r>
                        <w:r>
                          <w:rPr>
                            <w:rFonts w:ascii="Lucida Sans Unicode" w:hAnsi="Lucida Sans Unicode"/>
                            <w:color w:val="231F20"/>
                            <w:w w:val="95"/>
                            <w:sz w:val="17"/>
                          </w:rPr>
                          <w:t>im</w:t>
                        </w:r>
                        <w:r>
                          <w:rPr>
                            <w:rFonts w:ascii="Lucida Sans Unicode" w:hAnsi="Lucida Sans Unicode"/>
                            <w:color w:val="231F20"/>
                            <w:spacing w:val="-27"/>
                            <w:w w:val="95"/>
                            <w:sz w:val="17"/>
                          </w:rPr>
                          <w:t xml:space="preserve"> </w:t>
                        </w:r>
                        <w:r>
                          <w:rPr>
                            <w:rFonts w:ascii="Lucida Sans Unicode" w:hAnsi="Lucida Sans Unicode"/>
                            <w:color w:val="231F20"/>
                            <w:w w:val="95"/>
                            <w:sz w:val="17"/>
                          </w:rPr>
                          <w:t xml:space="preserve">Alter </w:t>
                        </w:r>
                        <w:r>
                          <w:rPr>
                            <w:rFonts w:ascii="Lucida Sans Unicode" w:hAnsi="Lucida Sans Unicode"/>
                            <w:color w:val="231F20"/>
                            <w:sz w:val="17"/>
                          </w:rPr>
                          <w:t>für</w:t>
                        </w:r>
                        <w:r>
                          <w:rPr>
                            <w:rFonts w:ascii="Lucida Sans Unicode" w:hAnsi="Lucida Sans Unicode"/>
                            <w:color w:val="231F20"/>
                            <w:spacing w:val="-27"/>
                            <w:sz w:val="17"/>
                          </w:rPr>
                          <w:t xml:space="preserve"> </w:t>
                        </w:r>
                        <w:r>
                          <w:rPr>
                            <w:rFonts w:ascii="Lucida Sans Unicode" w:hAnsi="Lucida Sans Unicode"/>
                            <w:color w:val="231F20"/>
                            <w:spacing w:val="-3"/>
                            <w:sz w:val="17"/>
                          </w:rPr>
                          <w:t>alle</w:t>
                        </w:r>
                        <w:r>
                          <w:rPr>
                            <w:rFonts w:ascii="Lucida Sans Unicode" w:hAnsi="Lucida Sans Unicode"/>
                            <w:color w:val="231F20"/>
                            <w:spacing w:val="-27"/>
                            <w:sz w:val="17"/>
                          </w:rPr>
                          <w:t xml:space="preserve"> </w:t>
                        </w:r>
                        <w:r>
                          <w:rPr>
                            <w:rFonts w:ascii="Lucida Sans Unicode" w:hAnsi="Lucida Sans Unicode"/>
                            <w:color w:val="231F20"/>
                            <w:sz w:val="17"/>
                          </w:rPr>
                          <w:t>sichergestellt</w:t>
                        </w:r>
                        <w:r>
                          <w:rPr>
                            <w:rFonts w:ascii="Lucida Sans Unicode" w:hAnsi="Lucida Sans Unicode"/>
                            <w:color w:val="231F20"/>
                            <w:spacing w:val="-27"/>
                            <w:sz w:val="17"/>
                          </w:rPr>
                          <w:t xml:space="preserve"> </w:t>
                        </w:r>
                        <w:r>
                          <w:rPr>
                            <w:rFonts w:ascii="Lucida Sans Unicode" w:hAnsi="Lucida Sans Unicode"/>
                            <w:color w:val="231F20"/>
                            <w:sz w:val="17"/>
                          </w:rPr>
                          <w:t>ist.</w:t>
                        </w:r>
                        <w:r>
                          <w:rPr>
                            <w:rFonts w:ascii="Lucida Sans Unicode" w:hAnsi="Lucida Sans Unicode"/>
                            <w:color w:val="231F20"/>
                            <w:spacing w:val="-27"/>
                            <w:sz w:val="17"/>
                          </w:rPr>
                          <w:t xml:space="preserve"> </w:t>
                        </w:r>
                        <w:hyperlink r:id="rId135">
                          <w:r>
                            <w:rPr>
                              <w:rFonts w:ascii="Gill Sans MT" w:hAnsi="Gill Sans MT"/>
                              <w:b/>
                              <w:color w:val="ED1C24"/>
                              <w:sz w:val="17"/>
                            </w:rPr>
                            <w:t>www.entlastungsdienst.ch</w:t>
                          </w:r>
                        </w:hyperlink>
                      </w:p>
                      <w:p w14:paraId="743A2872" w14:textId="77777777" w:rsidR="00246A0E" w:rsidRDefault="00246A0E">
                        <w:pPr>
                          <w:pStyle w:val="TableParagraph"/>
                          <w:rPr>
                            <w:rFonts w:ascii="Arial"/>
                            <w:b/>
                            <w:sz w:val="16"/>
                          </w:rPr>
                        </w:pPr>
                      </w:p>
                      <w:p w14:paraId="762E888F" w14:textId="77777777" w:rsidR="00246A0E" w:rsidRDefault="00192540">
                        <w:pPr>
                          <w:pStyle w:val="TableParagraph"/>
                          <w:ind w:left="1584"/>
                          <w:rPr>
                            <w:rFonts w:ascii="Arial"/>
                            <w:sz w:val="20"/>
                          </w:rPr>
                        </w:pPr>
                        <w:r>
                          <w:rPr>
                            <w:rFonts w:ascii="Arial"/>
                            <w:noProof/>
                            <w:sz w:val="20"/>
                          </w:rPr>
                          <w:drawing>
                            <wp:inline distT="0" distB="0" distL="0" distR="0" wp14:anchorId="2F90D208" wp14:editId="61D636AD">
                              <wp:extent cx="839070" cy="600075"/>
                              <wp:effectExtent l="0" t="0" r="0" b="0"/>
                              <wp:docPr id="3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6.png"/>
                                      <pic:cNvPicPr/>
                                    </pic:nvPicPr>
                                    <pic:blipFill>
                                      <a:blip r:embed="rId136" cstate="print"/>
                                      <a:stretch>
                                        <a:fillRect/>
                                      </a:stretch>
                                    </pic:blipFill>
                                    <pic:spPr>
                                      <a:xfrm>
                                        <a:off x="0" y="0"/>
                                        <a:ext cx="839070" cy="600075"/>
                                      </a:xfrm>
                                      <a:prstGeom prst="rect">
                                        <a:avLst/>
                                      </a:prstGeom>
                                    </pic:spPr>
                                  </pic:pic>
                                </a:graphicData>
                              </a:graphic>
                            </wp:inline>
                          </w:drawing>
                        </w:r>
                        <w:r>
                          <w:rPr>
                            <w:rFonts w:ascii="Times New Roman"/>
                            <w:spacing w:val="126"/>
                            <w:sz w:val="20"/>
                          </w:rPr>
                          <w:t xml:space="preserve"> </w:t>
                        </w:r>
                        <w:r>
                          <w:rPr>
                            <w:rFonts w:ascii="Arial"/>
                            <w:noProof/>
                            <w:spacing w:val="126"/>
                            <w:position w:val="25"/>
                            <w:sz w:val="20"/>
                          </w:rPr>
                          <w:drawing>
                            <wp:inline distT="0" distB="0" distL="0" distR="0" wp14:anchorId="71FC6668" wp14:editId="7AF1A2A2">
                              <wp:extent cx="1099678" cy="447675"/>
                              <wp:effectExtent l="0" t="0" r="0" b="0"/>
                              <wp:docPr id="4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7.png"/>
                                      <pic:cNvPicPr/>
                                    </pic:nvPicPr>
                                    <pic:blipFill>
                                      <a:blip r:embed="rId137" cstate="print"/>
                                      <a:stretch>
                                        <a:fillRect/>
                                      </a:stretch>
                                    </pic:blipFill>
                                    <pic:spPr>
                                      <a:xfrm>
                                        <a:off x="0" y="0"/>
                                        <a:ext cx="1099678" cy="447675"/>
                                      </a:xfrm>
                                      <a:prstGeom prst="rect">
                                        <a:avLst/>
                                      </a:prstGeom>
                                    </pic:spPr>
                                  </pic:pic>
                                </a:graphicData>
                              </a:graphic>
                            </wp:inline>
                          </w:drawing>
                        </w:r>
                      </w:p>
                    </w:tc>
                  </w:tr>
                </w:tbl>
                <w:p w14:paraId="308B9FE6" w14:textId="77777777" w:rsidR="00246A0E" w:rsidRDefault="00246A0E">
                  <w:pPr>
                    <w:pStyle w:val="Textkrper"/>
                  </w:pPr>
                </w:p>
              </w:txbxContent>
            </v:textbox>
            <w10:wrap anchorx="page"/>
          </v:shape>
        </w:pict>
      </w:r>
      <w:r>
        <w:rPr>
          <w:rFonts w:ascii="Lucida Sans" w:hAnsi="Lucida Sans"/>
          <w:b/>
          <w:color w:val="FFFFFF"/>
          <w:w w:val="105"/>
          <w:sz w:val="24"/>
        </w:rPr>
        <w:t xml:space="preserve">AUFZÜGE TREPPENLIFTE </w:t>
      </w:r>
      <w:r>
        <w:rPr>
          <w:rFonts w:ascii="Lucida Sans" w:hAnsi="Lucida Sans"/>
          <w:b/>
          <w:color w:val="FFFFFF"/>
          <w:sz w:val="24"/>
        </w:rPr>
        <w:t xml:space="preserve">ROLLSTUHLLIFTE </w:t>
      </w:r>
      <w:r>
        <w:rPr>
          <w:rFonts w:ascii="Lucida Sans" w:hAnsi="Lucida Sans"/>
          <w:b/>
          <w:color w:val="FFFFFF"/>
          <w:w w:val="105"/>
          <w:sz w:val="24"/>
        </w:rPr>
        <w:t>SITZLIFTE</w:t>
      </w:r>
    </w:p>
    <w:p w14:paraId="470C24D5" w14:textId="77777777" w:rsidR="00246A0E" w:rsidRDefault="00192540">
      <w:pPr>
        <w:pStyle w:val="Textkrper"/>
        <w:rPr>
          <w:rFonts w:ascii="Lucida Sans"/>
          <w:b/>
          <w:sz w:val="18"/>
        </w:rPr>
      </w:pPr>
      <w:r>
        <w:br w:type="column"/>
      </w:r>
    </w:p>
    <w:p w14:paraId="37EDE5F5" w14:textId="77777777" w:rsidR="00246A0E" w:rsidRDefault="00246A0E">
      <w:pPr>
        <w:pStyle w:val="Textkrper"/>
        <w:rPr>
          <w:rFonts w:ascii="Lucida Sans"/>
          <w:b/>
          <w:sz w:val="18"/>
        </w:rPr>
      </w:pPr>
    </w:p>
    <w:p w14:paraId="3C9BB508" w14:textId="77777777" w:rsidR="00246A0E" w:rsidRDefault="00246A0E">
      <w:pPr>
        <w:pStyle w:val="Textkrper"/>
        <w:rPr>
          <w:rFonts w:ascii="Lucida Sans"/>
          <w:b/>
          <w:sz w:val="18"/>
        </w:rPr>
      </w:pPr>
    </w:p>
    <w:p w14:paraId="3C7CC341" w14:textId="77777777" w:rsidR="00246A0E" w:rsidRDefault="00246A0E">
      <w:pPr>
        <w:pStyle w:val="Textkrper"/>
        <w:rPr>
          <w:rFonts w:ascii="Lucida Sans"/>
          <w:b/>
          <w:sz w:val="18"/>
        </w:rPr>
      </w:pPr>
    </w:p>
    <w:p w14:paraId="195B7C2B" w14:textId="77777777" w:rsidR="00246A0E" w:rsidRDefault="00246A0E">
      <w:pPr>
        <w:pStyle w:val="Textkrper"/>
        <w:rPr>
          <w:rFonts w:ascii="Lucida Sans"/>
          <w:b/>
          <w:sz w:val="18"/>
        </w:rPr>
      </w:pPr>
    </w:p>
    <w:p w14:paraId="65B73225" w14:textId="77777777" w:rsidR="00246A0E" w:rsidRDefault="00246A0E">
      <w:pPr>
        <w:pStyle w:val="Textkrper"/>
        <w:spacing w:before="3"/>
        <w:rPr>
          <w:rFonts w:ascii="Lucida Sans"/>
          <w:b/>
          <w:sz w:val="16"/>
        </w:rPr>
      </w:pPr>
    </w:p>
    <w:p w14:paraId="400B9BF2" w14:textId="77777777" w:rsidR="00246A0E" w:rsidRDefault="00192540">
      <w:pPr>
        <w:ind w:left="50"/>
        <w:rPr>
          <w:rFonts w:ascii="Lucida Sans" w:hAnsi="Lucida Sans"/>
          <w:b/>
          <w:sz w:val="16"/>
        </w:rPr>
      </w:pPr>
      <w:r>
        <w:rPr>
          <w:rFonts w:ascii="Lucida Sans" w:hAnsi="Lucida Sans"/>
          <w:b/>
          <w:color w:val="FFFFFF"/>
          <w:w w:val="105"/>
          <w:sz w:val="16"/>
        </w:rPr>
        <w:t>HÖGG</w:t>
      </w:r>
      <w:r>
        <w:rPr>
          <w:rFonts w:ascii="Lucida Sans" w:hAnsi="Lucida Sans"/>
          <w:b/>
          <w:color w:val="FFFFFF"/>
          <w:spacing w:val="-29"/>
          <w:w w:val="105"/>
          <w:sz w:val="16"/>
        </w:rPr>
        <w:t xml:space="preserve"> </w:t>
      </w:r>
      <w:r>
        <w:rPr>
          <w:rFonts w:ascii="Lucida Sans" w:hAnsi="Lucida Sans"/>
          <w:b/>
          <w:color w:val="FFFFFF"/>
          <w:w w:val="105"/>
          <w:sz w:val="16"/>
        </w:rPr>
        <w:t>LIFTSYSTEME</w:t>
      </w:r>
      <w:r>
        <w:rPr>
          <w:rFonts w:ascii="Lucida Sans" w:hAnsi="Lucida Sans"/>
          <w:b/>
          <w:color w:val="FFFFFF"/>
          <w:spacing w:val="-29"/>
          <w:w w:val="105"/>
          <w:sz w:val="16"/>
        </w:rPr>
        <w:t xml:space="preserve"> </w:t>
      </w:r>
      <w:r>
        <w:rPr>
          <w:rFonts w:ascii="Lucida Sans" w:hAnsi="Lucida Sans"/>
          <w:b/>
          <w:color w:val="FFFFFF"/>
          <w:spacing w:val="-4"/>
          <w:w w:val="105"/>
          <w:sz w:val="16"/>
        </w:rPr>
        <w:t>AG</w:t>
      </w:r>
    </w:p>
    <w:p w14:paraId="186A58FA" w14:textId="77777777" w:rsidR="00246A0E" w:rsidRDefault="00192540">
      <w:pPr>
        <w:spacing w:before="27"/>
        <w:ind w:right="741"/>
        <w:jc w:val="right"/>
        <w:rPr>
          <w:rFonts w:ascii="Arial"/>
          <w:sz w:val="16"/>
        </w:rPr>
      </w:pPr>
      <w:r>
        <w:rPr>
          <w:rFonts w:ascii="Arial"/>
          <w:color w:val="FFFFFF"/>
          <w:w w:val="105"/>
          <w:sz w:val="16"/>
        </w:rPr>
        <w:t>Wilerstrasse</w:t>
      </w:r>
      <w:r>
        <w:rPr>
          <w:rFonts w:ascii="Arial"/>
          <w:color w:val="FFFFFF"/>
          <w:spacing w:val="8"/>
          <w:w w:val="105"/>
          <w:sz w:val="16"/>
        </w:rPr>
        <w:t xml:space="preserve"> </w:t>
      </w:r>
      <w:r>
        <w:rPr>
          <w:rFonts w:ascii="Arial"/>
          <w:color w:val="FFFFFF"/>
          <w:w w:val="105"/>
          <w:sz w:val="16"/>
        </w:rPr>
        <w:t>137</w:t>
      </w:r>
    </w:p>
    <w:p w14:paraId="42E41BED" w14:textId="77777777" w:rsidR="00246A0E" w:rsidRDefault="00192540">
      <w:pPr>
        <w:spacing w:before="26"/>
        <w:ind w:right="741"/>
        <w:jc w:val="right"/>
        <w:rPr>
          <w:rFonts w:ascii="Arial"/>
          <w:sz w:val="16"/>
        </w:rPr>
      </w:pPr>
      <w:r>
        <w:rPr>
          <w:rFonts w:ascii="Arial"/>
          <w:color w:val="FFFFFF"/>
          <w:w w:val="115"/>
          <w:sz w:val="16"/>
        </w:rPr>
        <w:t>9620</w:t>
      </w:r>
      <w:r>
        <w:rPr>
          <w:rFonts w:ascii="Arial"/>
          <w:color w:val="FFFFFF"/>
          <w:spacing w:val="-10"/>
          <w:w w:val="115"/>
          <w:sz w:val="16"/>
        </w:rPr>
        <w:t xml:space="preserve"> </w:t>
      </w:r>
      <w:r>
        <w:rPr>
          <w:rFonts w:ascii="Arial"/>
          <w:color w:val="FFFFFF"/>
          <w:w w:val="115"/>
          <w:sz w:val="16"/>
        </w:rPr>
        <w:t>Lichtensteig</w:t>
      </w:r>
    </w:p>
    <w:p w14:paraId="44103A46" w14:textId="77777777" w:rsidR="00246A0E" w:rsidRDefault="00192540">
      <w:pPr>
        <w:spacing w:before="26"/>
        <w:ind w:right="741"/>
        <w:jc w:val="right"/>
        <w:rPr>
          <w:rFonts w:ascii="Arial"/>
          <w:sz w:val="16"/>
        </w:rPr>
      </w:pPr>
      <w:r>
        <w:rPr>
          <w:rFonts w:ascii="Arial"/>
          <w:color w:val="FFFFFF"/>
          <w:w w:val="110"/>
          <w:sz w:val="16"/>
        </w:rPr>
        <w:t>071 987 66</w:t>
      </w:r>
      <w:r>
        <w:rPr>
          <w:rFonts w:ascii="Arial"/>
          <w:color w:val="FFFFFF"/>
          <w:spacing w:val="-1"/>
          <w:w w:val="110"/>
          <w:sz w:val="16"/>
        </w:rPr>
        <w:t xml:space="preserve"> </w:t>
      </w:r>
      <w:r>
        <w:rPr>
          <w:rFonts w:ascii="Arial"/>
          <w:color w:val="FFFFFF"/>
          <w:w w:val="110"/>
          <w:sz w:val="16"/>
        </w:rPr>
        <w:t>80</w:t>
      </w:r>
    </w:p>
    <w:p w14:paraId="3D986DD7" w14:textId="77777777" w:rsidR="00246A0E" w:rsidRDefault="00192540">
      <w:pPr>
        <w:spacing w:before="26"/>
        <w:ind w:right="741"/>
        <w:jc w:val="right"/>
        <w:rPr>
          <w:rFonts w:ascii="Arial"/>
          <w:sz w:val="16"/>
        </w:rPr>
      </w:pPr>
      <w:hyperlink r:id="rId138">
        <w:r>
          <w:rPr>
            <w:rFonts w:ascii="Arial"/>
            <w:color w:val="FFFFFF"/>
            <w:spacing w:val="-1"/>
            <w:w w:val="115"/>
            <w:sz w:val="16"/>
          </w:rPr>
          <w:t>www.hoegglift.ch</w:t>
        </w:r>
      </w:hyperlink>
    </w:p>
    <w:p w14:paraId="1BBAA5DA" w14:textId="77777777" w:rsidR="00246A0E" w:rsidRDefault="00246A0E">
      <w:pPr>
        <w:jc w:val="right"/>
        <w:rPr>
          <w:rFonts w:ascii="Arial"/>
          <w:sz w:val="16"/>
        </w:rPr>
        <w:sectPr w:rsidR="00246A0E">
          <w:type w:val="continuous"/>
          <w:pgSz w:w="11890" w:h="16810"/>
          <w:pgMar w:top="120" w:right="420" w:bottom="280" w:left="440" w:header="720" w:footer="720" w:gutter="0"/>
          <w:cols w:num="2" w:space="720" w:equalWidth="0">
            <w:col w:w="8239" w:space="40"/>
            <w:col w:w="2751"/>
          </w:cols>
        </w:sectPr>
      </w:pPr>
    </w:p>
    <w:p w14:paraId="62796061" w14:textId="77777777" w:rsidR="00246A0E" w:rsidRDefault="00246A0E">
      <w:pPr>
        <w:pStyle w:val="Textkrper"/>
        <w:rPr>
          <w:rFonts w:ascii="Arial"/>
        </w:rPr>
      </w:pPr>
    </w:p>
    <w:p w14:paraId="65734E51" w14:textId="77777777" w:rsidR="00246A0E" w:rsidRDefault="00246A0E">
      <w:pPr>
        <w:pStyle w:val="Textkrper"/>
        <w:rPr>
          <w:rFonts w:ascii="Arial"/>
        </w:rPr>
      </w:pPr>
    </w:p>
    <w:p w14:paraId="1390548B" w14:textId="77777777" w:rsidR="00246A0E" w:rsidRDefault="00246A0E">
      <w:pPr>
        <w:pStyle w:val="Textkrper"/>
        <w:rPr>
          <w:rFonts w:ascii="Arial"/>
        </w:rPr>
      </w:pPr>
    </w:p>
    <w:p w14:paraId="2308072E" w14:textId="77777777" w:rsidR="00246A0E" w:rsidRDefault="00246A0E">
      <w:pPr>
        <w:pStyle w:val="Textkrper"/>
        <w:rPr>
          <w:rFonts w:ascii="Arial"/>
        </w:rPr>
      </w:pPr>
    </w:p>
    <w:p w14:paraId="06082969" w14:textId="77777777" w:rsidR="00246A0E" w:rsidRDefault="00246A0E">
      <w:pPr>
        <w:pStyle w:val="Textkrper"/>
        <w:rPr>
          <w:rFonts w:ascii="Arial"/>
        </w:rPr>
      </w:pPr>
    </w:p>
    <w:p w14:paraId="02294F61" w14:textId="77777777" w:rsidR="00246A0E" w:rsidRDefault="00246A0E">
      <w:pPr>
        <w:pStyle w:val="Textkrper"/>
        <w:rPr>
          <w:rFonts w:ascii="Arial"/>
        </w:rPr>
      </w:pPr>
    </w:p>
    <w:p w14:paraId="05D6F27E" w14:textId="77777777" w:rsidR="00246A0E" w:rsidRDefault="00246A0E">
      <w:pPr>
        <w:pStyle w:val="Textkrper"/>
        <w:rPr>
          <w:rFonts w:ascii="Arial"/>
        </w:rPr>
      </w:pPr>
    </w:p>
    <w:p w14:paraId="22216C5F" w14:textId="77777777" w:rsidR="00246A0E" w:rsidRDefault="00246A0E">
      <w:pPr>
        <w:pStyle w:val="Textkrper"/>
        <w:rPr>
          <w:rFonts w:ascii="Arial"/>
        </w:rPr>
      </w:pPr>
    </w:p>
    <w:p w14:paraId="77474381" w14:textId="77777777" w:rsidR="00246A0E" w:rsidRDefault="00246A0E">
      <w:pPr>
        <w:pStyle w:val="Textkrper"/>
        <w:rPr>
          <w:rFonts w:ascii="Arial"/>
        </w:rPr>
      </w:pPr>
    </w:p>
    <w:p w14:paraId="03F59601" w14:textId="77777777" w:rsidR="00246A0E" w:rsidRDefault="00246A0E">
      <w:pPr>
        <w:pStyle w:val="Textkrper"/>
        <w:rPr>
          <w:rFonts w:ascii="Arial"/>
        </w:rPr>
      </w:pPr>
    </w:p>
    <w:p w14:paraId="7F88500B" w14:textId="77777777" w:rsidR="00246A0E" w:rsidRDefault="00246A0E">
      <w:pPr>
        <w:pStyle w:val="Textkrper"/>
        <w:rPr>
          <w:rFonts w:ascii="Arial"/>
        </w:rPr>
      </w:pPr>
    </w:p>
    <w:p w14:paraId="2B73B23B" w14:textId="77777777" w:rsidR="00246A0E" w:rsidRDefault="00246A0E">
      <w:pPr>
        <w:pStyle w:val="Textkrper"/>
        <w:rPr>
          <w:rFonts w:ascii="Arial"/>
        </w:rPr>
      </w:pPr>
    </w:p>
    <w:p w14:paraId="10893B35" w14:textId="77777777" w:rsidR="00246A0E" w:rsidRDefault="00246A0E">
      <w:pPr>
        <w:pStyle w:val="Textkrper"/>
        <w:rPr>
          <w:rFonts w:ascii="Arial"/>
        </w:rPr>
      </w:pPr>
    </w:p>
    <w:p w14:paraId="7BB11573" w14:textId="77777777" w:rsidR="00246A0E" w:rsidRDefault="00246A0E">
      <w:pPr>
        <w:pStyle w:val="Textkrper"/>
        <w:rPr>
          <w:rFonts w:ascii="Arial"/>
        </w:rPr>
      </w:pPr>
    </w:p>
    <w:p w14:paraId="5390DBA1" w14:textId="77777777" w:rsidR="00246A0E" w:rsidRDefault="00246A0E">
      <w:pPr>
        <w:pStyle w:val="Textkrper"/>
        <w:rPr>
          <w:rFonts w:ascii="Arial"/>
        </w:rPr>
      </w:pPr>
    </w:p>
    <w:p w14:paraId="77469D41" w14:textId="77777777" w:rsidR="00246A0E" w:rsidRDefault="00246A0E">
      <w:pPr>
        <w:pStyle w:val="Textkrper"/>
        <w:rPr>
          <w:rFonts w:ascii="Arial"/>
        </w:rPr>
      </w:pPr>
    </w:p>
    <w:p w14:paraId="6B0BCAC9" w14:textId="77777777" w:rsidR="00246A0E" w:rsidRDefault="00246A0E">
      <w:pPr>
        <w:pStyle w:val="Textkrper"/>
        <w:rPr>
          <w:rFonts w:ascii="Arial"/>
        </w:rPr>
      </w:pPr>
    </w:p>
    <w:p w14:paraId="3E6F6ABE" w14:textId="77777777" w:rsidR="00246A0E" w:rsidRDefault="00246A0E">
      <w:pPr>
        <w:pStyle w:val="Textkrper"/>
        <w:rPr>
          <w:rFonts w:ascii="Arial"/>
        </w:rPr>
      </w:pPr>
    </w:p>
    <w:p w14:paraId="535EE040" w14:textId="77777777" w:rsidR="00246A0E" w:rsidRDefault="00246A0E">
      <w:pPr>
        <w:pStyle w:val="Textkrper"/>
        <w:rPr>
          <w:rFonts w:ascii="Arial"/>
        </w:rPr>
      </w:pPr>
    </w:p>
    <w:p w14:paraId="79CDE04C" w14:textId="77777777" w:rsidR="00246A0E" w:rsidRDefault="00246A0E">
      <w:pPr>
        <w:pStyle w:val="Textkrper"/>
        <w:rPr>
          <w:rFonts w:ascii="Arial"/>
        </w:rPr>
      </w:pPr>
    </w:p>
    <w:p w14:paraId="6A22B6C6" w14:textId="77777777" w:rsidR="00246A0E" w:rsidRDefault="00246A0E">
      <w:pPr>
        <w:pStyle w:val="Textkrper"/>
        <w:rPr>
          <w:rFonts w:ascii="Arial"/>
        </w:rPr>
      </w:pPr>
    </w:p>
    <w:p w14:paraId="50CAAAD0" w14:textId="77777777" w:rsidR="00246A0E" w:rsidRDefault="00246A0E">
      <w:pPr>
        <w:pStyle w:val="Textkrper"/>
        <w:rPr>
          <w:rFonts w:ascii="Arial"/>
        </w:rPr>
      </w:pPr>
    </w:p>
    <w:p w14:paraId="0A07C216" w14:textId="77777777" w:rsidR="00246A0E" w:rsidRDefault="00246A0E">
      <w:pPr>
        <w:pStyle w:val="Textkrper"/>
        <w:rPr>
          <w:rFonts w:ascii="Arial"/>
        </w:rPr>
      </w:pPr>
    </w:p>
    <w:p w14:paraId="66AD7545" w14:textId="77777777" w:rsidR="00246A0E" w:rsidRDefault="00246A0E">
      <w:pPr>
        <w:pStyle w:val="Textkrper"/>
        <w:rPr>
          <w:rFonts w:ascii="Arial"/>
        </w:rPr>
      </w:pPr>
    </w:p>
    <w:p w14:paraId="2778C982" w14:textId="77777777" w:rsidR="00246A0E" w:rsidRDefault="00246A0E">
      <w:pPr>
        <w:pStyle w:val="Textkrper"/>
        <w:rPr>
          <w:rFonts w:ascii="Arial"/>
        </w:rPr>
      </w:pPr>
    </w:p>
    <w:p w14:paraId="5FD75A37" w14:textId="77777777" w:rsidR="00246A0E" w:rsidRDefault="00246A0E">
      <w:pPr>
        <w:pStyle w:val="Textkrper"/>
        <w:rPr>
          <w:rFonts w:ascii="Arial"/>
        </w:rPr>
      </w:pPr>
    </w:p>
    <w:p w14:paraId="63ACCF96" w14:textId="77777777" w:rsidR="00246A0E" w:rsidRDefault="00246A0E">
      <w:pPr>
        <w:pStyle w:val="Textkrper"/>
        <w:spacing w:before="2"/>
        <w:rPr>
          <w:rFonts w:ascii="Arial"/>
          <w:sz w:val="24"/>
        </w:rPr>
      </w:pPr>
    </w:p>
    <w:p w14:paraId="77A4A500" w14:textId="77777777" w:rsidR="00246A0E" w:rsidRDefault="00246A0E">
      <w:pPr>
        <w:rPr>
          <w:rFonts w:ascii="Arial"/>
          <w:sz w:val="24"/>
        </w:rPr>
        <w:sectPr w:rsidR="00246A0E">
          <w:type w:val="continuous"/>
          <w:pgSz w:w="11890" w:h="16810"/>
          <w:pgMar w:top="120" w:right="420" w:bottom="280" w:left="440" w:header="720" w:footer="720" w:gutter="0"/>
          <w:cols w:space="720"/>
        </w:sectPr>
      </w:pPr>
    </w:p>
    <w:p w14:paraId="025AE658" w14:textId="77777777" w:rsidR="00246A0E" w:rsidRDefault="00192540">
      <w:pPr>
        <w:spacing w:before="128" w:line="259" w:lineRule="auto"/>
        <w:ind w:left="934" w:right="117"/>
        <w:rPr>
          <w:rFonts w:ascii="Verdana"/>
          <w:sz w:val="32"/>
        </w:rPr>
      </w:pPr>
      <w:r>
        <w:pict w14:anchorId="63206713">
          <v:group id="_x0000_s1169" style="position:absolute;left:0;text-align:left;margin-left:46.5pt;margin-top:-269.3pt;width:501.75pt;height:5in;z-index:-17278464;mso-position-horizontal-relative:page" coordorigin="930,-5386" coordsize="10035,7200">
            <v:shape id="_x0000_s1178" type="#_x0000_t75" style="position:absolute;left:929;top:-5387;width:10035;height:5749">
              <v:imagedata r:id="rId139" o:title=""/>
            </v:shape>
            <v:shape id="_x0000_s1177" style="position:absolute;left:929;top:-1075;width:10035;height:2888" coordorigin="930,-1074" coordsize="10035,2888" path="m930,-1074r,2888l10964,1814r,-1583l2118,-437r-72,-8l1972,-458r-75,-17l1820,-497r-77,-26l1665,-553r-77,-34l1511,-623r-75,-40l1362,-706r-71,-45l1223,-798r-65,-50l1097,-899r-57,-52l988,-1005r-47,-55l930,-1074xe" fillcolor="#ed1c24" stroked="f">
              <v:path arrowok="t"/>
            </v:shape>
            <v:shape id="_x0000_s1176" type="#_x0000_t75" style="position:absolute;left:7984;top:594;width:228;height:283">
              <v:imagedata r:id="rId140" o:title=""/>
            </v:shape>
            <v:shape id="_x0000_s1175" style="position:absolute;left:8253;top:594;width:1855;height:283" coordorigin="8254,595" coordsize="1855,283" o:spt="100" adj="0,,0" path="m8609,599r-58,l8477,792,8457,599r-50,l8329,791,8317,599r-63,l8279,873r61,l8418,688r20,185l8498,873,8609,599xm8708,599r-63,l8602,873r62,l8708,599xm8951,677r-7,-36l8924,615r-31,-15l8853,595r-44,6l8776,620r-20,27l8749,680r5,29l8769,731r27,16l8858,766r14,7l8880,783r2,11l8879,810r-9,12l8856,830r-20,2l8811,828r-16,-10l8786,804r-4,-17l8723,787r7,37l8751,852r35,19l8834,877r46,-7l8915,851r21,-29l8943,786r-5,-30l8921,735r-27,-16l8855,706r-22,-6l8818,693r-7,-9l8809,674r2,-14l8819,650r13,-7l8850,640r17,2l8881,649r9,11l8894,677r57,xm9201,677r-7,-36l9175,615r-31,-15l9103,595r-44,6l9027,620r-21,27l8999,680r5,29l9020,731r27,16l9108,766r15,7l9130,783r2,11l9129,810r-9,12l9106,830r-20,2l9062,828r-17,-10l9036,804r-3,-17l8973,787r7,37l9001,852r35,19l9084,877r47,-7l9165,851r21,-29l9193,786r-5,-30l9172,735r-28,-16l9106,706r-23,-6l9069,693r-8,-9l9059,674r3,-14l9069,650r13,-7l9100,640r18,2l9131,649r9,11l9144,677r57,xm9378,730r-5,-25l9360,684r-22,-14l9311,664r-28,6l9260,685r-15,23l9240,738r5,24l9259,783r21,14l9306,803r29,-6l9358,782r15,-23l9378,730xm9609,599r-211,l9390,647r74,l9429,873r62,l9527,647r74,l9609,599xm9836,673r-5,-27l9830,642r-19,-24l9782,604r-7,-1l9775,680r-3,20l9762,714r-16,8l9724,725r-37,l9700,646r34,l9752,648r13,6l9773,665r2,15l9775,603r-34,-4l9646,599r-44,274l9664,873r17,-106l9708,767r52,106l9825,873,9772,767r-5,-10l9794,747r22,-17l9819,725r12,-20l9836,673xm10108,873r-10,-61l10090,768r-19,-119l10062,599r-34,l10028,768r-72,l10011,649r17,119l10028,599r-47,l9848,873r59,l9935,812r100,l10044,873r64,xe" stroked="f">
              <v:stroke joinstyle="round"/>
              <v:formulas/>
              <v:path arrowok="t" o:connecttype="segments"/>
            </v:shape>
            <v:shape id="_x0000_s1174" type="#_x0000_t75" style="position:absolute;left:10143;top:594;width:265;height:284">
              <v:imagedata r:id="rId141" o:title=""/>
            </v:shape>
            <v:shape id="_x0000_s1173" type="#_x0000_t75" style="position:absolute;left:10440;top:593;width:146;height:143">
              <v:imagedata r:id="rId142" o:title=""/>
            </v:shape>
            <v:shape id="_x0000_s1172" style="position:absolute;left:5199;top:615;width:546;height:192" coordorigin="5199,616" coordsize="546,192" o:spt="100" adj="0,,0" path="m5745,616r-391,12l5354,633r382,l5739,627r2,-6l5745,616xm5719,702r-435,13l5284,720r435,l5719,706r,-4xm5733,789r-534,13l5199,807r543,l5739,801r-3,-6l5733,789xe" stroked="f">
              <v:stroke joinstyle="round"/>
              <v:formulas/>
              <v:path arrowok="t" o:connecttype="segments"/>
            </v:shape>
            <v:shape id="_x0000_s1171" type="#_x0000_t75" style="position:absolute;left:5764;top:570;width:312;height:299">
              <v:imagedata r:id="rId143" o:title=""/>
            </v:shape>
            <v:shape id="_x0000_s1170" style="position:absolute;left:5841;top:277;width:751;height:593" coordorigin="5841,278" coordsize="751,593" o:spt="100" adj="0,,0" path="m5946,330r-4,-20l5934,298r-4,-5l5925,290r,40l5923,342r-7,11l5906,359r-13,3l5881,359r-10,-6l5864,342r-2,-12l5864,318r7,-10l5881,301r12,-3l5906,301r10,7l5923,318r2,12l5925,290r-11,-8l5893,278r-20,4l5856,293r-11,17l5841,330r4,20l5856,367r17,11l5893,382r21,-4l5930,367r4,-5l5942,350r4,-20xm6240,808r-1,-6l6236,788r-72,14l6130,627r-5,-24l5970,633r-12,l5946,629r-8,-9l5933,608r-17,-85l6065,523r,-21l5912,502r-17,-87l5874,415r39,197l5921,631r14,14l5953,653r21,1l6078,633r31,-6l6148,826r92,-18xm6592,761r-2,-13l6585,737r-5,-8l6578,726r-7,-6l6571,761r-2,13l6562,784r-10,7l6539,793r-12,-2l6521,787r-4,-3l6510,774r,-2l6507,761r3,-12l6517,739r10,-7l6539,729r13,3l6562,739r7,10l6571,761r,-41l6569,718r,-8l6569,707r-1,-10l6566,686r-3,-10l6555,660r-6,-7l6549,701r,9l6546,709r-3,l6539,709r-20,4l6502,724r-11,17l6487,761r,4l6487,767r-26,5l6451,754r-5,-4l6446,799r-4,19l6431,834r-16,11l6396,849r-20,-4l6360,834r-11,-16l6345,799r4,-20l6360,763r16,-11l6396,748r19,4l6431,763r11,16l6446,799r,-49l6445,748r-3,-2l6436,740r-19,-9l6396,728r-14,1l6370,733r-12,6l6348,746r-20,-49l6375,678r79,-32l6467,642r14,-1l6494,642r13,4l6519,653r10,8l6538,672r6,12l6547,692r2,9l6549,653r-5,-6l6536,641r-6,-5l6515,627r-17,-5l6481,620r-17,2l6447,627r-127,51l6258,523r-8,-21l6137,502r-12,3l6115,511r-6,10l6106,533r3,13l6115,556r10,6l6137,565r73,l6206,544r-75,l6127,539r,-11l6131,523r105,l6334,765r-6,10l6325,787r,12l6331,826r15,23l6368,864r28,6l6423,864r23,-15l6446,849r15,-23l6467,799r,-5l6466,792r27,-5l6502,798r10,8l6525,812r14,2l6560,810r16,-12l6580,793r8,-11l6592,761xe" stroked="f">
              <v:stroke joinstyle="round"/>
              <v:formulas/>
              <v:path arrowok="t" o:connecttype="segments"/>
            </v:shape>
            <w10:wrap anchorx="page"/>
          </v:group>
        </w:pict>
      </w:r>
      <w:r>
        <w:pict w14:anchorId="6D1F3AD0">
          <v:shape id="_x0000_s1168" type="#_x0000_t136" style="position:absolute;left:0;text-align:left;margin-left:186.85pt;margin-top:65pt;width:86pt;height:11.6pt;rotation:355;z-index:15758848;mso-position-horizontal-relative:page;mso-position-vertical-relative:page" stroked="f">
            <o:extrusion v:ext="view" autorotationcenter="t"/>
            <v:textpath style="font-family:&quot;Calibri&quot;;font-size:11pt;font-weight:bold;v-text-kern:t;mso-text-shadow:auto" string="30. Oktober 2020"/>
            <w10:wrap anchorx="page" anchory="page"/>
          </v:shape>
        </w:pict>
      </w:r>
      <w:r>
        <w:pict w14:anchorId="62202184">
          <v:shape id="_x0000_s1167" type="#_x0000_t136" style="position:absolute;left:0;text-align:left;margin-left:176.8pt;margin-top:82.25pt;width:110.3pt;height:8.3pt;rotation:355;z-index:15759360;mso-position-horizontal-relative:page;mso-position-vertical-relative:page" fillcolor="#231f20" stroked="f">
            <o:extrusion v:ext="view" autorotationcenter="t"/>
            <v:textpath style="font-family:&quot;Lucida Sans Unicode&quot;;font-size:8pt;v-text-kern:t;mso-text-shadow:auto" string="www.angehoerige-pfegen.ch"/>
            <w10:wrap anchorx="page" anchory="page"/>
          </v:shape>
        </w:pict>
      </w:r>
      <w:r>
        <w:rPr>
          <w:rFonts w:ascii="Verdana"/>
          <w:color w:val="FFFFFF"/>
          <w:spacing w:val="2"/>
          <w:w w:val="90"/>
          <w:sz w:val="32"/>
        </w:rPr>
        <w:t xml:space="preserve">Schneller unterwegs </w:t>
      </w:r>
      <w:r>
        <w:rPr>
          <w:rFonts w:ascii="Verdana"/>
          <w:color w:val="FFFFFF"/>
          <w:w w:val="90"/>
          <w:sz w:val="32"/>
        </w:rPr>
        <w:t xml:space="preserve">mit </w:t>
      </w:r>
      <w:r>
        <w:rPr>
          <w:rFonts w:ascii="Verdana"/>
          <w:color w:val="FFFFFF"/>
          <w:sz w:val="32"/>
        </w:rPr>
        <w:t>dem</w:t>
      </w:r>
      <w:r>
        <w:rPr>
          <w:rFonts w:ascii="Verdana"/>
          <w:color w:val="FFFFFF"/>
          <w:spacing w:val="-64"/>
          <w:sz w:val="32"/>
        </w:rPr>
        <w:t xml:space="preserve"> </w:t>
      </w:r>
      <w:r>
        <w:rPr>
          <w:rFonts w:ascii="Verdana"/>
          <w:color w:val="FFFFFF"/>
          <w:spacing w:val="2"/>
          <w:sz w:val="32"/>
        </w:rPr>
        <w:t>Modell</w:t>
      </w:r>
      <w:r>
        <w:rPr>
          <w:rFonts w:ascii="Verdana"/>
          <w:color w:val="FFFFFF"/>
          <w:spacing w:val="-63"/>
          <w:sz w:val="32"/>
        </w:rPr>
        <w:t xml:space="preserve"> </w:t>
      </w:r>
      <w:r>
        <w:rPr>
          <w:rFonts w:ascii="Verdana"/>
          <w:color w:val="FFFFFF"/>
          <w:spacing w:val="-4"/>
          <w:sz w:val="32"/>
        </w:rPr>
        <w:t>SWT-1S.</w:t>
      </w:r>
    </w:p>
    <w:p w14:paraId="74435C76" w14:textId="77777777" w:rsidR="00246A0E" w:rsidRDefault="00192540">
      <w:pPr>
        <w:pStyle w:val="Textkrper"/>
        <w:rPr>
          <w:rFonts w:ascii="Verdana"/>
          <w:sz w:val="24"/>
        </w:rPr>
      </w:pPr>
      <w:r>
        <w:br w:type="column"/>
      </w:r>
    </w:p>
    <w:p w14:paraId="573F184C" w14:textId="77777777" w:rsidR="00246A0E" w:rsidRDefault="00246A0E">
      <w:pPr>
        <w:pStyle w:val="Textkrper"/>
        <w:rPr>
          <w:rFonts w:ascii="Verdana"/>
          <w:sz w:val="24"/>
        </w:rPr>
      </w:pPr>
    </w:p>
    <w:p w14:paraId="2A940F13" w14:textId="77777777" w:rsidR="00246A0E" w:rsidRDefault="00246A0E">
      <w:pPr>
        <w:pStyle w:val="Textkrper"/>
        <w:rPr>
          <w:rFonts w:ascii="Verdana"/>
          <w:sz w:val="24"/>
        </w:rPr>
      </w:pPr>
    </w:p>
    <w:p w14:paraId="0D132239" w14:textId="77777777" w:rsidR="00246A0E" w:rsidRDefault="00246A0E">
      <w:pPr>
        <w:pStyle w:val="Textkrper"/>
        <w:spacing w:before="9"/>
        <w:rPr>
          <w:rFonts w:ascii="Verdana"/>
          <w:sz w:val="18"/>
        </w:rPr>
      </w:pPr>
    </w:p>
    <w:p w14:paraId="3214A1C6" w14:textId="77777777" w:rsidR="00246A0E" w:rsidRDefault="00192540">
      <w:pPr>
        <w:ind w:left="211"/>
        <w:rPr>
          <w:rFonts w:ascii="Arial" w:hAnsi="Arial"/>
          <w:b/>
          <w:sz w:val="18"/>
        </w:rPr>
      </w:pPr>
      <w:r>
        <w:rPr>
          <w:rFonts w:ascii="Lucida Sans Unicode" w:hAnsi="Lucida Sans Unicode"/>
          <w:color w:val="FFFFFF"/>
          <w:sz w:val="18"/>
        </w:rPr>
        <w:t xml:space="preserve">Händler finden und Probefahren: </w:t>
      </w:r>
      <w:hyperlink r:id="rId144">
        <w:r>
          <w:rPr>
            <w:rFonts w:ascii="Arial" w:hAnsi="Arial"/>
            <w:b/>
            <w:color w:val="FFFFFF"/>
            <w:sz w:val="18"/>
          </w:rPr>
          <w:t>www.swisstrac.ch</w:t>
        </w:r>
      </w:hyperlink>
    </w:p>
    <w:p w14:paraId="5C8F0431" w14:textId="77777777" w:rsidR="00246A0E" w:rsidRDefault="00246A0E">
      <w:pPr>
        <w:rPr>
          <w:rFonts w:ascii="Arial" w:hAnsi="Arial"/>
          <w:sz w:val="18"/>
        </w:rPr>
        <w:sectPr w:rsidR="00246A0E">
          <w:type w:val="continuous"/>
          <w:pgSz w:w="11890" w:h="16810"/>
          <w:pgMar w:top="120" w:right="420" w:bottom="280" w:left="440" w:header="720" w:footer="720" w:gutter="0"/>
          <w:cols w:num="2" w:space="720" w:equalWidth="0">
            <w:col w:w="5293" w:space="40"/>
            <w:col w:w="5697"/>
          </w:cols>
        </w:sectPr>
      </w:pPr>
    </w:p>
    <w:p w14:paraId="75A0AEC7" w14:textId="77777777" w:rsidR="00246A0E" w:rsidRDefault="00192540">
      <w:pPr>
        <w:spacing w:before="77"/>
        <w:ind w:left="676"/>
        <w:rPr>
          <w:rFonts w:ascii="Century Gothic" w:hAnsi="Century Gothic"/>
          <w:b/>
          <w:sz w:val="20"/>
        </w:rPr>
      </w:pPr>
      <w:bookmarkStart w:id="10" w:name="_bookmark10"/>
      <w:bookmarkEnd w:id="10"/>
      <w:r>
        <w:rPr>
          <w:rFonts w:ascii="Century Gothic" w:hAnsi="Century Gothic"/>
          <w:b/>
          <w:color w:val="231F20"/>
          <w:sz w:val="20"/>
        </w:rPr>
        <w:lastRenderedPageBreak/>
        <w:t>Rätsel</w:t>
      </w:r>
    </w:p>
    <w:p w14:paraId="305E0679" w14:textId="77777777" w:rsidR="00246A0E" w:rsidRDefault="00192540">
      <w:pPr>
        <w:pStyle w:val="Textkrper"/>
        <w:spacing w:before="3"/>
        <w:rPr>
          <w:rFonts w:ascii="Century Gothic"/>
          <w:b/>
          <w:sz w:val="57"/>
        </w:rPr>
      </w:pPr>
      <w:r>
        <w:br w:type="column"/>
      </w:r>
    </w:p>
    <w:p w14:paraId="222B254D" w14:textId="77777777" w:rsidR="00246A0E" w:rsidRDefault="00192540">
      <w:pPr>
        <w:pStyle w:val="berschrift3"/>
      </w:pPr>
      <w:r>
        <w:rPr>
          <w:color w:val="231F20"/>
          <w:w w:val="105"/>
        </w:rPr>
        <w:t>Hirnstoff</w:t>
      </w:r>
    </w:p>
    <w:p w14:paraId="6C42D08A" w14:textId="77777777" w:rsidR="00246A0E" w:rsidRDefault="00246A0E">
      <w:pPr>
        <w:sectPr w:rsidR="00246A0E">
          <w:footerReference w:type="even" r:id="rId145"/>
          <w:footerReference w:type="default" r:id="rId146"/>
          <w:pgSz w:w="11890" w:h="16810"/>
          <w:pgMar w:top="220" w:right="420" w:bottom="0" w:left="440" w:header="0" w:footer="0" w:gutter="0"/>
          <w:cols w:num="2" w:space="720" w:equalWidth="0">
            <w:col w:w="1276" w:space="2363"/>
            <w:col w:w="7391"/>
          </w:cols>
        </w:sectPr>
      </w:pPr>
    </w:p>
    <w:p w14:paraId="5A47289B" w14:textId="77777777" w:rsidR="00246A0E" w:rsidRDefault="00192540">
      <w:pPr>
        <w:pStyle w:val="Textkrper"/>
        <w:rPr>
          <w:rFonts w:ascii="Century Gothic"/>
          <w:b/>
        </w:rPr>
      </w:pPr>
      <w:r>
        <w:pict w14:anchorId="05B2AAC9">
          <v:group id="_x0000_s1160" style="position:absolute;margin-left:0;margin-top:0;width:594.45pt;height:840.2pt;z-index:-17275904;mso-position-horizontal-relative:page;mso-position-vertical-relative:page" coordsize="11889,16804">
            <v:shape id="_x0000_s1166" type="#_x0000_t75" style="position:absolute;width:11889;height:16804">
              <v:imagedata r:id="rId147" o:title=""/>
            </v:shape>
            <v:shape id="_x0000_s1165" type="#_x0000_t75" style="position:absolute;left:1116;top:1960;width:9638;height:6956">
              <v:imagedata r:id="rId148" o:title=""/>
            </v:shape>
            <v:shape id="_x0000_s1164" type="#_x0000_t75" style="position:absolute;left:1116;top:9013;width:9638;height:6927">
              <v:imagedata r:id="rId149" o:title=""/>
            </v:shape>
            <v:shape id="_x0000_s1163" type="#_x0000_t202" style="position:absolute;left:1373;top:2171;width:7921;height:1446" filled="f" stroked="f">
              <v:textbox inset="0,0,0,0">
                <w:txbxContent>
                  <w:p w14:paraId="518698B2" w14:textId="77777777" w:rsidR="00246A0E" w:rsidRDefault="00192540">
                    <w:pPr>
                      <w:spacing w:line="337" w:lineRule="exact"/>
                      <w:rPr>
                        <w:rFonts w:ascii="Century Gothic"/>
                        <w:b/>
                        <w:sz w:val="28"/>
                      </w:rPr>
                    </w:pPr>
                    <w:r>
                      <w:rPr>
                        <w:rFonts w:ascii="Century Gothic"/>
                        <w:b/>
                        <w:color w:val="231F20"/>
                        <w:sz w:val="28"/>
                      </w:rPr>
                      <w:t>Bimaru</w:t>
                    </w:r>
                  </w:p>
                  <w:p w14:paraId="339CB883" w14:textId="77777777" w:rsidR="00246A0E" w:rsidRDefault="00192540">
                    <w:pPr>
                      <w:spacing w:before="67"/>
                      <w:rPr>
                        <w:sz w:val="18"/>
                      </w:rPr>
                    </w:pPr>
                    <w:r>
                      <w:rPr>
                        <w:color w:val="231F20"/>
                        <w:w w:val="110"/>
                        <w:sz w:val="18"/>
                      </w:rPr>
                      <w:t>Finden Sie die vorgegebene Anzahl Schiffe. Dabei gilt:</w:t>
                    </w:r>
                  </w:p>
                  <w:p w14:paraId="1E5F36E2" w14:textId="77777777" w:rsidR="00246A0E" w:rsidRDefault="00192540">
                    <w:pPr>
                      <w:numPr>
                        <w:ilvl w:val="0"/>
                        <w:numId w:val="2"/>
                      </w:numPr>
                      <w:tabs>
                        <w:tab w:val="left" w:pos="80"/>
                      </w:tabs>
                      <w:spacing w:before="140" w:line="222" w:lineRule="exact"/>
                      <w:rPr>
                        <w:sz w:val="18"/>
                      </w:rPr>
                    </w:pPr>
                    <w:r>
                      <w:rPr>
                        <w:color w:val="231F20"/>
                        <w:w w:val="105"/>
                        <w:sz w:val="18"/>
                      </w:rPr>
                      <w:t>Die</w:t>
                    </w:r>
                    <w:r>
                      <w:rPr>
                        <w:color w:val="231F20"/>
                        <w:spacing w:val="11"/>
                        <w:w w:val="105"/>
                        <w:sz w:val="18"/>
                      </w:rPr>
                      <w:t xml:space="preserve"> </w:t>
                    </w:r>
                    <w:r>
                      <w:rPr>
                        <w:color w:val="231F20"/>
                        <w:w w:val="105"/>
                        <w:sz w:val="18"/>
                      </w:rPr>
                      <w:t>Zahl</w:t>
                    </w:r>
                    <w:r>
                      <w:rPr>
                        <w:color w:val="231F20"/>
                        <w:spacing w:val="11"/>
                        <w:w w:val="105"/>
                        <w:sz w:val="18"/>
                      </w:rPr>
                      <w:t xml:space="preserve"> </w:t>
                    </w:r>
                    <w:r>
                      <w:rPr>
                        <w:color w:val="231F20"/>
                        <w:w w:val="105"/>
                        <w:sz w:val="18"/>
                      </w:rPr>
                      <w:t>am</w:t>
                    </w:r>
                    <w:r>
                      <w:rPr>
                        <w:color w:val="231F20"/>
                        <w:spacing w:val="11"/>
                        <w:w w:val="105"/>
                        <w:sz w:val="18"/>
                      </w:rPr>
                      <w:t xml:space="preserve"> </w:t>
                    </w:r>
                    <w:r>
                      <w:rPr>
                        <w:color w:val="231F20"/>
                        <w:w w:val="105"/>
                        <w:sz w:val="18"/>
                      </w:rPr>
                      <w:t>Ende</w:t>
                    </w:r>
                    <w:r>
                      <w:rPr>
                        <w:color w:val="231F20"/>
                        <w:spacing w:val="12"/>
                        <w:w w:val="105"/>
                        <w:sz w:val="18"/>
                      </w:rPr>
                      <w:t xml:space="preserve"> </w:t>
                    </w:r>
                    <w:r>
                      <w:rPr>
                        <w:color w:val="231F20"/>
                        <w:w w:val="105"/>
                        <w:sz w:val="18"/>
                      </w:rPr>
                      <w:t>jeder</w:t>
                    </w:r>
                    <w:r>
                      <w:rPr>
                        <w:color w:val="231F20"/>
                        <w:spacing w:val="11"/>
                        <w:w w:val="105"/>
                        <w:sz w:val="18"/>
                      </w:rPr>
                      <w:t xml:space="preserve"> </w:t>
                    </w:r>
                    <w:r>
                      <w:rPr>
                        <w:color w:val="231F20"/>
                        <w:w w:val="105"/>
                        <w:sz w:val="18"/>
                      </w:rPr>
                      <w:t>Zeile</w:t>
                    </w:r>
                    <w:r>
                      <w:rPr>
                        <w:color w:val="231F20"/>
                        <w:spacing w:val="11"/>
                        <w:w w:val="105"/>
                        <w:sz w:val="18"/>
                      </w:rPr>
                      <w:t xml:space="preserve"> </w:t>
                    </w:r>
                    <w:r>
                      <w:rPr>
                        <w:color w:val="231F20"/>
                        <w:w w:val="105"/>
                        <w:sz w:val="18"/>
                      </w:rPr>
                      <w:t>oder</w:t>
                    </w:r>
                    <w:r>
                      <w:rPr>
                        <w:color w:val="231F20"/>
                        <w:spacing w:val="12"/>
                        <w:w w:val="105"/>
                        <w:sz w:val="18"/>
                      </w:rPr>
                      <w:t xml:space="preserve"> </w:t>
                    </w:r>
                    <w:r>
                      <w:rPr>
                        <w:color w:val="231F20"/>
                        <w:w w:val="105"/>
                        <w:sz w:val="18"/>
                      </w:rPr>
                      <w:t>Spalte</w:t>
                    </w:r>
                    <w:r>
                      <w:rPr>
                        <w:color w:val="231F20"/>
                        <w:spacing w:val="11"/>
                        <w:w w:val="105"/>
                        <w:sz w:val="18"/>
                      </w:rPr>
                      <w:t xml:space="preserve"> </w:t>
                    </w:r>
                    <w:r>
                      <w:rPr>
                        <w:color w:val="231F20"/>
                        <w:w w:val="105"/>
                        <w:sz w:val="18"/>
                      </w:rPr>
                      <w:t>sagt</w:t>
                    </w:r>
                    <w:r>
                      <w:rPr>
                        <w:color w:val="231F20"/>
                        <w:spacing w:val="11"/>
                        <w:w w:val="105"/>
                        <w:sz w:val="18"/>
                      </w:rPr>
                      <w:t xml:space="preserve"> </w:t>
                    </w:r>
                    <w:r>
                      <w:rPr>
                        <w:color w:val="231F20"/>
                        <w:w w:val="105"/>
                        <w:sz w:val="18"/>
                      </w:rPr>
                      <w:t>Ihnen,</w:t>
                    </w:r>
                    <w:r>
                      <w:rPr>
                        <w:color w:val="231F20"/>
                        <w:spacing w:val="12"/>
                        <w:w w:val="105"/>
                        <w:sz w:val="18"/>
                      </w:rPr>
                      <w:t xml:space="preserve"> </w:t>
                    </w:r>
                    <w:r>
                      <w:rPr>
                        <w:color w:val="231F20"/>
                        <w:w w:val="105"/>
                        <w:sz w:val="18"/>
                      </w:rPr>
                      <w:t>wie</w:t>
                    </w:r>
                    <w:r>
                      <w:rPr>
                        <w:color w:val="231F20"/>
                        <w:spacing w:val="11"/>
                        <w:w w:val="105"/>
                        <w:sz w:val="18"/>
                      </w:rPr>
                      <w:t xml:space="preserve"> </w:t>
                    </w:r>
                    <w:r>
                      <w:rPr>
                        <w:color w:val="231F20"/>
                        <w:w w:val="105"/>
                        <w:sz w:val="18"/>
                      </w:rPr>
                      <w:t>viele</w:t>
                    </w:r>
                    <w:r>
                      <w:rPr>
                        <w:color w:val="231F20"/>
                        <w:spacing w:val="11"/>
                        <w:w w:val="105"/>
                        <w:sz w:val="18"/>
                      </w:rPr>
                      <w:t xml:space="preserve"> </w:t>
                    </w:r>
                    <w:r>
                      <w:rPr>
                        <w:color w:val="231F20"/>
                        <w:w w:val="105"/>
                        <w:sz w:val="18"/>
                      </w:rPr>
                      <w:t>Felder</w:t>
                    </w:r>
                    <w:r>
                      <w:rPr>
                        <w:color w:val="231F20"/>
                        <w:spacing w:val="12"/>
                        <w:w w:val="105"/>
                        <w:sz w:val="18"/>
                      </w:rPr>
                      <w:t xml:space="preserve"> </w:t>
                    </w:r>
                    <w:r>
                      <w:rPr>
                        <w:color w:val="231F20"/>
                        <w:w w:val="105"/>
                        <w:sz w:val="18"/>
                      </w:rPr>
                      <w:t>durch</w:t>
                    </w:r>
                    <w:r>
                      <w:rPr>
                        <w:color w:val="231F20"/>
                        <w:spacing w:val="11"/>
                        <w:w w:val="105"/>
                        <w:sz w:val="18"/>
                      </w:rPr>
                      <w:t xml:space="preserve"> </w:t>
                    </w:r>
                    <w:r>
                      <w:rPr>
                        <w:color w:val="231F20"/>
                        <w:w w:val="105"/>
                        <w:sz w:val="18"/>
                      </w:rPr>
                      <w:t>Schiffe</w:t>
                    </w:r>
                    <w:r>
                      <w:rPr>
                        <w:color w:val="231F20"/>
                        <w:spacing w:val="11"/>
                        <w:w w:val="105"/>
                        <w:sz w:val="18"/>
                      </w:rPr>
                      <w:t xml:space="preserve"> </w:t>
                    </w:r>
                    <w:r>
                      <w:rPr>
                        <w:color w:val="231F20"/>
                        <w:w w:val="105"/>
                        <w:sz w:val="18"/>
                      </w:rPr>
                      <w:t>besetzt</w:t>
                    </w:r>
                    <w:r>
                      <w:rPr>
                        <w:color w:val="231F20"/>
                        <w:spacing w:val="12"/>
                        <w:w w:val="105"/>
                        <w:sz w:val="18"/>
                      </w:rPr>
                      <w:t xml:space="preserve"> </w:t>
                    </w:r>
                    <w:r>
                      <w:rPr>
                        <w:color w:val="231F20"/>
                        <w:w w:val="105"/>
                        <w:sz w:val="18"/>
                      </w:rPr>
                      <w:t>sind.</w:t>
                    </w:r>
                  </w:p>
                  <w:p w14:paraId="45C945E8" w14:textId="77777777" w:rsidR="00246A0E" w:rsidRDefault="00192540">
                    <w:pPr>
                      <w:numPr>
                        <w:ilvl w:val="0"/>
                        <w:numId w:val="2"/>
                      </w:numPr>
                      <w:tabs>
                        <w:tab w:val="left" w:pos="80"/>
                      </w:tabs>
                      <w:spacing w:line="259" w:lineRule="auto"/>
                      <w:ind w:right="18"/>
                      <w:rPr>
                        <w:sz w:val="18"/>
                      </w:rPr>
                    </w:pPr>
                    <w:r>
                      <w:rPr>
                        <w:color w:val="231F20"/>
                        <w:spacing w:val="-6"/>
                        <w:w w:val="110"/>
                        <w:sz w:val="18"/>
                      </w:rPr>
                      <w:t>Schiffe</w:t>
                    </w:r>
                    <w:r>
                      <w:rPr>
                        <w:color w:val="231F20"/>
                        <w:spacing w:val="-14"/>
                        <w:w w:val="110"/>
                        <w:sz w:val="18"/>
                      </w:rPr>
                      <w:t xml:space="preserve"> </w:t>
                    </w:r>
                    <w:r>
                      <w:rPr>
                        <w:color w:val="231F20"/>
                        <w:spacing w:val="-6"/>
                        <w:w w:val="110"/>
                        <w:sz w:val="18"/>
                      </w:rPr>
                      <w:t>dürfen</w:t>
                    </w:r>
                    <w:r>
                      <w:rPr>
                        <w:color w:val="231F20"/>
                        <w:spacing w:val="-14"/>
                        <w:w w:val="110"/>
                        <w:sz w:val="18"/>
                      </w:rPr>
                      <w:t xml:space="preserve"> </w:t>
                    </w:r>
                    <w:r>
                      <w:rPr>
                        <w:color w:val="231F20"/>
                        <w:spacing w:val="-5"/>
                        <w:w w:val="110"/>
                        <w:sz w:val="18"/>
                      </w:rPr>
                      <w:t>sich</w:t>
                    </w:r>
                    <w:r>
                      <w:rPr>
                        <w:color w:val="231F20"/>
                        <w:spacing w:val="-14"/>
                        <w:w w:val="110"/>
                        <w:sz w:val="18"/>
                      </w:rPr>
                      <w:t xml:space="preserve"> </w:t>
                    </w:r>
                    <w:r>
                      <w:rPr>
                        <w:color w:val="231F20"/>
                        <w:spacing w:val="-5"/>
                        <w:w w:val="110"/>
                        <w:sz w:val="18"/>
                      </w:rPr>
                      <w:t>nicht</w:t>
                    </w:r>
                    <w:r>
                      <w:rPr>
                        <w:color w:val="231F20"/>
                        <w:spacing w:val="-14"/>
                        <w:w w:val="110"/>
                        <w:sz w:val="18"/>
                      </w:rPr>
                      <w:t xml:space="preserve"> </w:t>
                    </w:r>
                    <w:r>
                      <w:rPr>
                        <w:color w:val="231F20"/>
                        <w:spacing w:val="-6"/>
                        <w:w w:val="110"/>
                        <w:sz w:val="18"/>
                      </w:rPr>
                      <w:t>berühren,</w:t>
                    </w:r>
                    <w:r>
                      <w:rPr>
                        <w:color w:val="231F20"/>
                        <w:spacing w:val="-14"/>
                        <w:w w:val="110"/>
                        <w:sz w:val="18"/>
                      </w:rPr>
                      <w:t xml:space="preserve"> </w:t>
                    </w:r>
                    <w:r>
                      <w:rPr>
                        <w:color w:val="231F20"/>
                        <w:spacing w:val="-6"/>
                        <w:w w:val="110"/>
                        <w:sz w:val="18"/>
                      </w:rPr>
                      <w:t>weder</w:t>
                    </w:r>
                    <w:r>
                      <w:rPr>
                        <w:color w:val="231F20"/>
                        <w:spacing w:val="-14"/>
                        <w:w w:val="110"/>
                        <w:sz w:val="18"/>
                      </w:rPr>
                      <w:t xml:space="preserve"> </w:t>
                    </w:r>
                    <w:r>
                      <w:rPr>
                        <w:color w:val="231F20"/>
                        <w:spacing w:val="-6"/>
                        <w:w w:val="110"/>
                        <w:sz w:val="18"/>
                      </w:rPr>
                      <w:t>horizontal</w:t>
                    </w:r>
                    <w:r>
                      <w:rPr>
                        <w:color w:val="231F20"/>
                        <w:spacing w:val="-14"/>
                        <w:w w:val="110"/>
                        <w:sz w:val="18"/>
                      </w:rPr>
                      <w:t xml:space="preserve"> </w:t>
                    </w:r>
                    <w:r>
                      <w:rPr>
                        <w:color w:val="231F20"/>
                        <w:spacing w:val="-5"/>
                        <w:w w:val="110"/>
                        <w:sz w:val="18"/>
                      </w:rPr>
                      <w:t>oder</w:t>
                    </w:r>
                    <w:r>
                      <w:rPr>
                        <w:color w:val="231F20"/>
                        <w:spacing w:val="-14"/>
                        <w:w w:val="110"/>
                        <w:sz w:val="18"/>
                      </w:rPr>
                      <w:t xml:space="preserve"> </w:t>
                    </w:r>
                    <w:r>
                      <w:rPr>
                        <w:color w:val="231F20"/>
                        <w:spacing w:val="-8"/>
                        <w:w w:val="110"/>
                        <w:sz w:val="18"/>
                      </w:rPr>
                      <w:t>vertikal</w:t>
                    </w:r>
                    <w:r>
                      <w:rPr>
                        <w:color w:val="231F20"/>
                        <w:spacing w:val="-16"/>
                        <w:w w:val="110"/>
                        <w:sz w:val="18"/>
                      </w:rPr>
                      <w:t xml:space="preserve"> </w:t>
                    </w:r>
                    <w:r>
                      <w:rPr>
                        <w:color w:val="231F20"/>
                        <w:spacing w:val="-6"/>
                        <w:w w:val="110"/>
                        <w:sz w:val="18"/>
                      </w:rPr>
                      <w:t>noch</w:t>
                    </w:r>
                    <w:r>
                      <w:rPr>
                        <w:color w:val="231F20"/>
                        <w:spacing w:val="-16"/>
                        <w:w w:val="110"/>
                        <w:sz w:val="18"/>
                      </w:rPr>
                      <w:t xml:space="preserve"> </w:t>
                    </w:r>
                    <w:r>
                      <w:rPr>
                        <w:color w:val="231F20"/>
                        <w:spacing w:val="-7"/>
                        <w:w w:val="110"/>
                        <w:sz w:val="18"/>
                      </w:rPr>
                      <w:t>diagonal.</w:t>
                    </w:r>
                    <w:r>
                      <w:rPr>
                        <w:color w:val="231F20"/>
                        <w:spacing w:val="-16"/>
                        <w:w w:val="110"/>
                        <w:sz w:val="18"/>
                      </w:rPr>
                      <w:t xml:space="preserve"> </w:t>
                    </w:r>
                    <w:r>
                      <w:rPr>
                        <w:color w:val="231F20"/>
                        <w:spacing w:val="-5"/>
                        <w:w w:val="110"/>
                        <w:sz w:val="18"/>
                      </w:rPr>
                      <w:t>Das</w:t>
                    </w:r>
                    <w:r>
                      <w:rPr>
                        <w:color w:val="231F20"/>
                        <w:spacing w:val="-15"/>
                        <w:w w:val="110"/>
                        <w:sz w:val="18"/>
                      </w:rPr>
                      <w:t xml:space="preserve"> </w:t>
                    </w:r>
                    <w:r>
                      <w:rPr>
                        <w:color w:val="231F20"/>
                        <w:spacing w:val="-7"/>
                        <w:w w:val="110"/>
                        <w:sz w:val="18"/>
                      </w:rPr>
                      <w:t>heisst,</w:t>
                    </w:r>
                    <w:r>
                      <w:rPr>
                        <w:color w:val="231F20"/>
                        <w:spacing w:val="-16"/>
                        <w:w w:val="110"/>
                        <w:sz w:val="18"/>
                      </w:rPr>
                      <w:t xml:space="preserve"> </w:t>
                    </w:r>
                    <w:r>
                      <w:rPr>
                        <w:color w:val="231F20"/>
                        <w:spacing w:val="-6"/>
                        <w:w w:val="110"/>
                        <w:sz w:val="18"/>
                      </w:rPr>
                      <w:t>jedes</w:t>
                    </w:r>
                    <w:r>
                      <w:rPr>
                        <w:color w:val="231F20"/>
                        <w:spacing w:val="-16"/>
                        <w:w w:val="110"/>
                        <w:sz w:val="18"/>
                      </w:rPr>
                      <w:t xml:space="preserve"> </w:t>
                    </w:r>
                    <w:r>
                      <w:rPr>
                        <w:color w:val="231F20"/>
                        <w:spacing w:val="-6"/>
                        <w:w w:val="110"/>
                        <w:sz w:val="18"/>
                      </w:rPr>
                      <w:t>Schiff</w:t>
                    </w:r>
                    <w:r>
                      <w:rPr>
                        <w:color w:val="231F20"/>
                        <w:spacing w:val="-16"/>
                        <w:w w:val="110"/>
                        <w:sz w:val="18"/>
                      </w:rPr>
                      <w:t xml:space="preserve"> </w:t>
                    </w:r>
                    <w:r>
                      <w:rPr>
                        <w:color w:val="231F20"/>
                        <w:spacing w:val="-6"/>
                        <w:w w:val="110"/>
                        <w:sz w:val="18"/>
                      </w:rPr>
                      <w:t xml:space="preserve">ist </w:t>
                    </w:r>
                    <w:r>
                      <w:rPr>
                        <w:color w:val="231F20"/>
                        <w:spacing w:val="-7"/>
                        <w:w w:val="110"/>
                        <w:sz w:val="18"/>
                      </w:rPr>
                      <w:t>vollständig</w:t>
                    </w:r>
                    <w:r>
                      <w:rPr>
                        <w:color w:val="231F20"/>
                        <w:spacing w:val="-11"/>
                        <w:w w:val="110"/>
                        <w:sz w:val="18"/>
                      </w:rPr>
                      <w:t xml:space="preserve"> </w:t>
                    </w:r>
                    <w:r>
                      <w:rPr>
                        <w:color w:val="231F20"/>
                        <w:spacing w:val="-6"/>
                        <w:w w:val="110"/>
                        <w:sz w:val="18"/>
                      </w:rPr>
                      <w:t>von</w:t>
                    </w:r>
                    <w:r>
                      <w:rPr>
                        <w:color w:val="231F20"/>
                        <w:spacing w:val="-11"/>
                        <w:w w:val="110"/>
                        <w:sz w:val="18"/>
                      </w:rPr>
                      <w:t xml:space="preserve"> </w:t>
                    </w:r>
                    <w:r>
                      <w:rPr>
                        <w:color w:val="231F20"/>
                        <w:spacing w:val="-7"/>
                        <w:w w:val="110"/>
                        <w:sz w:val="18"/>
                      </w:rPr>
                      <w:t>Wasser</w:t>
                    </w:r>
                    <w:r>
                      <w:rPr>
                        <w:color w:val="231F20"/>
                        <w:spacing w:val="-10"/>
                        <w:w w:val="110"/>
                        <w:sz w:val="18"/>
                      </w:rPr>
                      <w:t xml:space="preserve"> </w:t>
                    </w:r>
                    <w:r>
                      <w:rPr>
                        <w:color w:val="231F20"/>
                        <w:spacing w:val="-6"/>
                        <w:w w:val="110"/>
                        <w:sz w:val="18"/>
                      </w:rPr>
                      <w:t>umgeben,</w:t>
                    </w:r>
                    <w:r>
                      <w:rPr>
                        <w:color w:val="231F20"/>
                        <w:spacing w:val="-11"/>
                        <w:w w:val="110"/>
                        <w:sz w:val="18"/>
                      </w:rPr>
                      <w:t xml:space="preserve"> </w:t>
                    </w:r>
                    <w:r>
                      <w:rPr>
                        <w:color w:val="231F20"/>
                        <w:spacing w:val="-6"/>
                        <w:w w:val="110"/>
                        <w:sz w:val="18"/>
                      </w:rPr>
                      <w:t>soweit</w:t>
                    </w:r>
                    <w:r>
                      <w:rPr>
                        <w:color w:val="231F20"/>
                        <w:spacing w:val="-10"/>
                        <w:w w:val="110"/>
                        <w:sz w:val="18"/>
                      </w:rPr>
                      <w:t xml:space="preserve"> </w:t>
                    </w:r>
                    <w:r>
                      <w:rPr>
                        <w:color w:val="231F20"/>
                        <w:spacing w:val="-3"/>
                        <w:w w:val="110"/>
                        <w:sz w:val="18"/>
                      </w:rPr>
                      <w:t>es</w:t>
                    </w:r>
                    <w:r>
                      <w:rPr>
                        <w:color w:val="231F20"/>
                        <w:spacing w:val="-11"/>
                        <w:w w:val="110"/>
                        <w:sz w:val="18"/>
                      </w:rPr>
                      <w:t xml:space="preserve"> </w:t>
                    </w:r>
                    <w:r>
                      <w:rPr>
                        <w:color w:val="231F20"/>
                        <w:spacing w:val="-5"/>
                        <w:w w:val="110"/>
                        <w:sz w:val="18"/>
                      </w:rPr>
                      <w:t>nicht</w:t>
                    </w:r>
                    <w:r>
                      <w:rPr>
                        <w:color w:val="231F20"/>
                        <w:spacing w:val="-11"/>
                        <w:w w:val="110"/>
                        <w:sz w:val="18"/>
                      </w:rPr>
                      <w:t xml:space="preserve"> </w:t>
                    </w:r>
                    <w:r>
                      <w:rPr>
                        <w:color w:val="231F20"/>
                        <w:spacing w:val="-3"/>
                        <w:w w:val="110"/>
                        <w:sz w:val="18"/>
                      </w:rPr>
                      <w:t>an</w:t>
                    </w:r>
                    <w:r>
                      <w:rPr>
                        <w:color w:val="231F20"/>
                        <w:spacing w:val="-10"/>
                        <w:w w:val="110"/>
                        <w:sz w:val="18"/>
                      </w:rPr>
                      <w:t xml:space="preserve"> </w:t>
                    </w:r>
                    <w:r>
                      <w:rPr>
                        <w:color w:val="231F20"/>
                        <w:spacing w:val="-6"/>
                        <w:w w:val="110"/>
                        <w:sz w:val="18"/>
                      </w:rPr>
                      <w:t>Land</w:t>
                    </w:r>
                    <w:r>
                      <w:rPr>
                        <w:color w:val="231F20"/>
                        <w:spacing w:val="-11"/>
                        <w:w w:val="110"/>
                        <w:sz w:val="18"/>
                      </w:rPr>
                      <w:t xml:space="preserve"> </w:t>
                    </w:r>
                    <w:r>
                      <w:rPr>
                        <w:color w:val="231F20"/>
                        <w:spacing w:val="-6"/>
                        <w:w w:val="110"/>
                        <w:sz w:val="18"/>
                      </w:rPr>
                      <w:t>liegt.</w:t>
                    </w:r>
                  </w:p>
                </w:txbxContent>
              </v:textbox>
            </v:shape>
            <v:shape id="_x0000_s1162" type="#_x0000_t202" style="position:absolute;left:1316;top:4200;width:430;height:202" filled="f" stroked="f">
              <v:textbox inset="0,0,0,0">
                <w:txbxContent>
                  <w:p w14:paraId="6A4E6F7E" w14:textId="77777777" w:rsidR="00246A0E" w:rsidRDefault="00192540">
                    <w:pPr>
                      <w:spacing w:before="6"/>
                      <w:rPr>
                        <w:sz w:val="16"/>
                      </w:rPr>
                    </w:pPr>
                    <w:r>
                      <w:rPr>
                        <w:color w:val="231F20"/>
                        <w:sz w:val="16"/>
                      </w:rPr>
                      <w:t>Mittel</w:t>
                    </w:r>
                  </w:p>
                </w:txbxContent>
              </v:textbox>
            </v:shape>
            <v:shape id="_x0000_s1161" type="#_x0000_t202" style="position:absolute;left:6204;top:4200;width:576;height:202" filled="f" stroked="f">
              <v:textbox inset="0,0,0,0">
                <w:txbxContent>
                  <w:p w14:paraId="5F73667C" w14:textId="77777777" w:rsidR="00246A0E" w:rsidRDefault="00192540">
                    <w:pPr>
                      <w:spacing w:before="6"/>
                      <w:rPr>
                        <w:sz w:val="16"/>
                      </w:rPr>
                    </w:pPr>
                    <w:r>
                      <w:rPr>
                        <w:color w:val="231F20"/>
                        <w:w w:val="110"/>
                        <w:sz w:val="16"/>
                      </w:rPr>
                      <w:t>Einfach</w:t>
                    </w:r>
                  </w:p>
                </w:txbxContent>
              </v:textbox>
            </v:shape>
            <w10:wrap anchorx="page" anchory="page"/>
          </v:group>
        </w:pict>
      </w:r>
    </w:p>
    <w:p w14:paraId="76EDA07E" w14:textId="77777777" w:rsidR="00246A0E" w:rsidRDefault="00246A0E">
      <w:pPr>
        <w:pStyle w:val="Textkrper"/>
        <w:rPr>
          <w:rFonts w:ascii="Century Gothic"/>
          <w:b/>
        </w:rPr>
      </w:pPr>
    </w:p>
    <w:p w14:paraId="1532E7FB" w14:textId="77777777" w:rsidR="00246A0E" w:rsidRDefault="00246A0E">
      <w:pPr>
        <w:pStyle w:val="Textkrper"/>
        <w:rPr>
          <w:rFonts w:ascii="Century Gothic"/>
          <w:b/>
        </w:rPr>
      </w:pPr>
    </w:p>
    <w:p w14:paraId="5CFA325E" w14:textId="77777777" w:rsidR="00246A0E" w:rsidRDefault="00246A0E">
      <w:pPr>
        <w:pStyle w:val="Textkrper"/>
        <w:rPr>
          <w:rFonts w:ascii="Century Gothic"/>
          <w:b/>
        </w:rPr>
      </w:pPr>
    </w:p>
    <w:p w14:paraId="056B241B" w14:textId="77777777" w:rsidR="00246A0E" w:rsidRDefault="00246A0E">
      <w:pPr>
        <w:pStyle w:val="Textkrper"/>
        <w:rPr>
          <w:rFonts w:ascii="Century Gothic"/>
          <w:b/>
        </w:rPr>
      </w:pPr>
    </w:p>
    <w:p w14:paraId="7A54DF1F" w14:textId="77777777" w:rsidR="00246A0E" w:rsidRDefault="00246A0E">
      <w:pPr>
        <w:pStyle w:val="Textkrper"/>
        <w:rPr>
          <w:rFonts w:ascii="Century Gothic"/>
          <w:b/>
        </w:rPr>
      </w:pPr>
    </w:p>
    <w:p w14:paraId="250094C3" w14:textId="77777777" w:rsidR="00246A0E" w:rsidRDefault="00246A0E">
      <w:pPr>
        <w:pStyle w:val="Textkrper"/>
        <w:rPr>
          <w:rFonts w:ascii="Century Gothic"/>
          <w:b/>
        </w:rPr>
      </w:pPr>
    </w:p>
    <w:p w14:paraId="2257B0EB" w14:textId="77777777" w:rsidR="00246A0E" w:rsidRDefault="00246A0E">
      <w:pPr>
        <w:pStyle w:val="Textkrper"/>
        <w:rPr>
          <w:rFonts w:ascii="Century Gothic"/>
          <w:b/>
        </w:rPr>
      </w:pPr>
    </w:p>
    <w:p w14:paraId="192AE411" w14:textId="77777777" w:rsidR="00246A0E" w:rsidRDefault="00246A0E">
      <w:pPr>
        <w:pStyle w:val="Textkrper"/>
        <w:rPr>
          <w:rFonts w:ascii="Century Gothic"/>
          <w:b/>
        </w:rPr>
      </w:pPr>
    </w:p>
    <w:p w14:paraId="1D7C1899" w14:textId="77777777" w:rsidR="00246A0E" w:rsidRDefault="00246A0E">
      <w:pPr>
        <w:pStyle w:val="Textkrper"/>
        <w:rPr>
          <w:rFonts w:ascii="Century Gothic"/>
          <w:b/>
        </w:rPr>
      </w:pPr>
    </w:p>
    <w:p w14:paraId="3CC876CE" w14:textId="77777777" w:rsidR="00246A0E" w:rsidRDefault="00246A0E">
      <w:pPr>
        <w:pStyle w:val="Textkrper"/>
        <w:rPr>
          <w:rFonts w:ascii="Century Gothic"/>
          <w:b/>
        </w:rPr>
      </w:pPr>
    </w:p>
    <w:p w14:paraId="718292C7" w14:textId="77777777" w:rsidR="00246A0E" w:rsidRDefault="00246A0E">
      <w:pPr>
        <w:pStyle w:val="Textkrper"/>
        <w:rPr>
          <w:rFonts w:ascii="Century Gothic"/>
          <w:b/>
        </w:rPr>
      </w:pPr>
    </w:p>
    <w:p w14:paraId="3945C33F" w14:textId="77777777" w:rsidR="00246A0E" w:rsidRDefault="00246A0E">
      <w:pPr>
        <w:pStyle w:val="Textkrper"/>
        <w:rPr>
          <w:rFonts w:ascii="Century Gothic"/>
          <w:b/>
        </w:rPr>
      </w:pPr>
    </w:p>
    <w:p w14:paraId="4460118B" w14:textId="77777777" w:rsidR="00246A0E" w:rsidRDefault="00246A0E">
      <w:pPr>
        <w:pStyle w:val="Textkrper"/>
        <w:rPr>
          <w:rFonts w:ascii="Century Gothic"/>
          <w:b/>
        </w:rPr>
      </w:pPr>
    </w:p>
    <w:p w14:paraId="348DCA2D" w14:textId="77777777" w:rsidR="00246A0E" w:rsidRDefault="00246A0E">
      <w:pPr>
        <w:pStyle w:val="Textkrper"/>
        <w:rPr>
          <w:rFonts w:ascii="Century Gothic"/>
          <w:b/>
        </w:rPr>
      </w:pPr>
    </w:p>
    <w:p w14:paraId="3E920188" w14:textId="77777777" w:rsidR="00246A0E" w:rsidRDefault="00246A0E">
      <w:pPr>
        <w:pStyle w:val="Textkrper"/>
        <w:rPr>
          <w:rFonts w:ascii="Century Gothic"/>
          <w:b/>
        </w:rPr>
      </w:pPr>
    </w:p>
    <w:p w14:paraId="02518871" w14:textId="77777777" w:rsidR="00246A0E" w:rsidRDefault="00246A0E">
      <w:pPr>
        <w:pStyle w:val="Textkrper"/>
        <w:rPr>
          <w:rFonts w:ascii="Century Gothic"/>
          <w:b/>
        </w:rPr>
      </w:pPr>
    </w:p>
    <w:p w14:paraId="0CEBF5DA" w14:textId="77777777" w:rsidR="00246A0E" w:rsidRDefault="00246A0E">
      <w:pPr>
        <w:pStyle w:val="Textkrper"/>
        <w:rPr>
          <w:rFonts w:ascii="Century Gothic"/>
          <w:b/>
        </w:rPr>
      </w:pPr>
    </w:p>
    <w:p w14:paraId="53435269" w14:textId="77777777" w:rsidR="00246A0E" w:rsidRDefault="00246A0E">
      <w:pPr>
        <w:pStyle w:val="Textkrper"/>
        <w:rPr>
          <w:rFonts w:ascii="Century Gothic"/>
          <w:b/>
        </w:rPr>
      </w:pPr>
    </w:p>
    <w:p w14:paraId="58BD690A" w14:textId="77777777" w:rsidR="00246A0E" w:rsidRDefault="00246A0E">
      <w:pPr>
        <w:pStyle w:val="Textkrper"/>
        <w:rPr>
          <w:rFonts w:ascii="Century Gothic"/>
          <w:b/>
        </w:rPr>
      </w:pPr>
    </w:p>
    <w:p w14:paraId="75738C8E" w14:textId="77777777" w:rsidR="00246A0E" w:rsidRDefault="00246A0E">
      <w:pPr>
        <w:pStyle w:val="Textkrper"/>
        <w:rPr>
          <w:rFonts w:ascii="Century Gothic"/>
          <w:b/>
        </w:rPr>
      </w:pPr>
    </w:p>
    <w:p w14:paraId="6CE42150" w14:textId="77777777" w:rsidR="00246A0E" w:rsidRDefault="00246A0E">
      <w:pPr>
        <w:pStyle w:val="Textkrper"/>
        <w:rPr>
          <w:rFonts w:ascii="Century Gothic"/>
          <w:b/>
        </w:rPr>
      </w:pPr>
    </w:p>
    <w:p w14:paraId="06DEF27A" w14:textId="77777777" w:rsidR="00246A0E" w:rsidRDefault="00246A0E">
      <w:pPr>
        <w:pStyle w:val="Textkrper"/>
        <w:rPr>
          <w:rFonts w:ascii="Century Gothic"/>
          <w:b/>
        </w:rPr>
      </w:pPr>
    </w:p>
    <w:p w14:paraId="3208E1E7" w14:textId="77777777" w:rsidR="00246A0E" w:rsidRDefault="00246A0E">
      <w:pPr>
        <w:pStyle w:val="Textkrper"/>
        <w:rPr>
          <w:rFonts w:ascii="Century Gothic"/>
          <w:b/>
        </w:rPr>
      </w:pPr>
    </w:p>
    <w:p w14:paraId="19CF1B82" w14:textId="77777777" w:rsidR="00246A0E" w:rsidRDefault="00246A0E">
      <w:pPr>
        <w:pStyle w:val="Textkrper"/>
        <w:rPr>
          <w:rFonts w:ascii="Century Gothic"/>
          <w:b/>
        </w:rPr>
      </w:pPr>
    </w:p>
    <w:p w14:paraId="395F13BB" w14:textId="77777777" w:rsidR="00246A0E" w:rsidRDefault="00246A0E">
      <w:pPr>
        <w:pStyle w:val="Textkrper"/>
        <w:rPr>
          <w:rFonts w:ascii="Century Gothic"/>
          <w:b/>
        </w:rPr>
      </w:pPr>
    </w:p>
    <w:p w14:paraId="0F84CE0B" w14:textId="77777777" w:rsidR="00246A0E" w:rsidRDefault="00246A0E">
      <w:pPr>
        <w:pStyle w:val="Textkrper"/>
        <w:rPr>
          <w:rFonts w:ascii="Century Gothic"/>
          <w:b/>
        </w:rPr>
      </w:pPr>
    </w:p>
    <w:p w14:paraId="74E13F0E" w14:textId="77777777" w:rsidR="00246A0E" w:rsidRDefault="00246A0E">
      <w:pPr>
        <w:pStyle w:val="Textkrper"/>
        <w:rPr>
          <w:rFonts w:ascii="Century Gothic"/>
          <w:b/>
        </w:rPr>
      </w:pPr>
    </w:p>
    <w:p w14:paraId="003CEBBC" w14:textId="77777777" w:rsidR="00246A0E" w:rsidRDefault="00246A0E">
      <w:pPr>
        <w:pStyle w:val="Textkrper"/>
        <w:rPr>
          <w:rFonts w:ascii="Century Gothic"/>
          <w:b/>
        </w:rPr>
      </w:pPr>
    </w:p>
    <w:p w14:paraId="3C2C3149" w14:textId="77777777" w:rsidR="00246A0E" w:rsidRDefault="00246A0E">
      <w:pPr>
        <w:pStyle w:val="Textkrper"/>
        <w:rPr>
          <w:rFonts w:ascii="Century Gothic"/>
          <w:b/>
        </w:rPr>
      </w:pPr>
    </w:p>
    <w:p w14:paraId="066B9AE3" w14:textId="77777777" w:rsidR="00246A0E" w:rsidRDefault="00246A0E">
      <w:pPr>
        <w:pStyle w:val="Textkrper"/>
        <w:rPr>
          <w:rFonts w:ascii="Century Gothic"/>
          <w:b/>
        </w:rPr>
      </w:pPr>
    </w:p>
    <w:p w14:paraId="69219E66" w14:textId="77777777" w:rsidR="00246A0E" w:rsidRDefault="00246A0E">
      <w:pPr>
        <w:pStyle w:val="Textkrper"/>
        <w:rPr>
          <w:rFonts w:ascii="Century Gothic"/>
          <w:b/>
        </w:rPr>
      </w:pPr>
    </w:p>
    <w:p w14:paraId="49C6A823" w14:textId="77777777" w:rsidR="00246A0E" w:rsidRDefault="00246A0E">
      <w:pPr>
        <w:pStyle w:val="Textkrper"/>
        <w:rPr>
          <w:rFonts w:ascii="Century Gothic"/>
          <w:b/>
        </w:rPr>
      </w:pPr>
    </w:p>
    <w:p w14:paraId="652D34EF" w14:textId="77777777" w:rsidR="00246A0E" w:rsidRDefault="00246A0E">
      <w:pPr>
        <w:pStyle w:val="Textkrper"/>
        <w:rPr>
          <w:rFonts w:ascii="Century Gothic"/>
          <w:b/>
        </w:rPr>
      </w:pPr>
    </w:p>
    <w:p w14:paraId="12549616" w14:textId="77777777" w:rsidR="00246A0E" w:rsidRDefault="00246A0E">
      <w:pPr>
        <w:pStyle w:val="Textkrper"/>
        <w:rPr>
          <w:rFonts w:ascii="Century Gothic"/>
          <w:b/>
        </w:rPr>
      </w:pPr>
    </w:p>
    <w:p w14:paraId="520E74A0" w14:textId="77777777" w:rsidR="00246A0E" w:rsidRDefault="00246A0E">
      <w:pPr>
        <w:pStyle w:val="Textkrper"/>
        <w:rPr>
          <w:rFonts w:ascii="Century Gothic"/>
          <w:b/>
        </w:rPr>
      </w:pPr>
    </w:p>
    <w:p w14:paraId="0F9D0588" w14:textId="77777777" w:rsidR="00246A0E" w:rsidRDefault="00246A0E">
      <w:pPr>
        <w:pStyle w:val="Textkrper"/>
        <w:rPr>
          <w:rFonts w:ascii="Century Gothic"/>
          <w:b/>
        </w:rPr>
      </w:pPr>
    </w:p>
    <w:p w14:paraId="15E9D8FF" w14:textId="77777777" w:rsidR="00246A0E" w:rsidRDefault="00246A0E">
      <w:pPr>
        <w:pStyle w:val="Textkrper"/>
        <w:rPr>
          <w:rFonts w:ascii="Century Gothic"/>
          <w:b/>
        </w:rPr>
      </w:pPr>
    </w:p>
    <w:p w14:paraId="47367704" w14:textId="77777777" w:rsidR="00246A0E" w:rsidRDefault="00246A0E">
      <w:pPr>
        <w:pStyle w:val="Textkrper"/>
        <w:rPr>
          <w:rFonts w:ascii="Century Gothic"/>
          <w:b/>
        </w:rPr>
      </w:pPr>
    </w:p>
    <w:p w14:paraId="0F80C021" w14:textId="77777777" w:rsidR="00246A0E" w:rsidRDefault="00246A0E">
      <w:pPr>
        <w:pStyle w:val="Textkrper"/>
        <w:rPr>
          <w:rFonts w:ascii="Century Gothic"/>
          <w:b/>
        </w:rPr>
      </w:pPr>
    </w:p>
    <w:p w14:paraId="59576623" w14:textId="77777777" w:rsidR="00246A0E" w:rsidRDefault="00246A0E">
      <w:pPr>
        <w:pStyle w:val="Textkrper"/>
        <w:rPr>
          <w:rFonts w:ascii="Century Gothic"/>
          <w:b/>
        </w:rPr>
      </w:pPr>
    </w:p>
    <w:p w14:paraId="08F636BE" w14:textId="77777777" w:rsidR="00246A0E" w:rsidRDefault="00246A0E">
      <w:pPr>
        <w:pStyle w:val="Textkrper"/>
        <w:rPr>
          <w:rFonts w:ascii="Century Gothic"/>
          <w:b/>
        </w:rPr>
      </w:pPr>
    </w:p>
    <w:p w14:paraId="689ECB52" w14:textId="77777777" w:rsidR="00246A0E" w:rsidRDefault="00246A0E">
      <w:pPr>
        <w:pStyle w:val="Textkrper"/>
        <w:rPr>
          <w:rFonts w:ascii="Century Gothic"/>
          <w:b/>
        </w:rPr>
      </w:pPr>
    </w:p>
    <w:p w14:paraId="2EEB00C0" w14:textId="77777777" w:rsidR="00246A0E" w:rsidRDefault="00246A0E">
      <w:pPr>
        <w:pStyle w:val="Textkrper"/>
        <w:rPr>
          <w:rFonts w:ascii="Century Gothic"/>
          <w:b/>
        </w:rPr>
      </w:pPr>
    </w:p>
    <w:p w14:paraId="0888982D" w14:textId="77777777" w:rsidR="00246A0E" w:rsidRDefault="00246A0E">
      <w:pPr>
        <w:pStyle w:val="Textkrper"/>
        <w:rPr>
          <w:rFonts w:ascii="Century Gothic"/>
          <w:b/>
        </w:rPr>
      </w:pPr>
    </w:p>
    <w:p w14:paraId="7B42A254" w14:textId="77777777" w:rsidR="00246A0E" w:rsidRDefault="00246A0E">
      <w:pPr>
        <w:pStyle w:val="Textkrper"/>
        <w:rPr>
          <w:rFonts w:ascii="Century Gothic"/>
          <w:b/>
        </w:rPr>
      </w:pPr>
    </w:p>
    <w:p w14:paraId="465A6242" w14:textId="77777777" w:rsidR="00246A0E" w:rsidRDefault="00246A0E">
      <w:pPr>
        <w:pStyle w:val="Textkrper"/>
        <w:rPr>
          <w:rFonts w:ascii="Century Gothic"/>
          <w:b/>
        </w:rPr>
      </w:pPr>
    </w:p>
    <w:p w14:paraId="14784DA1" w14:textId="77777777" w:rsidR="00246A0E" w:rsidRDefault="00246A0E">
      <w:pPr>
        <w:pStyle w:val="Textkrper"/>
        <w:rPr>
          <w:rFonts w:ascii="Century Gothic"/>
          <w:b/>
        </w:rPr>
      </w:pPr>
    </w:p>
    <w:p w14:paraId="6646D02F" w14:textId="77777777" w:rsidR="00246A0E" w:rsidRDefault="00246A0E">
      <w:pPr>
        <w:pStyle w:val="Textkrper"/>
        <w:rPr>
          <w:rFonts w:ascii="Century Gothic"/>
          <w:b/>
        </w:rPr>
      </w:pPr>
    </w:p>
    <w:p w14:paraId="45AD8BD7" w14:textId="77777777" w:rsidR="00246A0E" w:rsidRDefault="00246A0E">
      <w:pPr>
        <w:pStyle w:val="Textkrper"/>
        <w:rPr>
          <w:rFonts w:ascii="Century Gothic"/>
          <w:b/>
        </w:rPr>
      </w:pPr>
    </w:p>
    <w:p w14:paraId="2DDA9F1B" w14:textId="77777777" w:rsidR="00246A0E" w:rsidRDefault="00246A0E">
      <w:pPr>
        <w:pStyle w:val="Textkrper"/>
        <w:rPr>
          <w:rFonts w:ascii="Century Gothic"/>
          <w:b/>
        </w:rPr>
      </w:pPr>
    </w:p>
    <w:p w14:paraId="3716AD25" w14:textId="77777777" w:rsidR="00246A0E" w:rsidRDefault="00246A0E">
      <w:pPr>
        <w:pStyle w:val="Textkrper"/>
        <w:rPr>
          <w:rFonts w:ascii="Century Gothic"/>
          <w:b/>
        </w:rPr>
      </w:pPr>
    </w:p>
    <w:p w14:paraId="7BFD3237" w14:textId="77777777" w:rsidR="00246A0E" w:rsidRDefault="00246A0E">
      <w:pPr>
        <w:pStyle w:val="Textkrper"/>
        <w:rPr>
          <w:rFonts w:ascii="Century Gothic"/>
          <w:b/>
        </w:rPr>
      </w:pPr>
    </w:p>
    <w:p w14:paraId="3B7C56A6" w14:textId="77777777" w:rsidR="00246A0E" w:rsidRDefault="00246A0E">
      <w:pPr>
        <w:pStyle w:val="Textkrper"/>
        <w:rPr>
          <w:rFonts w:ascii="Century Gothic"/>
          <w:b/>
        </w:rPr>
      </w:pPr>
    </w:p>
    <w:p w14:paraId="2C150316" w14:textId="77777777" w:rsidR="00246A0E" w:rsidRDefault="00246A0E">
      <w:pPr>
        <w:pStyle w:val="Textkrper"/>
        <w:rPr>
          <w:rFonts w:ascii="Century Gothic"/>
          <w:b/>
        </w:rPr>
      </w:pPr>
    </w:p>
    <w:p w14:paraId="3D24223B" w14:textId="77777777" w:rsidR="00246A0E" w:rsidRDefault="00246A0E">
      <w:pPr>
        <w:pStyle w:val="Textkrper"/>
        <w:rPr>
          <w:rFonts w:ascii="Century Gothic"/>
          <w:b/>
        </w:rPr>
      </w:pPr>
    </w:p>
    <w:p w14:paraId="2E4216F6" w14:textId="77777777" w:rsidR="00246A0E" w:rsidRDefault="00246A0E">
      <w:pPr>
        <w:pStyle w:val="Textkrper"/>
        <w:rPr>
          <w:rFonts w:ascii="Century Gothic"/>
          <w:b/>
        </w:rPr>
      </w:pPr>
    </w:p>
    <w:p w14:paraId="3877B9ED" w14:textId="77777777" w:rsidR="00246A0E" w:rsidRDefault="00246A0E">
      <w:pPr>
        <w:pStyle w:val="Textkrper"/>
        <w:spacing w:before="4"/>
        <w:rPr>
          <w:rFonts w:ascii="Century Gothic"/>
          <w:b/>
          <w:sz w:val="24"/>
        </w:rPr>
      </w:pPr>
    </w:p>
    <w:p w14:paraId="64249BC7" w14:textId="77777777" w:rsidR="00246A0E" w:rsidRDefault="00192540">
      <w:pPr>
        <w:spacing w:before="97" w:line="154" w:lineRule="exact"/>
        <w:ind w:right="709"/>
        <w:jc w:val="right"/>
        <w:rPr>
          <w:rFonts w:ascii="Century Gothic" w:hAnsi="Century Gothic"/>
          <w:b/>
          <w:sz w:val="16"/>
        </w:rPr>
      </w:pPr>
      <w:r>
        <w:rPr>
          <w:rFonts w:ascii="Century Gothic" w:hAnsi="Century Gothic"/>
          <w:b/>
          <w:color w:val="231F20"/>
          <w:sz w:val="16"/>
        </w:rPr>
        <w:t>Alle Lösungen finden Sie auf Seite 31.</w:t>
      </w:r>
    </w:p>
    <w:p w14:paraId="6B790399" w14:textId="77777777" w:rsidR="00246A0E" w:rsidRDefault="00192540">
      <w:pPr>
        <w:pStyle w:val="berschrift7"/>
        <w:spacing w:line="301" w:lineRule="exact"/>
      </w:pPr>
      <w:r>
        <w:rPr>
          <w:color w:val="231F20"/>
        </w:rPr>
        <w:t>28</w:t>
      </w:r>
    </w:p>
    <w:p w14:paraId="1C8BEA69" w14:textId="77777777" w:rsidR="00246A0E" w:rsidRDefault="00246A0E">
      <w:pPr>
        <w:spacing w:line="301" w:lineRule="exact"/>
        <w:sectPr w:rsidR="00246A0E">
          <w:type w:val="continuous"/>
          <w:pgSz w:w="11890" w:h="16810"/>
          <w:pgMar w:top="120" w:right="420" w:bottom="280" w:left="440" w:header="720" w:footer="720" w:gutter="0"/>
          <w:cols w:space="720"/>
        </w:sectPr>
      </w:pPr>
    </w:p>
    <w:p w14:paraId="3EAC924A" w14:textId="77777777" w:rsidR="00246A0E" w:rsidRDefault="00192540">
      <w:pPr>
        <w:pStyle w:val="Textkrper"/>
        <w:rPr>
          <w:rFonts w:ascii="Century Gothic"/>
          <w:b/>
        </w:rPr>
      </w:pPr>
      <w:r>
        <w:lastRenderedPageBreak/>
        <w:pict w14:anchorId="324E8EBA">
          <v:group id="_x0000_s1152" style="position:absolute;margin-left:0;margin-top:0;width:594.5pt;height:419.2pt;z-index:-17274880;mso-position-horizontal-relative:page;mso-position-vertical-relative:page" coordsize="11890,8384">
            <v:rect id="_x0000_s1159" style="position:absolute;width:11890;height:8384" fillcolor="#f5e5c9" stroked="f"/>
            <v:rect id="_x0000_s1158" style="position:absolute;left:1116;top:1961;width:9638;height:6144" stroked="f"/>
            <v:line id="_x0000_s1157" style="position:absolute" from="1336,2119" to="10584,2119" strokecolor="#231f20" strokeweight="2pt"/>
            <v:shape id="_x0000_s1156" type="#_x0000_t202" style="position:absolute;left:10195;top:321;width:579;height:246" filled="f" stroked="f">
              <v:textbox inset="0,0,0,0">
                <w:txbxContent>
                  <w:p w14:paraId="612C9BBA" w14:textId="77777777" w:rsidR="00246A0E" w:rsidRDefault="00192540">
                    <w:pPr>
                      <w:spacing w:line="241" w:lineRule="exact"/>
                      <w:rPr>
                        <w:rFonts w:ascii="Century Gothic" w:hAnsi="Century Gothic"/>
                        <w:b/>
                        <w:sz w:val="20"/>
                      </w:rPr>
                    </w:pPr>
                    <w:r>
                      <w:rPr>
                        <w:rFonts w:ascii="Century Gothic" w:hAnsi="Century Gothic"/>
                        <w:b/>
                        <w:color w:val="231F20"/>
                        <w:sz w:val="20"/>
                      </w:rPr>
                      <w:t>Rätsel</w:t>
                    </w:r>
                  </w:p>
                </w:txbxContent>
              </v:textbox>
            </v:shape>
            <v:shape id="_x0000_s1155" type="#_x0000_t202" style="position:absolute;left:1320;top:2171;width:8742;height:844" filled="f" stroked="f">
              <v:textbox inset="0,0,0,0">
                <w:txbxContent>
                  <w:p w14:paraId="644E1041" w14:textId="77777777" w:rsidR="00246A0E" w:rsidRDefault="00192540">
                    <w:pPr>
                      <w:spacing w:line="337" w:lineRule="exact"/>
                      <w:rPr>
                        <w:rFonts w:ascii="Century Gothic"/>
                        <w:b/>
                        <w:sz w:val="28"/>
                      </w:rPr>
                    </w:pPr>
                    <w:r>
                      <w:rPr>
                        <w:rFonts w:ascii="Century Gothic"/>
                        <w:b/>
                        <w:color w:val="231F20"/>
                        <w:sz w:val="28"/>
                      </w:rPr>
                      <w:t>Sudoku</w:t>
                    </w:r>
                  </w:p>
                  <w:p w14:paraId="21D2759E" w14:textId="77777777" w:rsidR="00246A0E" w:rsidRDefault="00192540">
                    <w:pPr>
                      <w:spacing w:before="67"/>
                      <w:rPr>
                        <w:sz w:val="18"/>
                      </w:rPr>
                    </w:pPr>
                    <w:r>
                      <w:rPr>
                        <w:color w:val="231F20"/>
                        <w:w w:val="105"/>
                        <w:sz w:val="18"/>
                      </w:rPr>
                      <w:t xml:space="preserve">Füllen Sie die leeren Felder mit den Zahlen von </w:t>
                    </w:r>
                    <w:r>
                      <w:rPr>
                        <w:color w:val="231F20"/>
                        <w:sz w:val="18"/>
                      </w:rPr>
                      <w:t xml:space="preserve">1 </w:t>
                    </w:r>
                    <w:r>
                      <w:rPr>
                        <w:color w:val="231F20"/>
                        <w:w w:val="105"/>
                        <w:sz w:val="18"/>
                      </w:rPr>
                      <w:t>bis 9. Dabei darf jede Zahl in jeder Zeile, jeder Spalte und</w:t>
                    </w:r>
                  </w:p>
                  <w:p w14:paraId="21F6E65F" w14:textId="77777777" w:rsidR="00246A0E" w:rsidRDefault="00192540">
                    <w:pPr>
                      <w:rPr>
                        <w:sz w:val="18"/>
                      </w:rPr>
                    </w:pPr>
                    <w:r>
                      <w:rPr>
                        <w:color w:val="231F20"/>
                        <w:w w:val="105"/>
                        <w:sz w:val="18"/>
                      </w:rPr>
                      <w:t>in jedem der neun 3x3-Blöcke nur ein Mal vorkommen.</w:t>
                    </w:r>
                  </w:p>
                </w:txbxContent>
              </v:textbox>
            </v:shape>
            <v:shape id="_x0000_s1154" type="#_x0000_t202" style="position:absolute;left:1316;top:3339;width:430;height:202" filled="f" stroked="f">
              <v:textbox inset="0,0,0,0">
                <w:txbxContent>
                  <w:p w14:paraId="040F1731" w14:textId="77777777" w:rsidR="00246A0E" w:rsidRDefault="00192540">
                    <w:pPr>
                      <w:spacing w:before="6"/>
                      <w:rPr>
                        <w:sz w:val="16"/>
                      </w:rPr>
                    </w:pPr>
                    <w:r>
                      <w:rPr>
                        <w:color w:val="231F20"/>
                        <w:sz w:val="16"/>
                      </w:rPr>
                      <w:t>Mittel</w:t>
                    </w:r>
                  </w:p>
                </w:txbxContent>
              </v:textbox>
            </v:shape>
            <v:shape id="_x0000_s1153" type="#_x0000_t202" style="position:absolute;left:6020;top:3339;width:430;height:202" filled="f" stroked="f">
              <v:textbox inset="0,0,0,0">
                <w:txbxContent>
                  <w:p w14:paraId="697650B6" w14:textId="77777777" w:rsidR="00246A0E" w:rsidRDefault="00192540">
                    <w:pPr>
                      <w:spacing w:before="6"/>
                      <w:rPr>
                        <w:sz w:val="16"/>
                      </w:rPr>
                    </w:pPr>
                    <w:r>
                      <w:rPr>
                        <w:color w:val="231F20"/>
                        <w:sz w:val="16"/>
                      </w:rPr>
                      <w:t>Mittel</w:t>
                    </w:r>
                  </w:p>
                </w:txbxContent>
              </v:textbox>
            </v:shape>
            <w10:wrap anchorx="page" anchory="page"/>
          </v:group>
        </w:pict>
      </w:r>
      <w:r>
        <w:pict w14:anchorId="0AC647C5">
          <v:shape id="_x0000_s1151" style="position:absolute;margin-left:311.85pt;margin-top:599.7pt;width:225.4pt;height:.1pt;z-index:-17274368;mso-position-horizontal-relative:page;mso-position-vertical-relative:page" coordorigin="6237,11994" coordsize="4508,0" o:spt="100" adj="0,,0" path="m6237,11994r4303,m10543,11994r201,e" filled="f" strokecolor="#fe0000" strokeweight=".20003mm">
            <v:stroke joinstyle="round"/>
            <v:formulas/>
            <v:path arrowok="t" o:connecttype="segments"/>
            <w10:wrap anchorx="page" anchory="page"/>
          </v:shape>
        </w:pict>
      </w:r>
      <w:r>
        <w:pict w14:anchorId="73BC0E01">
          <v:group id="_x0000_s1148" style="position:absolute;margin-left:46.35pt;margin-top:513.55pt;width:243.5pt;height:287.45pt;z-index:-17273856;mso-position-horizontal-relative:page;mso-position-vertical-relative:page" coordorigin="927,10271" coordsize="4870,5749">
            <v:shape id="_x0000_s1150" type="#_x0000_t75" style="position:absolute;left:926;top:11908;width:2640;height:4113">
              <v:imagedata r:id="rId150" o:title=""/>
            </v:shape>
            <v:rect id="_x0000_s1149" style="position:absolute;left:926;top:10271;width:4870;height:1726" stroked="f"/>
            <w10:wrap anchorx="page" anchory="page"/>
          </v:group>
        </w:pict>
      </w:r>
      <w:r>
        <w:pict w14:anchorId="10723A79">
          <v:group id="_x0000_s1145" style="position:absolute;margin-left:189.75pt;margin-top:769.65pt;width:91.6pt;height:23.45pt;z-index:-17273344;mso-position-horizontal-relative:page;mso-position-vertical-relative:page" coordorigin="3795,15393" coordsize="1832,469">
            <v:rect id="_x0000_s1147" style="position:absolute;left:4061;top:15393;width:125;height:43" fillcolor="#5087c6" stroked="f"/>
            <v:shape id="_x0000_s1146" type="#_x0000_t75" style="position:absolute;left:3794;top:15393;width:1832;height:469">
              <v:imagedata r:id="rId151" o:title=""/>
            </v:shape>
            <w10:wrap anchorx="page" anchory="page"/>
          </v:group>
        </w:pict>
      </w:r>
    </w:p>
    <w:p w14:paraId="7D74FA0B" w14:textId="77777777" w:rsidR="00246A0E" w:rsidRDefault="00246A0E">
      <w:pPr>
        <w:pStyle w:val="Textkrper"/>
        <w:rPr>
          <w:rFonts w:ascii="Century Gothic"/>
          <w:b/>
        </w:rPr>
      </w:pPr>
    </w:p>
    <w:p w14:paraId="0BA97E0C" w14:textId="77777777" w:rsidR="00246A0E" w:rsidRDefault="00246A0E">
      <w:pPr>
        <w:pStyle w:val="Textkrper"/>
        <w:rPr>
          <w:rFonts w:ascii="Century Gothic"/>
          <w:b/>
        </w:rPr>
      </w:pPr>
    </w:p>
    <w:p w14:paraId="00554431" w14:textId="77777777" w:rsidR="00246A0E" w:rsidRDefault="00246A0E">
      <w:pPr>
        <w:pStyle w:val="Textkrper"/>
        <w:rPr>
          <w:rFonts w:ascii="Century Gothic"/>
          <w:b/>
        </w:rPr>
      </w:pPr>
    </w:p>
    <w:p w14:paraId="6225B742" w14:textId="77777777" w:rsidR="00246A0E" w:rsidRDefault="00246A0E">
      <w:pPr>
        <w:pStyle w:val="Textkrper"/>
        <w:rPr>
          <w:rFonts w:ascii="Century Gothic"/>
          <w:b/>
        </w:rPr>
      </w:pPr>
    </w:p>
    <w:p w14:paraId="5BF4464E" w14:textId="77777777" w:rsidR="00246A0E" w:rsidRDefault="00246A0E">
      <w:pPr>
        <w:pStyle w:val="Textkrper"/>
        <w:rPr>
          <w:rFonts w:ascii="Century Gothic"/>
          <w:b/>
        </w:rPr>
      </w:pPr>
    </w:p>
    <w:p w14:paraId="4539F2B5" w14:textId="77777777" w:rsidR="00246A0E" w:rsidRDefault="00246A0E">
      <w:pPr>
        <w:pStyle w:val="Textkrper"/>
        <w:rPr>
          <w:rFonts w:ascii="Century Gothic"/>
          <w:b/>
        </w:rPr>
      </w:pPr>
    </w:p>
    <w:p w14:paraId="5B20D175" w14:textId="77777777" w:rsidR="00246A0E" w:rsidRDefault="00246A0E">
      <w:pPr>
        <w:pStyle w:val="Textkrper"/>
        <w:rPr>
          <w:rFonts w:ascii="Century Gothic"/>
          <w:b/>
        </w:rPr>
      </w:pPr>
    </w:p>
    <w:p w14:paraId="15106F31" w14:textId="77777777" w:rsidR="00246A0E" w:rsidRDefault="00246A0E">
      <w:pPr>
        <w:pStyle w:val="Textkrper"/>
        <w:rPr>
          <w:rFonts w:ascii="Century Gothic"/>
          <w:b/>
        </w:rPr>
      </w:pPr>
    </w:p>
    <w:p w14:paraId="32865DAE" w14:textId="77777777" w:rsidR="00246A0E" w:rsidRDefault="00246A0E">
      <w:pPr>
        <w:pStyle w:val="Textkrper"/>
        <w:rPr>
          <w:rFonts w:ascii="Century Gothic"/>
          <w:b/>
        </w:rPr>
      </w:pPr>
    </w:p>
    <w:p w14:paraId="67C49C7F" w14:textId="77777777" w:rsidR="00246A0E" w:rsidRDefault="00246A0E">
      <w:pPr>
        <w:pStyle w:val="Textkrper"/>
        <w:rPr>
          <w:rFonts w:ascii="Century Gothic"/>
          <w:b/>
        </w:rPr>
      </w:pPr>
    </w:p>
    <w:p w14:paraId="7CB4AE7E" w14:textId="77777777" w:rsidR="00246A0E" w:rsidRDefault="00246A0E">
      <w:pPr>
        <w:pStyle w:val="Textkrper"/>
        <w:rPr>
          <w:rFonts w:ascii="Century Gothic"/>
          <w:b/>
        </w:rPr>
      </w:pPr>
    </w:p>
    <w:p w14:paraId="3A97095E" w14:textId="77777777" w:rsidR="00246A0E" w:rsidRDefault="00246A0E">
      <w:pPr>
        <w:pStyle w:val="Textkrper"/>
        <w:rPr>
          <w:rFonts w:ascii="Century Gothic"/>
          <w:b/>
        </w:rPr>
      </w:pPr>
    </w:p>
    <w:p w14:paraId="4F4F1CB6" w14:textId="77777777" w:rsidR="00246A0E" w:rsidRDefault="00246A0E">
      <w:pPr>
        <w:pStyle w:val="Textkrper"/>
        <w:spacing w:before="12"/>
        <w:rPr>
          <w:rFonts w:ascii="Century Gothic"/>
          <w:b/>
          <w:sz w:val="29"/>
        </w:rPr>
      </w:pPr>
    </w:p>
    <w:p w14:paraId="290D497C" w14:textId="77777777" w:rsidR="00246A0E" w:rsidRDefault="00192540">
      <w:pPr>
        <w:pStyle w:val="Textkrper"/>
        <w:tabs>
          <w:tab w:val="left" w:pos="5580"/>
        </w:tabs>
        <w:ind w:left="876"/>
        <w:rPr>
          <w:rFonts w:ascii="Century Gothic"/>
        </w:rPr>
      </w:pPr>
      <w:r>
        <w:rPr>
          <w:rFonts w:ascii="Century Gothic"/>
        </w:rPr>
      </w:r>
      <w:r>
        <w:rPr>
          <w:rFonts w:ascii="Century Gothic"/>
        </w:rPr>
        <w:pict w14:anchorId="0BBB72A8">
          <v:shape id="_x0000_s1144" type="#_x0000_t202" style="width:219.05pt;height:218.3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246A0E" w14:paraId="2BA8F446" w14:textId="77777777">
                    <w:trPr>
                      <w:trHeight w:val="461"/>
                    </w:trPr>
                    <w:tc>
                      <w:tcPr>
                        <w:tcW w:w="486" w:type="dxa"/>
                        <w:tcBorders>
                          <w:bottom w:val="single" w:sz="2" w:space="0" w:color="231F20"/>
                          <w:right w:val="single" w:sz="2" w:space="0" w:color="231F20"/>
                        </w:tcBorders>
                        <w:shd w:val="clear" w:color="auto" w:fill="FFFFFF"/>
                      </w:tcPr>
                      <w:p w14:paraId="46B22063"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3A915C3E"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758C8E09"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2C31F578" w14:textId="77777777" w:rsidR="00246A0E" w:rsidRDefault="00246A0E">
                        <w:pPr>
                          <w:pStyle w:val="TableParagraph"/>
                          <w:spacing w:before="1"/>
                          <w:rPr>
                            <w:rFonts w:ascii="Century Gothic"/>
                            <w:b/>
                            <w:sz w:val="7"/>
                          </w:rPr>
                        </w:pPr>
                      </w:p>
                      <w:p w14:paraId="13A2BC5C" w14:textId="77777777" w:rsidR="00246A0E" w:rsidRDefault="00192540">
                        <w:pPr>
                          <w:pStyle w:val="TableParagraph"/>
                          <w:ind w:left="144"/>
                          <w:rPr>
                            <w:rFonts w:ascii="Century Gothic"/>
                            <w:sz w:val="20"/>
                          </w:rPr>
                        </w:pPr>
                        <w:r>
                          <w:rPr>
                            <w:rFonts w:ascii="Century Gothic"/>
                            <w:noProof/>
                            <w:sz w:val="20"/>
                          </w:rPr>
                          <w:drawing>
                            <wp:inline distT="0" distB="0" distL="0" distR="0" wp14:anchorId="22F90EA0" wp14:editId="47B2C7A6">
                              <wp:extent cx="121202" cy="182022"/>
                              <wp:effectExtent l="0" t="0" r="0" b="0"/>
                              <wp:docPr id="4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08.png"/>
                                      <pic:cNvPicPr/>
                                    </pic:nvPicPr>
                                    <pic:blipFill>
                                      <a:blip r:embed="rId152" cstate="print"/>
                                      <a:stretch>
                                        <a:fillRect/>
                                      </a:stretch>
                                    </pic:blipFill>
                                    <pic:spPr>
                                      <a:xfrm>
                                        <a:off x="0" y="0"/>
                                        <a:ext cx="121202" cy="182022"/>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6520DF00"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3917EB13"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65A21D34" w14:textId="77777777" w:rsidR="00246A0E" w:rsidRDefault="00246A0E">
                        <w:pPr>
                          <w:pStyle w:val="TableParagraph"/>
                          <w:spacing w:before="3"/>
                          <w:rPr>
                            <w:rFonts w:ascii="Century Gothic"/>
                            <w:b/>
                            <w:sz w:val="7"/>
                          </w:rPr>
                        </w:pPr>
                      </w:p>
                      <w:p w14:paraId="174743E9" w14:textId="77777777" w:rsidR="00246A0E" w:rsidRDefault="00192540">
                        <w:pPr>
                          <w:pStyle w:val="TableParagraph"/>
                          <w:ind w:left="169"/>
                          <w:rPr>
                            <w:rFonts w:ascii="Century Gothic"/>
                            <w:sz w:val="20"/>
                          </w:rPr>
                        </w:pPr>
                        <w:r>
                          <w:rPr>
                            <w:rFonts w:ascii="Century Gothic"/>
                            <w:noProof/>
                            <w:sz w:val="20"/>
                          </w:rPr>
                          <w:drawing>
                            <wp:inline distT="0" distB="0" distL="0" distR="0" wp14:anchorId="30A1F5A3" wp14:editId="505928E2">
                              <wp:extent cx="65361" cy="176212"/>
                              <wp:effectExtent l="0" t="0" r="0" b="0"/>
                              <wp:docPr id="4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09.png"/>
                                      <pic:cNvPicPr/>
                                    </pic:nvPicPr>
                                    <pic:blipFill>
                                      <a:blip r:embed="rId153" cstate="print"/>
                                      <a:stretch>
                                        <a:fillRect/>
                                      </a:stretch>
                                    </pic:blipFill>
                                    <pic:spPr>
                                      <a:xfrm>
                                        <a:off x="0" y="0"/>
                                        <a:ext cx="65361" cy="176212"/>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24050A54"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7069F355" w14:textId="77777777" w:rsidR="00246A0E" w:rsidRDefault="00246A0E">
                        <w:pPr>
                          <w:pStyle w:val="TableParagraph"/>
                          <w:rPr>
                            <w:rFonts w:ascii="Times New Roman"/>
                            <w:sz w:val="18"/>
                          </w:rPr>
                        </w:pPr>
                      </w:p>
                    </w:tc>
                  </w:tr>
                  <w:tr w:rsidR="00246A0E" w14:paraId="1F0C22B2" w14:textId="77777777">
                    <w:trPr>
                      <w:trHeight w:val="468"/>
                    </w:trPr>
                    <w:tc>
                      <w:tcPr>
                        <w:tcW w:w="486" w:type="dxa"/>
                        <w:tcBorders>
                          <w:top w:val="single" w:sz="2" w:space="0" w:color="231F20"/>
                          <w:bottom w:val="single" w:sz="2" w:space="0" w:color="231F20"/>
                          <w:right w:val="single" w:sz="2" w:space="0" w:color="231F20"/>
                        </w:tcBorders>
                        <w:shd w:val="clear" w:color="auto" w:fill="FFFFFF"/>
                      </w:tcPr>
                      <w:p w14:paraId="0BAFE698"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62DFB6E" w14:textId="77777777" w:rsidR="00246A0E" w:rsidRDefault="00246A0E">
                        <w:pPr>
                          <w:pStyle w:val="TableParagraph"/>
                          <w:spacing w:before="8"/>
                          <w:rPr>
                            <w:rFonts w:ascii="Century Gothic"/>
                            <w:b/>
                            <w:sz w:val="7"/>
                          </w:rPr>
                        </w:pPr>
                      </w:p>
                      <w:p w14:paraId="5D139D3A" w14:textId="77777777" w:rsidR="00246A0E" w:rsidRDefault="00192540">
                        <w:pPr>
                          <w:pStyle w:val="TableParagraph"/>
                          <w:ind w:left="148"/>
                          <w:rPr>
                            <w:rFonts w:ascii="Century Gothic"/>
                            <w:sz w:val="20"/>
                          </w:rPr>
                        </w:pPr>
                        <w:r>
                          <w:rPr>
                            <w:rFonts w:ascii="Century Gothic"/>
                            <w:noProof/>
                            <w:sz w:val="20"/>
                          </w:rPr>
                          <w:drawing>
                            <wp:inline distT="0" distB="0" distL="0" distR="0" wp14:anchorId="07824890" wp14:editId="2C26635A">
                              <wp:extent cx="125854" cy="177355"/>
                              <wp:effectExtent l="0" t="0" r="0" b="0"/>
                              <wp:docPr id="4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0.png"/>
                                      <pic:cNvPicPr/>
                                    </pic:nvPicPr>
                                    <pic:blipFill>
                                      <a:blip r:embed="rId154" cstate="print"/>
                                      <a:stretch>
                                        <a:fillRect/>
                                      </a:stretch>
                                    </pic:blipFill>
                                    <pic:spPr>
                                      <a:xfrm>
                                        <a:off x="0" y="0"/>
                                        <a:ext cx="125854" cy="177355"/>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5483940F" w14:textId="77777777" w:rsidR="00246A0E" w:rsidRDefault="00246A0E">
                        <w:pPr>
                          <w:pStyle w:val="TableParagraph"/>
                          <w:spacing w:before="1"/>
                          <w:rPr>
                            <w:rFonts w:ascii="Century Gothic"/>
                            <w:b/>
                            <w:sz w:val="8"/>
                          </w:rPr>
                        </w:pPr>
                      </w:p>
                      <w:p w14:paraId="56D3E30F" w14:textId="77777777" w:rsidR="00246A0E" w:rsidRDefault="00192540">
                        <w:pPr>
                          <w:pStyle w:val="TableParagraph"/>
                          <w:ind w:left="153"/>
                          <w:rPr>
                            <w:rFonts w:ascii="Century Gothic"/>
                            <w:sz w:val="20"/>
                          </w:rPr>
                        </w:pPr>
                        <w:r>
                          <w:rPr>
                            <w:rFonts w:ascii="Century Gothic"/>
                            <w:noProof/>
                            <w:sz w:val="20"/>
                          </w:rPr>
                          <w:drawing>
                            <wp:inline distT="0" distB="0" distL="0" distR="0" wp14:anchorId="57BE3F86" wp14:editId="3897CAA0">
                              <wp:extent cx="122154" cy="172688"/>
                              <wp:effectExtent l="0" t="0" r="0" b="0"/>
                              <wp:docPr id="4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11.png"/>
                                      <pic:cNvPicPr/>
                                    </pic:nvPicPr>
                                    <pic:blipFill>
                                      <a:blip r:embed="rId155" cstate="print"/>
                                      <a:stretch>
                                        <a:fillRect/>
                                      </a:stretch>
                                    </pic:blipFill>
                                    <pic:spPr>
                                      <a:xfrm>
                                        <a:off x="0" y="0"/>
                                        <a:ext cx="122154" cy="172688"/>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19BA8799"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23F0C78F"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67247DA8" w14:textId="77777777" w:rsidR="00246A0E" w:rsidRDefault="00246A0E">
                        <w:pPr>
                          <w:pStyle w:val="TableParagraph"/>
                          <w:spacing w:before="8"/>
                          <w:rPr>
                            <w:rFonts w:ascii="Century Gothic"/>
                            <w:b/>
                            <w:sz w:val="7"/>
                          </w:rPr>
                        </w:pPr>
                      </w:p>
                      <w:p w14:paraId="7DF58585" w14:textId="77777777" w:rsidR="00246A0E" w:rsidRDefault="00192540">
                        <w:pPr>
                          <w:pStyle w:val="TableParagraph"/>
                          <w:ind w:left="151"/>
                          <w:rPr>
                            <w:rFonts w:ascii="Century Gothic"/>
                            <w:sz w:val="20"/>
                          </w:rPr>
                        </w:pPr>
                        <w:r>
                          <w:rPr>
                            <w:rFonts w:ascii="Century Gothic"/>
                            <w:noProof/>
                            <w:sz w:val="20"/>
                          </w:rPr>
                          <w:drawing>
                            <wp:inline distT="0" distB="0" distL="0" distR="0" wp14:anchorId="324538E3" wp14:editId="24A4315C">
                              <wp:extent cx="122176" cy="177355"/>
                              <wp:effectExtent l="0" t="0" r="0" b="0"/>
                              <wp:docPr id="5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2.png"/>
                                      <pic:cNvPicPr/>
                                    </pic:nvPicPr>
                                    <pic:blipFill>
                                      <a:blip r:embed="rId156" cstate="print"/>
                                      <a:stretch>
                                        <a:fillRect/>
                                      </a:stretch>
                                    </pic:blipFill>
                                    <pic:spPr>
                                      <a:xfrm>
                                        <a:off x="0" y="0"/>
                                        <a:ext cx="122176" cy="177355"/>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4F104A4F"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3EFF9071" w14:textId="77777777" w:rsidR="00246A0E" w:rsidRDefault="00246A0E">
                        <w:pPr>
                          <w:pStyle w:val="TableParagraph"/>
                          <w:spacing w:before="8"/>
                          <w:rPr>
                            <w:rFonts w:ascii="Century Gothic"/>
                            <w:b/>
                            <w:sz w:val="7"/>
                          </w:rPr>
                        </w:pPr>
                      </w:p>
                      <w:p w14:paraId="6D550D6C" w14:textId="77777777" w:rsidR="00246A0E" w:rsidRDefault="00192540">
                        <w:pPr>
                          <w:pStyle w:val="TableParagraph"/>
                          <w:ind w:left="153"/>
                          <w:rPr>
                            <w:rFonts w:ascii="Century Gothic"/>
                            <w:sz w:val="20"/>
                          </w:rPr>
                        </w:pPr>
                        <w:r>
                          <w:rPr>
                            <w:rFonts w:ascii="Century Gothic"/>
                            <w:noProof/>
                            <w:sz w:val="20"/>
                          </w:rPr>
                          <w:drawing>
                            <wp:inline distT="0" distB="0" distL="0" distR="0" wp14:anchorId="4A06688B" wp14:editId="72E57954">
                              <wp:extent cx="118910" cy="180975"/>
                              <wp:effectExtent l="0" t="0" r="0" b="0"/>
                              <wp:docPr id="5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13.png"/>
                                      <pic:cNvPicPr/>
                                    </pic:nvPicPr>
                                    <pic:blipFill>
                                      <a:blip r:embed="rId157" cstate="print"/>
                                      <a:stretch>
                                        <a:fillRect/>
                                      </a:stretch>
                                    </pic:blipFill>
                                    <pic:spPr>
                                      <a:xfrm>
                                        <a:off x="0" y="0"/>
                                        <a:ext cx="118910" cy="180975"/>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72F0E849" w14:textId="77777777" w:rsidR="00246A0E" w:rsidRDefault="00246A0E">
                        <w:pPr>
                          <w:pStyle w:val="TableParagraph"/>
                          <w:rPr>
                            <w:rFonts w:ascii="Times New Roman"/>
                            <w:sz w:val="18"/>
                          </w:rPr>
                        </w:pPr>
                      </w:p>
                    </w:tc>
                  </w:tr>
                  <w:tr w:rsidR="00246A0E" w14:paraId="567EB2F2" w14:textId="77777777">
                    <w:trPr>
                      <w:trHeight w:val="461"/>
                    </w:trPr>
                    <w:tc>
                      <w:tcPr>
                        <w:tcW w:w="486" w:type="dxa"/>
                        <w:tcBorders>
                          <w:top w:val="single" w:sz="2" w:space="0" w:color="231F20"/>
                          <w:right w:val="single" w:sz="2" w:space="0" w:color="231F20"/>
                        </w:tcBorders>
                        <w:shd w:val="clear" w:color="auto" w:fill="FFFFFF"/>
                      </w:tcPr>
                      <w:p w14:paraId="2F9BC8FA" w14:textId="77777777" w:rsidR="00246A0E" w:rsidRDefault="00246A0E">
                        <w:pPr>
                          <w:pStyle w:val="TableParagraph"/>
                          <w:spacing w:before="8"/>
                          <w:rPr>
                            <w:rFonts w:ascii="Century Gothic"/>
                            <w:b/>
                            <w:sz w:val="7"/>
                          </w:rPr>
                        </w:pPr>
                      </w:p>
                      <w:p w14:paraId="0679EF26" w14:textId="77777777" w:rsidR="00246A0E" w:rsidRDefault="00192540">
                        <w:pPr>
                          <w:pStyle w:val="TableParagraph"/>
                          <w:ind w:left="141"/>
                          <w:rPr>
                            <w:rFonts w:ascii="Century Gothic"/>
                            <w:sz w:val="20"/>
                          </w:rPr>
                        </w:pPr>
                        <w:r>
                          <w:rPr>
                            <w:rFonts w:ascii="Century Gothic"/>
                            <w:noProof/>
                            <w:sz w:val="20"/>
                          </w:rPr>
                          <w:drawing>
                            <wp:inline distT="0" distB="0" distL="0" distR="0" wp14:anchorId="686C8DBD" wp14:editId="2786802D">
                              <wp:extent cx="122980" cy="180975"/>
                              <wp:effectExtent l="0" t="0" r="0" b="0"/>
                              <wp:docPr id="5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14.png"/>
                                      <pic:cNvPicPr/>
                                    </pic:nvPicPr>
                                    <pic:blipFill>
                                      <a:blip r:embed="rId158" cstate="print"/>
                                      <a:stretch>
                                        <a:fillRect/>
                                      </a:stretch>
                                    </pic:blipFill>
                                    <pic:spPr>
                                      <a:xfrm>
                                        <a:off x="0" y="0"/>
                                        <a:ext cx="122980" cy="180975"/>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0ED82D7E"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16560674"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7D425525"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74C977CE" w14:textId="77777777" w:rsidR="00246A0E" w:rsidRDefault="00246A0E">
                        <w:pPr>
                          <w:pStyle w:val="TableParagraph"/>
                          <w:spacing w:before="10"/>
                          <w:rPr>
                            <w:rFonts w:ascii="Century Gothic"/>
                            <w:b/>
                            <w:sz w:val="7"/>
                          </w:rPr>
                        </w:pPr>
                      </w:p>
                      <w:p w14:paraId="70061457" w14:textId="77777777" w:rsidR="00246A0E" w:rsidRDefault="00192540">
                        <w:pPr>
                          <w:pStyle w:val="TableParagraph"/>
                          <w:ind w:left="176"/>
                          <w:rPr>
                            <w:rFonts w:ascii="Century Gothic"/>
                            <w:sz w:val="20"/>
                          </w:rPr>
                        </w:pPr>
                        <w:r>
                          <w:rPr>
                            <w:rFonts w:ascii="Century Gothic"/>
                            <w:noProof/>
                            <w:sz w:val="20"/>
                          </w:rPr>
                          <w:drawing>
                            <wp:inline distT="0" distB="0" distL="0" distR="0" wp14:anchorId="6DF00321" wp14:editId="2BB4FF74">
                              <wp:extent cx="65361" cy="176212"/>
                              <wp:effectExtent l="0" t="0" r="0" b="0"/>
                              <wp:docPr id="5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5.png"/>
                                      <pic:cNvPicPr/>
                                    </pic:nvPicPr>
                                    <pic:blipFill>
                                      <a:blip r:embed="rId159" cstate="print"/>
                                      <a:stretch>
                                        <a:fillRect/>
                                      </a:stretch>
                                    </pic:blipFill>
                                    <pic:spPr>
                                      <a:xfrm>
                                        <a:off x="0" y="0"/>
                                        <a:ext cx="65361" cy="176212"/>
                                      </a:xfrm>
                                      <a:prstGeom prst="rect">
                                        <a:avLst/>
                                      </a:prstGeom>
                                    </pic:spPr>
                                  </pic:pic>
                                </a:graphicData>
                              </a:graphic>
                            </wp:inline>
                          </w:drawing>
                        </w:r>
                      </w:p>
                    </w:tc>
                    <w:tc>
                      <w:tcPr>
                        <w:tcW w:w="486" w:type="dxa"/>
                        <w:tcBorders>
                          <w:top w:val="single" w:sz="2" w:space="0" w:color="231F20"/>
                          <w:left w:val="single" w:sz="2" w:space="0" w:color="231F20"/>
                        </w:tcBorders>
                        <w:shd w:val="clear" w:color="auto" w:fill="FFFFFF"/>
                      </w:tcPr>
                      <w:p w14:paraId="34474D36"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2E69D0FB"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2C830826"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39DC60EA" w14:textId="77777777" w:rsidR="00246A0E" w:rsidRDefault="00246A0E">
                        <w:pPr>
                          <w:pStyle w:val="TableParagraph"/>
                          <w:rPr>
                            <w:rFonts w:ascii="Times New Roman"/>
                            <w:sz w:val="18"/>
                          </w:rPr>
                        </w:pPr>
                      </w:p>
                    </w:tc>
                  </w:tr>
                  <w:tr w:rsidR="00246A0E" w14:paraId="156C7B9F" w14:textId="77777777">
                    <w:trPr>
                      <w:trHeight w:val="461"/>
                    </w:trPr>
                    <w:tc>
                      <w:tcPr>
                        <w:tcW w:w="486" w:type="dxa"/>
                        <w:tcBorders>
                          <w:bottom w:val="single" w:sz="2" w:space="0" w:color="231F20"/>
                          <w:right w:val="single" w:sz="2" w:space="0" w:color="231F20"/>
                        </w:tcBorders>
                        <w:shd w:val="clear" w:color="auto" w:fill="FFFFFF"/>
                      </w:tcPr>
                      <w:p w14:paraId="55A3C1C2" w14:textId="77777777" w:rsidR="00246A0E" w:rsidRDefault="00246A0E">
                        <w:pPr>
                          <w:pStyle w:val="TableParagraph"/>
                          <w:spacing w:before="1"/>
                          <w:rPr>
                            <w:rFonts w:ascii="Century Gothic"/>
                            <w:b/>
                            <w:sz w:val="7"/>
                          </w:rPr>
                        </w:pPr>
                      </w:p>
                      <w:p w14:paraId="064D1323" w14:textId="77777777" w:rsidR="00246A0E" w:rsidRDefault="00192540">
                        <w:pPr>
                          <w:pStyle w:val="TableParagraph"/>
                          <w:ind w:left="144"/>
                          <w:rPr>
                            <w:rFonts w:ascii="Century Gothic"/>
                            <w:sz w:val="20"/>
                          </w:rPr>
                        </w:pPr>
                        <w:r>
                          <w:rPr>
                            <w:rFonts w:ascii="Century Gothic"/>
                            <w:noProof/>
                            <w:sz w:val="20"/>
                          </w:rPr>
                          <w:drawing>
                            <wp:inline distT="0" distB="0" distL="0" distR="0" wp14:anchorId="59B8BF5C" wp14:editId="1F920B6F">
                              <wp:extent cx="120504" cy="180975"/>
                              <wp:effectExtent l="0" t="0" r="0" b="0"/>
                              <wp:docPr id="5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6.png"/>
                                      <pic:cNvPicPr/>
                                    </pic:nvPicPr>
                                    <pic:blipFill>
                                      <a:blip r:embed="rId160" cstate="print"/>
                                      <a:stretch>
                                        <a:fillRect/>
                                      </a:stretch>
                                    </pic:blipFill>
                                    <pic:spPr>
                                      <a:xfrm>
                                        <a:off x="0" y="0"/>
                                        <a:ext cx="120504" cy="180975"/>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55E3C928"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1EA8DA27" w14:textId="77777777" w:rsidR="00246A0E" w:rsidRDefault="00246A0E">
                        <w:pPr>
                          <w:pStyle w:val="TableParagraph"/>
                          <w:spacing w:before="1"/>
                          <w:rPr>
                            <w:rFonts w:ascii="Century Gothic"/>
                            <w:b/>
                            <w:sz w:val="7"/>
                          </w:rPr>
                        </w:pPr>
                      </w:p>
                      <w:p w14:paraId="4EC5BCBE" w14:textId="77777777" w:rsidR="00246A0E" w:rsidRDefault="00192540">
                        <w:pPr>
                          <w:pStyle w:val="TableParagraph"/>
                          <w:ind w:left="148"/>
                          <w:rPr>
                            <w:rFonts w:ascii="Century Gothic"/>
                            <w:sz w:val="20"/>
                          </w:rPr>
                        </w:pPr>
                        <w:r>
                          <w:rPr>
                            <w:rFonts w:ascii="Century Gothic"/>
                            <w:noProof/>
                            <w:sz w:val="20"/>
                          </w:rPr>
                          <w:drawing>
                            <wp:inline distT="0" distB="0" distL="0" distR="0" wp14:anchorId="40CD6117" wp14:editId="221278F0">
                              <wp:extent cx="125043" cy="176212"/>
                              <wp:effectExtent l="0" t="0" r="0" b="0"/>
                              <wp:docPr id="6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7.png"/>
                                      <pic:cNvPicPr/>
                                    </pic:nvPicPr>
                                    <pic:blipFill>
                                      <a:blip r:embed="rId161" cstate="print"/>
                                      <a:stretch>
                                        <a:fillRect/>
                                      </a:stretch>
                                    </pic:blipFill>
                                    <pic:spPr>
                                      <a:xfrm>
                                        <a:off x="0" y="0"/>
                                        <a:ext cx="125043" cy="176212"/>
                                      </a:xfrm>
                                      <a:prstGeom prst="rect">
                                        <a:avLst/>
                                      </a:prstGeom>
                                    </pic:spPr>
                                  </pic:pic>
                                </a:graphicData>
                              </a:graphic>
                            </wp:inline>
                          </w:drawing>
                        </w:r>
                      </w:p>
                    </w:tc>
                    <w:tc>
                      <w:tcPr>
                        <w:tcW w:w="486" w:type="dxa"/>
                        <w:tcBorders>
                          <w:bottom w:val="single" w:sz="2" w:space="0" w:color="231F20"/>
                          <w:right w:val="single" w:sz="2" w:space="0" w:color="231F20"/>
                        </w:tcBorders>
                        <w:shd w:val="clear" w:color="auto" w:fill="FFFFFF"/>
                      </w:tcPr>
                      <w:p w14:paraId="12E6B62B"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37E74DBD"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3F9E1564" w14:textId="77777777" w:rsidR="00246A0E" w:rsidRDefault="00246A0E">
                        <w:pPr>
                          <w:pStyle w:val="TableParagraph"/>
                          <w:spacing w:before="3"/>
                          <w:rPr>
                            <w:rFonts w:ascii="Century Gothic"/>
                            <w:b/>
                            <w:sz w:val="7"/>
                          </w:rPr>
                        </w:pPr>
                      </w:p>
                      <w:p w14:paraId="2EA76CFA" w14:textId="77777777" w:rsidR="00246A0E" w:rsidRDefault="00192540">
                        <w:pPr>
                          <w:pStyle w:val="TableParagraph"/>
                          <w:ind w:left="176"/>
                          <w:rPr>
                            <w:rFonts w:ascii="Century Gothic"/>
                            <w:sz w:val="20"/>
                          </w:rPr>
                        </w:pPr>
                        <w:r>
                          <w:rPr>
                            <w:rFonts w:ascii="Century Gothic"/>
                            <w:noProof/>
                            <w:sz w:val="20"/>
                          </w:rPr>
                          <w:drawing>
                            <wp:inline distT="0" distB="0" distL="0" distR="0" wp14:anchorId="39B650E6" wp14:editId="224A6CDC">
                              <wp:extent cx="65361" cy="176212"/>
                              <wp:effectExtent l="0" t="0" r="0" b="0"/>
                              <wp:docPr id="63"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18.png"/>
                                      <pic:cNvPicPr/>
                                    </pic:nvPicPr>
                                    <pic:blipFill>
                                      <a:blip r:embed="rId153" cstate="print"/>
                                      <a:stretch>
                                        <a:fillRect/>
                                      </a:stretch>
                                    </pic:blipFill>
                                    <pic:spPr>
                                      <a:xfrm>
                                        <a:off x="0" y="0"/>
                                        <a:ext cx="65361" cy="176212"/>
                                      </a:xfrm>
                                      <a:prstGeom prst="rect">
                                        <a:avLst/>
                                      </a:prstGeom>
                                    </pic:spPr>
                                  </pic:pic>
                                </a:graphicData>
                              </a:graphic>
                            </wp:inline>
                          </w:drawing>
                        </w:r>
                      </w:p>
                    </w:tc>
                    <w:tc>
                      <w:tcPr>
                        <w:tcW w:w="486" w:type="dxa"/>
                        <w:tcBorders>
                          <w:bottom w:val="single" w:sz="2" w:space="0" w:color="231F20"/>
                          <w:right w:val="single" w:sz="2" w:space="0" w:color="231F20"/>
                        </w:tcBorders>
                        <w:shd w:val="clear" w:color="auto" w:fill="FFFFFF"/>
                      </w:tcPr>
                      <w:p w14:paraId="680C8FE1"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44F89B81"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10728BDE" w14:textId="77777777" w:rsidR="00246A0E" w:rsidRDefault="00246A0E">
                        <w:pPr>
                          <w:pStyle w:val="TableParagraph"/>
                          <w:rPr>
                            <w:rFonts w:ascii="Times New Roman"/>
                            <w:sz w:val="18"/>
                          </w:rPr>
                        </w:pPr>
                      </w:p>
                    </w:tc>
                  </w:tr>
                  <w:tr w:rsidR="00246A0E" w14:paraId="51ADEC2F" w14:textId="77777777">
                    <w:trPr>
                      <w:trHeight w:val="468"/>
                    </w:trPr>
                    <w:tc>
                      <w:tcPr>
                        <w:tcW w:w="486" w:type="dxa"/>
                        <w:tcBorders>
                          <w:top w:val="single" w:sz="2" w:space="0" w:color="231F20"/>
                          <w:bottom w:val="single" w:sz="2" w:space="0" w:color="231F20"/>
                          <w:right w:val="single" w:sz="2" w:space="0" w:color="231F20"/>
                        </w:tcBorders>
                        <w:shd w:val="clear" w:color="auto" w:fill="FFFFFF"/>
                      </w:tcPr>
                      <w:p w14:paraId="7DCF5089"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5518671" w14:textId="77777777" w:rsidR="00246A0E" w:rsidRDefault="00246A0E">
                        <w:pPr>
                          <w:pStyle w:val="TableParagraph"/>
                          <w:spacing w:before="10"/>
                          <w:rPr>
                            <w:rFonts w:ascii="Century Gothic"/>
                            <w:b/>
                            <w:sz w:val="7"/>
                          </w:rPr>
                        </w:pPr>
                      </w:p>
                      <w:p w14:paraId="739F5B77" w14:textId="77777777" w:rsidR="00246A0E" w:rsidRDefault="00192540">
                        <w:pPr>
                          <w:pStyle w:val="TableParagraph"/>
                          <w:ind w:left="176"/>
                          <w:rPr>
                            <w:rFonts w:ascii="Century Gothic"/>
                            <w:sz w:val="20"/>
                          </w:rPr>
                        </w:pPr>
                        <w:r>
                          <w:rPr>
                            <w:rFonts w:ascii="Century Gothic"/>
                            <w:noProof/>
                            <w:sz w:val="20"/>
                          </w:rPr>
                          <w:drawing>
                            <wp:inline distT="0" distB="0" distL="0" distR="0" wp14:anchorId="1C3EFD94" wp14:editId="3792DF72">
                              <wp:extent cx="65361" cy="176212"/>
                              <wp:effectExtent l="0" t="0" r="0" b="0"/>
                              <wp:docPr id="6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9.png"/>
                                      <pic:cNvPicPr/>
                                    </pic:nvPicPr>
                                    <pic:blipFill>
                                      <a:blip r:embed="rId162" cstate="print"/>
                                      <a:stretch>
                                        <a:fillRect/>
                                      </a:stretch>
                                    </pic:blipFill>
                                    <pic:spPr>
                                      <a:xfrm>
                                        <a:off x="0" y="0"/>
                                        <a:ext cx="65361" cy="176212"/>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4384C9D5"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583FD5E8" w14:textId="77777777" w:rsidR="00246A0E" w:rsidRDefault="00246A0E">
                        <w:pPr>
                          <w:pStyle w:val="TableParagraph"/>
                          <w:spacing w:before="8"/>
                          <w:rPr>
                            <w:rFonts w:ascii="Century Gothic"/>
                            <w:b/>
                            <w:sz w:val="7"/>
                          </w:rPr>
                        </w:pPr>
                      </w:p>
                      <w:p w14:paraId="23FE03D8" w14:textId="77777777" w:rsidR="00246A0E" w:rsidRDefault="00192540">
                        <w:pPr>
                          <w:pStyle w:val="TableParagraph"/>
                          <w:ind w:left="141"/>
                          <w:rPr>
                            <w:rFonts w:ascii="Century Gothic"/>
                            <w:sz w:val="20"/>
                          </w:rPr>
                        </w:pPr>
                        <w:r>
                          <w:rPr>
                            <w:rFonts w:ascii="Century Gothic"/>
                            <w:noProof/>
                            <w:sz w:val="20"/>
                          </w:rPr>
                          <w:drawing>
                            <wp:inline distT="0" distB="0" distL="0" distR="0" wp14:anchorId="1892F999" wp14:editId="597E2C9C">
                              <wp:extent cx="122971" cy="180975"/>
                              <wp:effectExtent l="0" t="0" r="0" b="0"/>
                              <wp:docPr id="67"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20.png"/>
                                      <pic:cNvPicPr/>
                                    </pic:nvPicPr>
                                    <pic:blipFill>
                                      <a:blip r:embed="rId163" cstate="print"/>
                                      <a:stretch>
                                        <a:fillRect/>
                                      </a:stretch>
                                    </pic:blipFill>
                                    <pic:spPr>
                                      <a:xfrm>
                                        <a:off x="0" y="0"/>
                                        <a:ext cx="122971" cy="180975"/>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2E631C9"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3410CE54" w14:textId="77777777" w:rsidR="00246A0E" w:rsidRDefault="00246A0E">
                        <w:pPr>
                          <w:pStyle w:val="TableParagraph"/>
                          <w:spacing w:before="7"/>
                          <w:rPr>
                            <w:rFonts w:ascii="Century Gothic"/>
                            <w:b/>
                            <w:sz w:val="7"/>
                          </w:rPr>
                        </w:pPr>
                      </w:p>
                      <w:p w14:paraId="03C82BFC" w14:textId="77777777" w:rsidR="00246A0E" w:rsidRDefault="00192540">
                        <w:pPr>
                          <w:pStyle w:val="TableParagraph"/>
                          <w:ind w:left="153"/>
                          <w:rPr>
                            <w:rFonts w:ascii="Century Gothic"/>
                            <w:sz w:val="20"/>
                          </w:rPr>
                        </w:pPr>
                        <w:r>
                          <w:rPr>
                            <w:rFonts w:ascii="Century Gothic"/>
                            <w:noProof/>
                            <w:sz w:val="20"/>
                          </w:rPr>
                          <w:drawing>
                            <wp:inline distT="0" distB="0" distL="0" distR="0" wp14:anchorId="58824831" wp14:editId="191872BE">
                              <wp:extent cx="120502" cy="180975"/>
                              <wp:effectExtent l="0" t="0" r="0" b="0"/>
                              <wp:docPr id="6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21.png"/>
                                      <pic:cNvPicPr/>
                                    </pic:nvPicPr>
                                    <pic:blipFill>
                                      <a:blip r:embed="rId164" cstate="print"/>
                                      <a:stretch>
                                        <a:fillRect/>
                                      </a:stretch>
                                    </pic:blipFill>
                                    <pic:spPr>
                                      <a:xfrm>
                                        <a:off x="0" y="0"/>
                                        <a:ext cx="120502" cy="180975"/>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314C1041"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E185FCF" w14:textId="77777777" w:rsidR="00246A0E" w:rsidRDefault="00246A0E">
                        <w:pPr>
                          <w:pStyle w:val="TableParagraph"/>
                          <w:spacing w:before="7"/>
                          <w:rPr>
                            <w:rFonts w:ascii="Century Gothic"/>
                            <w:b/>
                            <w:sz w:val="7"/>
                          </w:rPr>
                        </w:pPr>
                      </w:p>
                      <w:p w14:paraId="18206C02" w14:textId="77777777" w:rsidR="00246A0E" w:rsidRDefault="00192540">
                        <w:pPr>
                          <w:pStyle w:val="TableParagraph"/>
                          <w:ind w:left="151"/>
                          <w:rPr>
                            <w:rFonts w:ascii="Century Gothic"/>
                            <w:sz w:val="20"/>
                          </w:rPr>
                        </w:pPr>
                        <w:r>
                          <w:rPr>
                            <w:rFonts w:ascii="Century Gothic"/>
                            <w:noProof/>
                            <w:sz w:val="20"/>
                          </w:rPr>
                          <w:drawing>
                            <wp:inline distT="0" distB="0" distL="0" distR="0" wp14:anchorId="59F6AEED" wp14:editId="67A19402">
                              <wp:extent cx="121389" cy="176212"/>
                              <wp:effectExtent l="0" t="0" r="0" b="0"/>
                              <wp:docPr id="71"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22.png"/>
                                      <pic:cNvPicPr/>
                                    </pic:nvPicPr>
                                    <pic:blipFill>
                                      <a:blip r:embed="rId165" cstate="print"/>
                                      <a:stretch>
                                        <a:fillRect/>
                                      </a:stretch>
                                    </pic:blipFill>
                                    <pic:spPr>
                                      <a:xfrm>
                                        <a:off x="0" y="0"/>
                                        <a:ext cx="121389" cy="176212"/>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2EDC3A1B" w14:textId="77777777" w:rsidR="00246A0E" w:rsidRDefault="00246A0E">
                        <w:pPr>
                          <w:pStyle w:val="TableParagraph"/>
                          <w:rPr>
                            <w:rFonts w:ascii="Times New Roman"/>
                            <w:sz w:val="18"/>
                          </w:rPr>
                        </w:pPr>
                      </w:p>
                    </w:tc>
                  </w:tr>
                  <w:tr w:rsidR="00246A0E" w14:paraId="5840B26F" w14:textId="77777777">
                    <w:trPr>
                      <w:trHeight w:val="461"/>
                    </w:trPr>
                    <w:tc>
                      <w:tcPr>
                        <w:tcW w:w="486" w:type="dxa"/>
                        <w:tcBorders>
                          <w:top w:val="single" w:sz="2" w:space="0" w:color="231F20"/>
                          <w:right w:val="single" w:sz="2" w:space="0" w:color="231F20"/>
                        </w:tcBorders>
                        <w:shd w:val="clear" w:color="auto" w:fill="FFFFFF"/>
                      </w:tcPr>
                      <w:p w14:paraId="184AA0C4"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020642F1"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4542D2D2"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2F9E8FC5" w14:textId="77777777" w:rsidR="00246A0E" w:rsidRDefault="00246A0E">
                        <w:pPr>
                          <w:pStyle w:val="TableParagraph"/>
                          <w:spacing w:before="1"/>
                          <w:rPr>
                            <w:rFonts w:ascii="Century Gothic"/>
                            <w:b/>
                            <w:sz w:val="8"/>
                          </w:rPr>
                        </w:pPr>
                      </w:p>
                      <w:p w14:paraId="70FE3C00" w14:textId="77777777" w:rsidR="00246A0E" w:rsidRDefault="00192540">
                        <w:pPr>
                          <w:pStyle w:val="TableParagraph"/>
                          <w:ind w:left="144"/>
                          <w:rPr>
                            <w:rFonts w:ascii="Century Gothic"/>
                            <w:sz w:val="20"/>
                          </w:rPr>
                        </w:pPr>
                        <w:r>
                          <w:rPr>
                            <w:rFonts w:ascii="Century Gothic"/>
                            <w:noProof/>
                            <w:sz w:val="20"/>
                          </w:rPr>
                          <w:drawing>
                            <wp:inline distT="0" distB="0" distL="0" distR="0" wp14:anchorId="3CB80FBB" wp14:editId="7C404E33">
                              <wp:extent cx="120330" cy="176212"/>
                              <wp:effectExtent l="0" t="0" r="0" b="0"/>
                              <wp:docPr id="7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23.png"/>
                                      <pic:cNvPicPr/>
                                    </pic:nvPicPr>
                                    <pic:blipFill>
                                      <a:blip r:embed="rId166" cstate="print"/>
                                      <a:stretch>
                                        <a:fillRect/>
                                      </a:stretch>
                                    </pic:blipFill>
                                    <pic:spPr>
                                      <a:xfrm>
                                        <a:off x="0" y="0"/>
                                        <a:ext cx="120330" cy="176212"/>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6450B81F"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07B45B4D"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2D1F4AE0" w14:textId="77777777" w:rsidR="00246A0E" w:rsidRDefault="00246A0E">
                        <w:pPr>
                          <w:pStyle w:val="TableParagraph"/>
                          <w:spacing w:before="8"/>
                          <w:rPr>
                            <w:rFonts w:ascii="Century Gothic"/>
                            <w:b/>
                            <w:sz w:val="7"/>
                          </w:rPr>
                        </w:pPr>
                      </w:p>
                      <w:p w14:paraId="24884C2B" w14:textId="77777777" w:rsidR="00246A0E" w:rsidRDefault="00192540">
                        <w:pPr>
                          <w:pStyle w:val="TableParagraph"/>
                          <w:ind w:left="144"/>
                          <w:rPr>
                            <w:rFonts w:ascii="Century Gothic"/>
                            <w:sz w:val="20"/>
                          </w:rPr>
                        </w:pPr>
                        <w:r>
                          <w:rPr>
                            <w:rFonts w:ascii="Century Gothic"/>
                            <w:noProof/>
                            <w:sz w:val="20"/>
                          </w:rPr>
                          <w:drawing>
                            <wp:inline distT="0" distB="0" distL="0" distR="0" wp14:anchorId="4A04EF7D" wp14:editId="3A647D14">
                              <wp:extent cx="120503" cy="180975"/>
                              <wp:effectExtent l="0" t="0" r="0" b="0"/>
                              <wp:docPr id="7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24.png"/>
                                      <pic:cNvPicPr/>
                                    </pic:nvPicPr>
                                    <pic:blipFill>
                                      <a:blip r:embed="rId167" cstate="print"/>
                                      <a:stretch>
                                        <a:fillRect/>
                                      </a:stretch>
                                    </pic:blipFill>
                                    <pic:spPr>
                                      <a:xfrm>
                                        <a:off x="0" y="0"/>
                                        <a:ext cx="120503" cy="180975"/>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1BDECA77"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4D09FD96" w14:textId="77777777" w:rsidR="00246A0E" w:rsidRDefault="00246A0E">
                        <w:pPr>
                          <w:pStyle w:val="TableParagraph"/>
                          <w:spacing w:before="8"/>
                          <w:rPr>
                            <w:rFonts w:ascii="Century Gothic"/>
                            <w:b/>
                            <w:sz w:val="7"/>
                          </w:rPr>
                        </w:pPr>
                      </w:p>
                      <w:p w14:paraId="135252D7" w14:textId="77777777" w:rsidR="00246A0E" w:rsidRDefault="00192540">
                        <w:pPr>
                          <w:pStyle w:val="TableParagraph"/>
                          <w:ind w:left="148"/>
                          <w:rPr>
                            <w:rFonts w:ascii="Century Gothic"/>
                            <w:sz w:val="20"/>
                          </w:rPr>
                        </w:pPr>
                        <w:r>
                          <w:rPr>
                            <w:rFonts w:ascii="Century Gothic"/>
                            <w:noProof/>
                            <w:sz w:val="20"/>
                          </w:rPr>
                          <w:drawing>
                            <wp:inline distT="0" distB="0" distL="0" distR="0" wp14:anchorId="3C1F4CF8" wp14:editId="17D8A4BB">
                              <wp:extent cx="122984" cy="180975"/>
                              <wp:effectExtent l="0" t="0" r="0" b="0"/>
                              <wp:docPr id="7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25.png"/>
                                      <pic:cNvPicPr/>
                                    </pic:nvPicPr>
                                    <pic:blipFill>
                                      <a:blip r:embed="rId168" cstate="print"/>
                                      <a:stretch>
                                        <a:fillRect/>
                                      </a:stretch>
                                    </pic:blipFill>
                                    <pic:spPr>
                                      <a:xfrm>
                                        <a:off x="0" y="0"/>
                                        <a:ext cx="122984" cy="180975"/>
                                      </a:xfrm>
                                      <a:prstGeom prst="rect">
                                        <a:avLst/>
                                      </a:prstGeom>
                                    </pic:spPr>
                                  </pic:pic>
                                </a:graphicData>
                              </a:graphic>
                            </wp:inline>
                          </w:drawing>
                        </w:r>
                      </w:p>
                    </w:tc>
                  </w:tr>
                  <w:tr w:rsidR="00246A0E" w14:paraId="081A1308" w14:textId="77777777">
                    <w:trPr>
                      <w:trHeight w:val="461"/>
                    </w:trPr>
                    <w:tc>
                      <w:tcPr>
                        <w:tcW w:w="486" w:type="dxa"/>
                        <w:tcBorders>
                          <w:bottom w:val="single" w:sz="2" w:space="0" w:color="231F20"/>
                          <w:right w:val="single" w:sz="2" w:space="0" w:color="231F20"/>
                        </w:tcBorders>
                        <w:shd w:val="clear" w:color="auto" w:fill="FFFFFF"/>
                      </w:tcPr>
                      <w:p w14:paraId="450A2C3C"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324FC075"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389706FF"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14F42AD9"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761C81DF" w14:textId="77777777" w:rsidR="00246A0E" w:rsidRDefault="00246A0E">
                        <w:pPr>
                          <w:pStyle w:val="TableParagraph"/>
                          <w:spacing w:before="6"/>
                          <w:rPr>
                            <w:rFonts w:ascii="Century Gothic"/>
                            <w:b/>
                            <w:sz w:val="7"/>
                          </w:rPr>
                        </w:pPr>
                      </w:p>
                      <w:p w14:paraId="3EAF4D4F" w14:textId="77777777" w:rsidR="00246A0E" w:rsidRDefault="00192540">
                        <w:pPr>
                          <w:pStyle w:val="TableParagraph"/>
                          <w:ind w:left="151"/>
                          <w:rPr>
                            <w:rFonts w:ascii="Century Gothic"/>
                            <w:sz w:val="20"/>
                          </w:rPr>
                        </w:pPr>
                        <w:r>
                          <w:rPr>
                            <w:rFonts w:ascii="Century Gothic"/>
                            <w:noProof/>
                            <w:sz w:val="20"/>
                          </w:rPr>
                          <w:drawing>
                            <wp:inline distT="0" distB="0" distL="0" distR="0" wp14:anchorId="6D345D37" wp14:editId="0CE90B88">
                              <wp:extent cx="121111" cy="177355"/>
                              <wp:effectExtent l="0" t="0" r="0" b="0"/>
                              <wp:docPr id="7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26.png"/>
                                      <pic:cNvPicPr/>
                                    </pic:nvPicPr>
                                    <pic:blipFill>
                                      <a:blip r:embed="rId169" cstate="print"/>
                                      <a:stretch>
                                        <a:fillRect/>
                                      </a:stretch>
                                    </pic:blipFill>
                                    <pic:spPr>
                                      <a:xfrm>
                                        <a:off x="0" y="0"/>
                                        <a:ext cx="121111" cy="177355"/>
                                      </a:xfrm>
                                      <a:prstGeom prst="rect">
                                        <a:avLst/>
                                      </a:prstGeom>
                                    </pic:spPr>
                                  </pic:pic>
                                </a:graphicData>
                              </a:graphic>
                            </wp:inline>
                          </w:drawing>
                        </w:r>
                      </w:p>
                    </w:tc>
                    <w:tc>
                      <w:tcPr>
                        <w:tcW w:w="486" w:type="dxa"/>
                        <w:tcBorders>
                          <w:left w:val="single" w:sz="2" w:space="0" w:color="231F20"/>
                          <w:bottom w:val="single" w:sz="2" w:space="0" w:color="231F20"/>
                        </w:tcBorders>
                        <w:shd w:val="clear" w:color="auto" w:fill="FFFFFF"/>
                      </w:tcPr>
                      <w:p w14:paraId="6635AEEE"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3484DB7F"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67E5545A"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63E1E9E5" w14:textId="77777777" w:rsidR="00246A0E" w:rsidRDefault="00246A0E">
                        <w:pPr>
                          <w:pStyle w:val="TableParagraph"/>
                          <w:spacing w:before="1"/>
                          <w:rPr>
                            <w:rFonts w:ascii="Century Gothic"/>
                            <w:b/>
                            <w:sz w:val="7"/>
                          </w:rPr>
                        </w:pPr>
                      </w:p>
                      <w:p w14:paraId="6CD6D0ED" w14:textId="77777777" w:rsidR="00246A0E" w:rsidRDefault="00192540">
                        <w:pPr>
                          <w:pStyle w:val="TableParagraph"/>
                          <w:ind w:left="151"/>
                          <w:rPr>
                            <w:rFonts w:ascii="Century Gothic"/>
                            <w:sz w:val="20"/>
                          </w:rPr>
                        </w:pPr>
                        <w:r>
                          <w:rPr>
                            <w:rFonts w:ascii="Century Gothic"/>
                            <w:noProof/>
                            <w:sz w:val="20"/>
                          </w:rPr>
                          <w:drawing>
                            <wp:inline distT="0" distB="0" distL="0" distR="0" wp14:anchorId="636C2051" wp14:editId="4620C14E">
                              <wp:extent cx="121389" cy="176212"/>
                              <wp:effectExtent l="0" t="0" r="0" b="0"/>
                              <wp:docPr id="81"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27.png"/>
                                      <pic:cNvPicPr/>
                                    </pic:nvPicPr>
                                    <pic:blipFill>
                                      <a:blip r:embed="rId170" cstate="print"/>
                                      <a:stretch>
                                        <a:fillRect/>
                                      </a:stretch>
                                    </pic:blipFill>
                                    <pic:spPr>
                                      <a:xfrm>
                                        <a:off x="0" y="0"/>
                                        <a:ext cx="121389" cy="176212"/>
                                      </a:xfrm>
                                      <a:prstGeom prst="rect">
                                        <a:avLst/>
                                      </a:prstGeom>
                                    </pic:spPr>
                                  </pic:pic>
                                </a:graphicData>
                              </a:graphic>
                            </wp:inline>
                          </w:drawing>
                        </w:r>
                      </w:p>
                    </w:tc>
                  </w:tr>
                  <w:tr w:rsidR="00246A0E" w14:paraId="62431D67"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6B58C1FE"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47170DEE" w14:textId="77777777" w:rsidR="00246A0E" w:rsidRDefault="00246A0E">
                        <w:pPr>
                          <w:pStyle w:val="TableParagraph"/>
                          <w:spacing w:before="1"/>
                          <w:rPr>
                            <w:rFonts w:ascii="Century Gothic"/>
                            <w:b/>
                            <w:sz w:val="8"/>
                          </w:rPr>
                        </w:pPr>
                      </w:p>
                      <w:p w14:paraId="5A7E4996" w14:textId="77777777" w:rsidR="00246A0E" w:rsidRDefault="00192540">
                        <w:pPr>
                          <w:pStyle w:val="TableParagraph"/>
                          <w:ind w:left="151"/>
                          <w:rPr>
                            <w:rFonts w:ascii="Century Gothic"/>
                            <w:sz w:val="20"/>
                          </w:rPr>
                        </w:pPr>
                        <w:r>
                          <w:rPr>
                            <w:rFonts w:ascii="Century Gothic"/>
                            <w:noProof/>
                            <w:sz w:val="20"/>
                          </w:rPr>
                          <w:drawing>
                            <wp:inline distT="0" distB="0" distL="0" distR="0" wp14:anchorId="71A4AD2B" wp14:editId="559430AC">
                              <wp:extent cx="120330" cy="176212"/>
                              <wp:effectExtent l="0" t="0" r="0" b="0"/>
                              <wp:docPr id="8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28.png"/>
                                      <pic:cNvPicPr/>
                                    </pic:nvPicPr>
                                    <pic:blipFill>
                                      <a:blip r:embed="rId171" cstate="print"/>
                                      <a:stretch>
                                        <a:fillRect/>
                                      </a:stretch>
                                    </pic:blipFill>
                                    <pic:spPr>
                                      <a:xfrm>
                                        <a:off x="0" y="0"/>
                                        <a:ext cx="120330" cy="176212"/>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39D9EF70"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78C35D65" w14:textId="77777777" w:rsidR="00246A0E" w:rsidRDefault="00246A0E">
                        <w:pPr>
                          <w:pStyle w:val="TableParagraph"/>
                          <w:spacing w:before="8"/>
                          <w:rPr>
                            <w:rFonts w:ascii="Century Gothic"/>
                            <w:b/>
                            <w:sz w:val="7"/>
                          </w:rPr>
                        </w:pPr>
                      </w:p>
                      <w:p w14:paraId="79E2F75B" w14:textId="77777777" w:rsidR="00246A0E" w:rsidRDefault="00192540">
                        <w:pPr>
                          <w:pStyle w:val="TableParagraph"/>
                          <w:ind w:left="142"/>
                          <w:rPr>
                            <w:rFonts w:ascii="Century Gothic"/>
                            <w:sz w:val="20"/>
                          </w:rPr>
                        </w:pPr>
                        <w:r>
                          <w:rPr>
                            <w:rFonts w:ascii="Century Gothic"/>
                            <w:noProof/>
                            <w:sz w:val="20"/>
                          </w:rPr>
                          <w:drawing>
                            <wp:inline distT="0" distB="0" distL="0" distR="0" wp14:anchorId="311C1F9C" wp14:editId="1EF57772">
                              <wp:extent cx="125052" cy="176212"/>
                              <wp:effectExtent l="0" t="0" r="0" b="0"/>
                              <wp:docPr id="8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29.png"/>
                                      <pic:cNvPicPr/>
                                    </pic:nvPicPr>
                                    <pic:blipFill>
                                      <a:blip r:embed="rId172" cstate="print"/>
                                      <a:stretch>
                                        <a:fillRect/>
                                      </a:stretch>
                                    </pic:blipFill>
                                    <pic:spPr>
                                      <a:xfrm>
                                        <a:off x="0" y="0"/>
                                        <a:ext cx="125052" cy="176212"/>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3384E14"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72181E05"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22448DF8" w14:textId="77777777" w:rsidR="00246A0E" w:rsidRDefault="00246A0E">
                        <w:pPr>
                          <w:pStyle w:val="TableParagraph"/>
                          <w:spacing w:before="1"/>
                          <w:rPr>
                            <w:rFonts w:ascii="Century Gothic"/>
                            <w:b/>
                            <w:sz w:val="8"/>
                          </w:rPr>
                        </w:pPr>
                      </w:p>
                      <w:p w14:paraId="3B072927" w14:textId="77777777" w:rsidR="00246A0E" w:rsidRDefault="00192540">
                        <w:pPr>
                          <w:pStyle w:val="TableParagraph"/>
                          <w:ind w:left="146"/>
                          <w:rPr>
                            <w:rFonts w:ascii="Century Gothic"/>
                            <w:sz w:val="20"/>
                          </w:rPr>
                        </w:pPr>
                        <w:r>
                          <w:rPr>
                            <w:rFonts w:ascii="Century Gothic"/>
                            <w:noProof/>
                            <w:sz w:val="20"/>
                          </w:rPr>
                          <w:drawing>
                            <wp:inline distT="0" distB="0" distL="0" distR="0" wp14:anchorId="49F406BD" wp14:editId="31B34E96">
                              <wp:extent cx="123704" cy="174878"/>
                              <wp:effectExtent l="0" t="0" r="0" b="0"/>
                              <wp:docPr id="87"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0.png"/>
                                      <pic:cNvPicPr/>
                                    </pic:nvPicPr>
                                    <pic:blipFill>
                                      <a:blip r:embed="rId173" cstate="print"/>
                                      <a:stretch>
                                        <a:fillRect/>
                                      </a:stretch>
                                    </pic:blipFill>
                                    <pic:spPr>
                                      <a:xfrm>
                                        <a:off x="0" y="0"/>
                                        <a:ext cx="123704" cy="174878"/>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CC290A4" w14:textId="77777777" w:rsidR="00246A0E" w:rsidRDefault="00246A0E">
                        <w:pPr>
                          <w:pStyle w:val="TableParagraph"/>
                          <w:spacing w:before="7"/>
                          <w:rPr>
                            <w:rFonts w:ascii="Century Gothic"/>
                            <w:b/>
                            <w:sz w:val="7"/>
                          </w:rPr>
                        </w:pPr>
                      </w:p>
                      <w:p w14:paraId="6F33A463" w14:textId="77777777" w:rsidR="00246A0E" w:rsidRDefault="00192540">
                        <w:pPr>
                          <w:pStyle w:val="TableParagraph"/>
                          <w:ind w:left="153"/>
                          <w:rPr>
                            <w:rFonts w:ascii="Century Gothic"/>
                            <w:sz w:val="20"/>
                          </w:rPr>
                        </w:pPr>
                        <w:r>
                          <w:rPr>
                            <w:rFonts w:ascii="Century Gothic"/>
                            <w:noProof/>
                            <w:sz w:val="20"/>
                          </w:rPr>
                          <w:drawing>
                            <wp:inline distT="0" distB="0" distL="0" distR="0" wp14:anchorId="46DAA6BC" wp14:editId="4D3B56C2">
                              <wp:extent cx="120502" cy="180975"/>
                              <wp:effectExtent l="0" t="0" r="0" b="0"/>
                              <wp:docPr id="8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31.png"/>
                                      <pic:cNvPicPr/>
                                    </pic:nvPicPr>
                                    <pic:blipFill>
                                      <a:blip r:embed="rId174" cstate="print"/>
                                      <a:stretch>
                                        <a:fillRect/>
                                      </a:stretch>
                                    </pic:blipFill>
                                    <pic:spPr>
                                      <a:xfrm>
                                        <a:off x="0" y="0"/>
                                        <a:ext cx="120502" cy="180975"/>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2B366EBD" w14:textId="77777777" w:rsidR="00246A0E" w:rsidRDefault="00246A0E">
                        <w:pPr>
                          <w:pStyle w:val="TableParagraph"/>
                          <w:rPr>
                            <w:rFonts w:ascii="Times New Roman"/>
                            <w:sz w:val="18"/>
                          </w:rPr>
                        </w:pPr>
                      </w:p>
                    </w:tc>
                  </w:tr>
                  <w:tr w:rsidR="00246A0E" w14:paraId="1598E2EC" w14:textId="77777777">
                    <w:trPr>
                      <w:trHeight w:val="461"/>
                    </w:trPr>
                    <w:tc>
                      <w:tcPr>
                        <w:tcW w:w="486" w:type="dxa"/>
                        <w:tcBorders>
                          <w:top w:val="single" w:sz="2" w:space="0" w:color="231F20"/>
                          <w:right w:val="single" w:sz="2" w:space="0" w:color="231F20"/>
                        </w:tcBorders>
                        <w:shd w:val="clear" w:color="auto" w:fill="FFFFFF"/>
                      </w:tcPr>
                      <w:p w14:paraId="43CBE2F7"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7FCF02CE"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43AB9A50" w14:textId="77777777" w:rsidR="00246A0E" w:rsidRDefault="00246A0E">
                        <w:pPr>
                          <w:pStyle w:val="TableParagraph"/>
                          <w:spacing w:before="8"/>
                          <w:rPr>
                            <w:rFonts w:ascii="Century Gothic"/>
                            <w:b/>
                            <w:sz w:val="7"/>
                          </w:rPr>
                        </w:pPr>
                      </w:p>
                      <w:p w14:paraId="294BC41C" w14:textId="77777777" w:rsidR="00246A0E" w:rsidRDefault="00192540">
                        <w:pPr>
                          <w:pStyle w:val="TableParagraph"/>
                          <w:ind w:left="151"/>
                          <w:rPr>
                            <w:rFonts w:ascii="Century Gothic"/>
                            <w:sz w:val="20"/>
                          </w:rPr>
                        </w:pPr>
                        <w:r>
                          <w:rPr>
                            <w:rFonts w:ascii="Century Gothic"/>
                            <w:noProof/>
                            <w:sz w:val="20"/>
                          </w:rPr>
                          <w:drawing>
                            <wp:inline distT="0" distB="0" distL="0" distR="0" wp14:anchorId="787C2FDB" wp14:editId="4F44ED87">
                              <wp:extent cx="120503" cy="180975"/>
                              <wp:effectExtent l="0" t="0" r="0" b="0"/>
                              <wp:docPr id="9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32.png"/>
                                      <pic:cNvPicPr/>
                                    </pic:nvPicPr>
                                    <pic:blipFill>
                                      <a:blip r:embed="rId175" cstate="print"/>
                                      <a:stretch>
                                        <a:fillRect/>
                                      </a:stretch>
                                    </pic:blipFill>
                                    <pic:spPr>
                                      <a:xfrm>
                                        <a:off x="0" y="0"/>
                                        <a:ext cx="120503" cy="180975"/>
                                      </a:xfrm>
                                      <a:prstGeom prst="rect">
                                        <a:avLst/>
                                      </a:prstGeom>
                                    </pic:spPr>
                                  </pic:pic>
                                </a:graphicData>
                              </a:graphic>
                            </wp:inline>
                          </w:drawing>
                        </w:r>
                      </w:p>
                    </w:tc>
                    <w:tc>
                      <w:tcPr>
                        <w:tcW w:w="486" w:type="dxa"/>
                        <w:tcBorders>
                          <w:top w:val="single" w:sz="2" w:space="0" w:color="231F20"/>
                          <w:right w:val="single" w:sz="2" w:space="0" w:color="231F20"/>
                        </w:tcBorders>
                        <w:shd w:val="clear" w:color="auto" w:fill="FFFFFF"/>
                      </w:tcPr>
                      <w:p w14:paraId="5AAF1FDE"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0B665C3F"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70ED9322" w14:textId="77777777" w:rsidR="00246A0E" w:rsidRDefault="00246A0E">
                        <w:pPr>
                          <w:pStyle w:val="TableParagraph"/>
                          <w:spacing w:before="1"/>
                          <w:rPr>
                            <w:rFonts w:ascii="Century Gothic"/>
                            <w:b/>
                            <w:sz w:val="8"/>
                          </w:rPr>
                        </w:pPr>
                      </w:p>
                      <w:p w14:paraId="65326CAC" w14:textId="77777777" w:rsidR="00246A0E" w:rsidRDefault="00192540">
                        <w:pPr>
                          <w:pStyle w:val="TableParagraph"/>
                          <w:ind w:left="153"/>
                          <w:rPr>
                            <w:rFonts w:ascii="Century Gothic"/>
                            <w:sz w:val="20"/>
                          </w:rPr>
                        </w:pPr>
                        <w:r>
                          <w:rPr>
                            <w:rFonts w:ascii="Century Gothic"/>
                            <w:noProof/>
                            <w:sz w:val="20"/>
                          </w:rPr>
                          <w:drawing>
                            <wp:inline distT="0" distB="0" distL="0" distR="0" wp14:anchorId="22592F62" wp14:editId="527B8630">
                              <wp:extent cx="123704" cy="174878"/>
                              <wp:effectExtent l="0" t="0" r="0" b="0"/>
                              <wp:docPr id="93"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3.png"/>
                                      <pic:cNvPicPr/>
                                    </pic:nvPicPr>
                                    <pic:blipFill>
                                      <a:blip r:embed="rId176" cstate="print"/>
                                      <a:stretch>
                                        <a:fillRect/>
                                      </a:stretch>
                                    </pic:blipFill>
                                    <pic:spPr>
                                      <a:xfrm>
                                        <a:off x="0" y="0"/>
                                        <a:ext cx="123704" cy="174878"/>
                                      </a:xfrm>
                                      <a:prstGeom prst="rect">
                                        <a:avLst/>
                                      </a:prstGeom>
                                    </pic:spPr>
                                  </pic:pic>
                                </a:graphicData>
                              </a:graphic>
                            </wp:inline>
                          </w:drawing>
                        </w:r>
                      </w:p>
                    </w:tc>
                    <w:tc>
                      <w:tcPr>
                        <w:tcW w:w="486" w:type="dxa"/>
                        <w:tcBorders>
                          <w:top w:val="single" w:sz="2" w:space="0" w:color="231F20"/>
                          <w:right w:val="single" w:sz="2" w:space="0" w:color="231F20"/>
                        </w:tcBorders>
                        <w:shd w:val="clear" w:color="auto" w:fill="FFFFFF"/>
                      </w:tcPr>
                      <w:p w14:paraId="5A7FDCEC"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764B2CC9"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3D02202B" w14:textId="77777777" w:rsidR="00246A0E" w:rsidRDefault="00246A0E">
                        <w:pPr>
                          <w:pStyle w:val="TableParagraph"/>
                          <w:rPr>
                            <w:rFonts w:ascii="Times New Roman"/>
                            <w:sz w:val="18"/>
                          </w:rPr>
                        </w:pPr>
                      </w:p>
                    </w:tc>
                  </w:tr>
                </w:tbl>
                <w:p w14:paraId="25462E49" w14:textId="77777777" w:rsidR="00246A0E" w:rsidRDefault="00246A0E">
                  <w:pPr>
                    <w:pStyle w:val="Textkrper"/>
                  </w:pPr>
                </w:p>
              </w:txbxContent>
            </v:textbox>
            <w10:anchorlock/>
          </v:shape>
        </w:pict>
      </w:r>
      <w:r>
        <w:rPr>
          <w:rFonts w:ascii="Century Gothic"/>
        </w:rPr>
        <w:tab/>
      </w:r>
      <w:r>
        <w:rPr>
          <w:rFonts w:ascii="Century Gothic"/>
        </w:rPr>
      </w:r>
      <w:r>
        <w:rPr>
          <w:rFonts w:ascii="Century Gothic"/>
        </w:rPr>
        <w:pict w14:anchorId="404AD9F3">
          <v:shape id="_x0000_s1143" type="#_x0000_t202" style="width:219.05pt;height:218.3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22" w:type="dxa"/>
                    <w:tblBorders>
                      <w:top w:val="single" w:sz="18" w:space="0" w:color="231F20"/>
                      <w:left w:val="single" w:sz="18" w:space="0" w:color="231F20"/>
                      <w:bottom w:val="single" w:sz="18" w:space="0" w:color="231F20"/>
                      <w:right w:val="single" w:sz="18" w:space="0" w:color="231F20"/>
                      <w:insideH w:val="single" w:sz="18" w:space="0" w:color="231F20"/>
                      <w:insideV w:val="single" w:sz="18" w:space="0" w:color="231F20"/>
                    </w:tblBorders>
                    <w:tblLayout w:type="fixed"/>
                    <w:tblLook w:val="01E0" w:firstRow="1" w:lastRow="1" w:firstColumn="1" w:lastColumn="1" w:noHBand="0" w:noVBand="0"/>
                  </w:tblPr>
                  <w:tblGrid>
                    <w:gridCol w:w="486"/>
                    <w:gridCol w:w="473"/>
                    <w:gridCol w:w="486"/>
                    <w:gridCol w:w="486"/>
                    <w:gridCol w:w="473"/>
                    <w:gridCol w:w="486"/>
                    <w:gridCol w:w="486"/>
                    <w:gridCol w:w="473"/>
                    <w:gridCol w:w="486"/>
                  </w:tblGrid>
                  <w:tr w:rsidR="00246A0E" w14:paraId="3A2F4B01" w14:textId="77777777">
                    <w:trPr>
                      <w:trHeight w:val="461"/>
                    </w:trPr>
                    <w:tc>
                      <w:tcPr>
                        <w:tcW w:w="486" w:type="dxa"/>
                        <w:tcBorders>
                          <w:bottom w:val="single" w:sz="2" w:space="0" w:color="231F20"/>
                          <w:right w:val="single" w:sz="2" w:space="0" w:color="231F20"/>
                        </w:tcBorders>
                        <w:shd w:val="clear" w:color="auto" w:fill="FFFFFF"/>
                      </w:tcPr>
                      <w:p w14:paraId="5C644DCA" w14:textId="77777777" w:rsidR="00246A0E" w:rsidRDefault="00246A0E">
                        <w:pPr>
                          <w:pStyle w:val="TableParagraph"/>
                          <w:spacing w:before="6"/>
                          <w:rPr>
                            <w:rFonts w:ascii="Century Gothic"/>
                            <w:b/>
                            <w:sz w:val="7"/>
                          </w:rPr>
                        </w:pPr>
                      </w:p>
                      <w:p w14:paraId="0F091BF9" w14:textId="77777777" w:rsidR="00246A0E" w:rsidRDefault="00192540">
                        <w:pPr>
                          <w:pStyle w:val="TableParagraph"/>
                          <w:ind w:left="144"/>
                          <w:rPr>
                            <w:rFonts w:ascii="Century Gothic"/>
                            <w:sz w:val="20"/>
                          </w:rPr>
                        </w:pPr>
                        <w:r>
                          <w:rPr>
                            <w:rFonts w:ascii="Century Gothic"/>
                            <w:noProof/>
                            <w:sz w:val="20"/>
                          </w:rPr>
                          <w:drawing>
                            <wp:inline distT="0" distB="0" distL="0" distR="0" wp14:anchorId="67D7B321" wp14:editId="58FFF511">
                              <wp:extent cx="120322" cy="176212"/>
                              <wp:effectExtent l="0" t="0" r="0" b="0"/>
                              <wp:docPr id="9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4.png"/>
                                      <pic:cNvPicPr/>
                                    </pic:nvPicPr>
                                    <pic:blipFill>
                                      <a:blip r:embed="rId177" cstate="print"/>
                                      <a:stretch>
                                        <a:fillRect/>
                                      </a:stretch>
                                    </pic:blipFill>
                                    <pic:spPr>
                                      <a:xfrm>
                                        <a:off x="0" y="0"/>
                                        <a:ext cx="120322" cy="176212"/>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6B82CDE9"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1422552A" w14:textId="77777777" w:rsidR="00246A0E" w:rsidRDefault="00246A0E">
                        <w:pPr>
                          <w:pStyle w:val="TableParagraph"/>
                          <w:spacing w:before="1"/>
                          <w:rPr>
                            <w:rFonts w:ascii="Century Gothic"/>
                            <w:b/>
                            <w:sz w:val="7"/>
                          </w:rPr>
                        </w:pPr>
                      </w:p>
                      <w:p w14:paraId="0429E6EE" w14:textId="77777777" w:rsidR="00246A0E" w:rsidRDefault="00192540">
                        <w:pPr>
                          <w:pStyle w:val="TableParagraph"/>
                          <w:ind w:left="152"/>
                          <w:rPr>
                            <w:rFonts w:ascii="Century Gothic"/>
                            <w:sz w:val="20"/>
                          </w:rPr>
                        </w:pPr>
                        <w:r>
                          <w:rPr>
                            <w:rFonts w:ascii="Century Gothic"/>
                            <w:noProof/>
                            <w:sz w:val="20"/>
                          </w:rPr>
                          <w:drawing>
                            <wp:inline distT="0" distB="0" distL="0" distR="0" wp14:anchorId="6E698595" wp14:editId="6136A15C">
                              <wp:extent cx="119612" cy="182022"/>
                              <wp:effectExtent l="0" t="0" r="0" b="0"/>
                              <wp:docPr id="9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35.png"/>
                                      <pic:cNvPicPr/>
                                    </pic:nvPicPr>
                                    <pic:blipFill>
                                      <a:blip r:embed="rId178" cstate="print"/>
                                      <a:stretch>
                                        <a:fillRect/>
                                      </a:stretch>
                                    </pic:blipFill>
                                    <pic:spPr>
                                      <a:xfrm>
                                        <a:off x="0" y="0"/>
                                        <a:ext cx="119612" cy="182022"/>
                                      </a:xfrm>
                                      <a:prstGeom prst="rect">
                                        <a:avLst/>
                                      </a:prstGeom>
                                    </pic:spPr>
                                  </pic:pic>
                                </a:graphicData>
                              </a:graphic>
                            </wp:inline>
                          </w:drawing>
                        </w:r>
                      </w:p>
                    </w:tc>
                    <w:tc>
                      <w:tcPr>
                        <w:tcW w:w="486" w:type="dxa"/>
                        <w:tcBorders>
                          <w:bottom w:val="single" w:sz="2" w:space="0" w:color="231F20"/>
                          <w:right w:val="single" w:sz="2" w:space="0" w:color="231F20"/>
                        </w:tcBorders>
                        <w:shd w:val="clear" w:color="auto" w:fill="FFFFFF"/>
                      </w:tcPr>
                      <w:p w14:paraId="568CF48D" w14:textId="77777777" w:rsidR="00246A0E" w:rsidRDefault="00246A0E">
                        <w:pPr>
                          <w:pStyle w:val="TableParagraph"/>
                          <w:spacing w:before="1"/>
                          <w:rPr>
                            <w:rFonts w:ascii="Century Gothic"/>
                            <w:b/>
                            <w:sz w:val="7"/>
                          </w:rPr>
                        </w:pPr>
                      </w:p>
                      <w:p w14:paraId="788EB8FC" w14:textId="77777777" w:rsidR="00246A0E" w:rsidRDefault="00192540">
                        <w:pPr>
                          <w:pStyle w:val="TableParagraph"/>
                          <w:ind w:left="146"/>
                          <w:rPr>
                            <w:rFonts w:ascii="Century Gothic"/>
                            <w:sz w:val="20"/>
                          </w:rPr>
                        </w:pPr>
                        <w:r>
                          <w:rPr>
                            <w:rFonts w:ascii="Century Gothic"/>
                            <w:noProof/>
                            <w:sz w:val="20"/>
                          </w:rPr>
                          <w:drawing>
                            <wp:inline distT="0" distB="0" distL="0" distR="0" wp14:anchorId="07D9268F" wp14:editId="30A8F126">
                              <wp:extent cx="120481" cy="180975"/>
                              <wp:effectExtent l="0" t="0" r="0" b="0"/>
                              <wp:docPr id="9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36.png"/>
                                      <pic:cNvPicPr/>
                                    </pic:nvPicPr>
                                    <pic:blipFill>
                                      <a:blip r:embed="rId179" cstate="print"/>
                                      <a:stretch>
                                        <a:fillRect/>
                                      </a:stretch>
                                    </pic:blipFill>
                                    <pic:spPr>
                                      <a:xfrm>
                                        <a:off x="0" y="0"/>
                                        <a:ext cx="120481" cy="180975"/>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165B8DBE"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51595E9B"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6C8F3D11"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4E26B06F"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3D4B6485" w14:textId="77777777" w:rsidR="00246A0E" w:rsidRDefault="00246A0E">
                        <w:pPr>
                          <w:pStyle w:val="TableParagraph"/>
                          <w:spacing w:before="1"/>
                          <w:rPr>
                            <w:rFonts w:ascii="Century Gothic"/>
                            <w:b/>
                            <w:sz w:val="7"/>
                          </w:rPr>
                        </w:pPr>
                      </w:p>
                      <w:p w14:paraId="105C2620" w14:textId="77777777" w:rsidR="00246A0E" w:rsidRDefault="00192540">
                        <w:pPr>
                          <w:pStyle w:val="TableParagraph"/>
                          <w:ind w:left="149"/>
                          <w:rPr>
                            <w:rFonts w:ascii="Century Gothic"/>
                            <w:sz w:val="20"/>
                          </w:rPr>
                        </w:pPr>
                        <w:r>
                          <w:rPr>
                            <w:rFonts w:ascii="Century Gothic"/>
                            <w:noProof/>
                            <w:sz w:val="20"/>
                          </w:rPr>
                          <w:drawing>
                            <wp:inline distT="0" distB="0" distL="0" distR="0" wp14:anchorId="5C38174B" wp14:editId="6EE285F0">
                              <wp:extent cx="125854" cy="177355"/>
                              <wp:effectExtent l="0" t="0" r="0" b="0"/>
                              <wp:docPr id="10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37.png"/>
                                      <pic:cNvPicPr/>
                                    </pic:nvPicPr>
                                    <pic:blipFill>
                                      <a:blip r:embed="rId180" cstate="print"/>
                                      <a:stretch>
                                        <a:fillRect/>
                                      </a:stretch>
                                    </pic:blipFill>
                                    <pic:spPr>
                                      <a:xfrm>
                                        <a:off x="0" y="0"/>
                                        <a:ext cx="125854" cy="177355"/>
                                      </a:xfrm>
                                      <a:prstGeom prst="rect">
                                        <a:avLst/>
                                      </a:prstGeom>
                                    </pic:spPr>
                                  </pic:pic>
                                </a:graphicData>
                              </a:graphic>
                            </wp:inline>
                          </w:drawing>
                        </w:r>
                      </w:p>
                    </w:tc>
                  </w:tr>
                  <w:tr w:rsidR="00246A0E" w14:paraId="7D6EB852" w14:textId="77777777">
                    <w:trPr>
                      <w:trHeight w:val="468"/>
                    </w:trPr>
                    <w:tc>
                      <w:tcPr>
                        <w:tcW w:w="486" w:type="dxa"/>
                        <w:tcBorders>
                          <w:top w:val="single" w:sz="2" w:space="0" w:color="231F20"/>
                          <w:bottom w:val="single" w:sz="2" w:space="0" w:color="231F20"/>
                          <w:right w:val="single" w:sz="2" w:space="0" w:color="231F20"/>
                        </w:tcBorders>
                        <w:shd w:val="clear" w:color="auto" w:fill="FFFFFF"/>
                      </w:tcPr>
                      <w:p w14:paraId="435D33BD"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996B359"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556B476E"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0FA02899" w14:textId="77777777" w:rsidR="00246A0E" w:rsidRDefault="00246A0E">
                        <w:pPr>
                          <w:pStyle w:val="TableParagraph"/>
                          <w:spacing w:before="8"/>
                          <w:rPr>
                            <w:rFonts w:ascii="Century Gothic"/>
                            <w:b/>
                            <w:sz w:val="7"/>
                          </w:rPr>
                        </w:pPr>
                      </w:p>
                      <w:p w14:paraId="0E421CB3" w14:textId="77777777" w:rsidR="00246A0E" w:rsidRDefault="00192540">
                        <w:pPr>
                          <w:pStyle w:val="TableParagraph"/>
                          <w:ind w:left="144"/>
                          <w:rPr>
                            <w:rFonts w:ascii="Century Gothic"/>
                            <w:sz w:val="20"/>
                          </w:rPr>
                        </w:pPr>
                        <w:r>
                          <w:rPr>
                            <w:rFonts w:ascii="Century Gothic"/>
                            <w:noProof/>
                            <w:sz w:val="20"/>
                          </w:rPr>
                          <w:drawing>
                            <wp:inline distT="0" distB="0" distL="0" distR="0" wp14:anchorId="03394566" wp14:editId="4727FB3F">
                              <wp:extent cx="122176" cy="177355"/>
                              <wp:effectExtent l="0" t="0" r="0" b="0"/>
                              <wp:docPr id="10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38.png"/>
                                      <pic:cNvPicPr/>
                                    </pic:nvPicPr>
                                    <pic:blipFill>
                                      <a:blip r:embed="rId181" cstate="print"/>
                                      <a:stretch>
                                        <a:fillRect/>
                                      </a:stretch>
                                    </pic:blipFill>
                                    <pic:spPr>
                                      <a:xfrm>
                                        <a:off x="0" y="0"/>
                                        <a:ext cx="122176" cy="177355"/>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1953AB76"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39E59CB1"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38B90F70" w14:textId="77777777" w:rsidR="00246A0E" w:rsidRDefault="00246A0E">
                        <w:pPr>
                          <w:pStyle w:val="TableParagraph"/>
                          <w:spacing w:before="8"/>
                          <w:rPr>
                            <w:rFonts w:ascii="Century Gothic"/>
                            <w:b/>
                            <w:sz w:val="7"/>
                          </w:rPr>
                        </w:pPr>
                      </w:p>
                      <w:p w14:paraId="2E920D10" w14:textId="77777777" w:rsidR="00246A0E" w:rsidRDefault="00192540">
                        <w:pPr>
                          <w:pStyle w:val="TableParagraph"/>
                          <w:ind w:left="144"/>
                          <w:rPr>
                            <w:rFonts w:ascii="Century Gothic"/>
                            <w:sz w:val="20"/>
                          </w:rPr>
                        </w:pPr>
                        <w:r>
                          <w:rPr>
                            <w:rFonts w:ascii="Century Gothic"/>
                            <w:noProof/>
                            <w:sz w:val="20"/>
                          </w:rPr>
                          <w:drawing>
                            <wp:inline distT="0" distB="0" distL="0" distR="0" wp14:anchorId="63DE8BA2" wp14:editId="6B9FBE55">
                              <wp:extent cx="121202" cy="182022"/>
                              <wp:effectExtent l="0" t="0" r="0" b="0"/>
                              <wp:docPr id="10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39.png"/>
                                      <pic:cNvPicPr/>
                                    </pic:nvPicPr>
                                    <pic:blipFill>
                                      <a:blip r:embed="rId182" cstate="print"/>
                                      <a:stretch>
                                        <a:fillRect/>
                                      </a:stretch>
                                    </pic:blipFill>
                                    <pic:spPr>
                                      <a:xfrm>
                                        <a:off x="0" y="0"/>
                                        <a:ext cx="121202" cy="182022"/>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340BDC54"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4610613A" w14:textId="77777777" w:rsidR="00246A0E" w:rsidRDefault="00246A0E">
                        <w:pPr>
                          <w:pStyle w:val="TableParagraph"/>
                          <w:rPr>
                            <w:rFonts w:ascii="Times New Roman"/>
                            <w:sz w:val="18"/>
                          </w:rPr>
                        </w:pPr>
                      </w:p>
                    </w:tc>
                  </w:tr>
                  <w:tr w:rsidR="00246A0E" w14:paraId="0CA7A58F" w14:textId="77777777">
                    <w:trPr>
                      <w:trHeight w:val="461"/>
                    </w:trPr>
                    <w:tc>
                      <w:tcPr>
                        <w:tcW w:w="486" w:type="dxa"/>
                        <w:tcBorders>
                          <w:top w:val="single" w:sz="2" w:space="0" w:color="231F20"/>
                          <w:right w:val="single" w:sz="2" w:space="0" w:color="231F20"/>
                        </w:tcBorders>
                        <w:shd w:val="clear" w:color="auto" w:fill="FFFFFF"/>
                      </w:tcPr>
                      <w:p w14:paraId="1BA22238"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36077EB5"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5894C0B7" w14:textId="77777777" w:rsidR="00246A0E" w:rsidRDefault="00246A0E">
                        <w:pPr>
                          <w:pStyle w:val="TableParagraph"/>
                          <w:spacing w:before="1"/>
                          <w:rPr>
                            <w:rFonts w:ascii="Century Gothic"/>
                            <w:b/>
                            <w:sz w:val="8"/>
                          </w:rPr>
                        </w:pPr>
                      </w:p>
                      <w:p w14:paraId="5DB219F3" w14:textId="77777777" w:rsidR="00246A0E" w:rsidRDefault="00192540">
                        <w:pPr>
                          <w:pStyle w:val="TableParagraph"/>
                          <w:ind w:left="153"/>
                          <w:rPr>
                            <w:rFonts w:ascii="Century Gothic"/>
                            <w:sz w:val="20"/>
                          </w:rPr>
                        </w:pPr>
                        <w:r>
                          <w:rPr>
                            <w:rFonts w:ascii="Century Gothic"/>
                            <w:noProof/>
                            <w:sz w:val="20"/>
                          </w:rPr>
                          <w:drawing>
                            <wp:inline distT="0" distB="0" distL="0" distR="0" wp14:anchorId="6A55C613" wp14:editId="779CC933">
                              <wp:extent cx="122154" cy="172688"/>
                              <wp:effectExtent l="0" t="0" r="0" b="0"/>
                              <wp:docPr id="107"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40.png"/>
                                      <pic:cNvPicPr/>
                                    </pic:nvPicPr>
                                    <pic:blipFill>
                                      <a:blip r:embed="rId183" cstate="print"/>
                                      <a:stretch>
                                        <a:fillRect/>
                                      </a:stretch>
                                    </pic:blipFill>
                                    <pic:spPr>
                                      <a:xfrm>
                                        <a:off x="0" y="0"/>
                                        <a:ext cx="122154" cy="172688"/>
                                      </a:xfrm>
                                      <a:prstGeom prst="rect">
                                        <a:avLst/>
                                      </a:prstGeom>
                                    </pic:spPr>
                                  </pic:pic>
                                </a:graphicData>
                              </a:graphic>
                            </wp:inline>
                          </w:drawing>
                        </w:r>
                      </w:p>
                    </w:tc>
                    <w:tc>
                      <w:tcPr>
                        <w:tcW w:w="486" w:type="dxa"/>
                        <w:tcBorders>
                          <w:top w:val="single" w:sz="2" w:space="0" w:color="231F20"/>
                          <w:right w:val="single" w:sz="2" w:space="0" w:color="231F20"/>
                        </w:tcBorders>
                        <w:shd w:val="clear" w:color="auto" w:fill="FFFFFF"/>
                      </w:tcPr>
                      <w:p w14:paraId="149A6795"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02846C9D"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2D478054"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2B12E053" w14:textId="77777777" w:rsidR="00246A0E" w:rsidRDefault="00246A0E">
                        <w:pPr>
                          <w:pStyle w:val="TableParagraph"/>
                          <w:spacing w:before="7"/>
                          <w:rPr>
                            <w:rFonts w:ascii="Century Gothic"/>
                            <w:b/>
                            <w:sz w:val="7"/>
                          </w:rPr>
                        </w:pPr>
                      </w:p>
                      <w:p w14:paraId="0E34976A" w14:textId="77777777" w:rsidR="00246A0E" w:rsidRDefault="00192540">
                        <w:pPr>
                          <w:pStyle w:val="TableParagraph"/>
                          <w:ind w:left="146"/>
                          <w:rPr>
                            <w:rFonts w:ascii="Century Gothic"/>
                            <w:sz w:val="20"/>
                          </w:rPr>
                        </w:pPr>
                        <w:r>
                          <w:rPr>
                            <w:rFonts w:ascii="Century Gothic"/>
                            <w:noProof/>
                            <w:sz w:val="20"/>
                          </w:rPr>
                          <w:drawing>
                            <wp:inline distT="0" distB="0" distL="0" distR="0" wp14:anchorId="54DFA4DC" wp14:editId="22C4652A">
                              <wp:extent cx="121191" cy="182022"/>
                              <wp:effectExtent l="0" t="0" r="0" b="0"/>
                              <wp:docPr id="109"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41.png"/>
                                      <pic:cNvPicPr/>
                                    </pic:nvPicPr>
                                    <pic:blipFill>
                                      <a:blip r:embed="rId184" cstate="print"/>
                                      <a:stretch>
                                        <a:fillRect/>
                                      </a:stretch>
                                    </pic:blipFill>
                                    <pic:spPr>
                                      <a:xfrm>
                                        <a:off x="0" y="0"/>
                                        <a:ext cx="121191" cy="182022"/>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12A16705"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54F9F66B" w14:textId="77777777" w:rsidR="00246A0E" w:rsidRDefault="00246A0E">
                        <w:pPr>
                          <w:pStyle w:val="TableParagraph"/>
                          <w:spacing w:before="10"/>
                          <w:rPr>
                            <w:rFonts w:ascii="Century Gothic"/>
                            <w:b/>
                            <w:sz w:val="7"/>
                          </w:rPr>
                        </w:pPr>
                      </w:p>
                      <w:p w14:paraId="146F4B47" w14:textId="77777777" w:rsidR="00246A0E" w:rsidRDefault="00192540">
                        <w:pPr>
                          <w:pStyle w:val="TableParagraph"/>
                          <w:ind w:left="177"/>
                          <w:rPr>
                            <w:rFonts w:ascii="Century Gothic"/>
                            <w:sz w:val="20"/>
                          </w:rPr>
                        </w:pPr>
                        <w:r>
                          <w:rPr>
                            <w:rFonts w:ascii="Century Gothic"/>
                            <w:noProof/>
                            <w:sz w:val="20"/>
                          </w:rPr>
                          <w:drawing>
                            <wp:inline distT="0" distB="0" distL="0" distR="0" wp14:anchorId="6369BC8B" wp14:editId="6A731ADA">
                              <wp:extent cx="65361" cy="176212"/>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153" cstate="print"/>
                                      <a:stretch>
                                        <a:fillRect/>
                                      </a:stretch>
                                    </pic:blipFill>
                                    <pic:spPr>
                                      <a:xfrm>
                                        <a:off x="0" y="0"/>
                                        <a:ext cx="65361" cy="176212"/>
                                      </a:xfrm>
                                      <a:prstGeom prst="rect">
                                        <a:avLst/>
                                      </a:prstGeom>
                                    </pic:spPr>
                                  </pic:pic>
                                </a:graphicData>
                              </a:graphic>
                            </wp:inline>
                          </w:drawing>
                        </w:r>
                      </w:p>
                    </w:tc>
                  </w:tr>
                  <w:tr w:rsidR="00246A0E" w14:paraId="2A8B3020" w14:textId="77777777">
                    <w:trPr>
                      <w:trHeight w:val="461"/>
                    </w:trPr>
                    <w:tc>
                      <w:tcPr>
                        <w:tcW w:w="486" w:type="dxa"/>
                        <w:tcBorders>
                          <w:bottom w:val="single" w:sz="2" w:space="0" w:color="231F20"/>
                          <w:right w:val="single" w:sz="2" w:space="0" w:color="231F20"/>
                        </w:tcBorders>
                        <w:shd w:val="clear" w:color="auto" w:fill="FFFFFF"/>
                      </w:tcPr>
                      <w:p w14:paraId="16870C5C" w14:textId="77777777" w:rsidR="00246A0E" w:rsidRDefault="00246A0E">
                        <w:pPr>
                          <w:pStyle w:val="TableParagraph"/>
                          <w:spacing w:before="6"/>
                          <w:rPr>
                            <w:rFonts w:ascii="Century Gothic"/>
                            <w:b/>
                            <w:sz w:val="7"/>
                          </w:rPr>
                        </w:pPr>
                      </w:p>
                      <w:p w14:paraId="55F1DBBE" w14:textId="77777777" w:rsidR="00246A0E" w:rsidRDefault="00192540">
                        <w:pPr>
                          <w:pStyle w:val="TableParagraph"/>
                          <w:ind w:left="146"/>
                          <w:rPr>
                            <w:rFonts w:ascii="Century Gothic"/>
                            <w:sz w:val="20"/>
                          </w:rPr>
                        </w:pPr>
                        <w:r>
                          <w:rPr>
                            <w:rFonts w:ascii="Century Gothic"/>
                            <w:noProof/>
                            <w:sz w:val="20"/>
                          </w:rPr>
                          <w:drawing>
                            <wp:inline distT="0" distB="0" distL="0" distR="0" wp14:anchorId="5CDA0EC9" wp14:editId="34761CF2">
                              <wp:extent cx="123704" cy="174878"/>
                              <wp:effectExtent l="0" t="0" r="0" b="0"/>
                              <wp:docPr id="11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42.png"/>
                                      <pic:cNvPicPr/>
                                    </pic:nvPicPr>
                                    <pic:blipFill>
                                      <a:blip r:embed="rId185" cstate="print"/>
                                      <a:stretch>
                                        <a:fillRect/>
                                      </a:stretch>
                                    </pic:blipFill>
                                    <pic:spPr>
                                      <a:xfrm>
                                        <a:off x="0" y="0"/>
                                        <a:ext cx="123704" cy="174878"/>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3A87FC50"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0DE75F4F"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00400FCD"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34AAE47E"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1B0C9862" w14:textId="77777777" w:rsidR="00246A0E" w:rsidRDefault="00246A0E">
                        <w:pPr>
                          <w:pStyle w:val="TableParagraph"/>
                          <w:spacing w:before="1"/>
                          <w:rPr>
                            <w:rFonts w:ascii="Century Gothic"/>
                            <w:b/>
                            <w:sz w:val="7"/>
                          </w:rPr>
                        </w:pPr>
                      </w:p>
                      <w:p w14:paraId="4D3EAAF6" w14:textId="77777777" w:rsidR="00246A0E" w:rsidRDefault="00192540">
                        <w:pPr>
                          <w:pStyle w:val="TableParagraph"/>
                          <w:ind w:left="149"/>
                          <w:rPr>
                            <w:rFonts w:ascii="Century Gothic"/>
                            <w:sz w:val="20"/>
                          </w:rPr>
                        </w:pPr>
                        <w:r>
                          <w:rPr>
                            <w:rFonts w:ascii="Century Gothic"/>
                            <w:noProof/>
                            <w:sz w:val="20"/>
                          </w:rPr>
                          <w:drawing>
                            <wp:inline distT="0" distB="0" distL="0" distR="0" wp14:anchorId="32414748" wp14:editId="0D58670E">
                              <wp:extent cx="125043" cy="176212"/>
                              <wp:effectExtent l="0" t="0" r="0" b="0"/>
                              <wp:docPr id="11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43.png"/>
                                      <pic:cNvPicPr/>
                                    </pic:nvPicPr>
                                    <pic:blipFill>
                                      <a:blip r:embed="rId186" cstate="print"/>
                                      <a:stretch>
                                        <a:fillRect/>
                                      </a:stretch>
                                    </pic:blipFill>
                                    <pic:spPr>
                                      <a:xfrm>
                                        <a:off x="0" y="0"/>
                                        <a:ext cx="125043" cy="176212"/>
                                      </a:xfrm>
                                      <a:prstGeom prst="rect">
                                        <a:avLst/>
                                      </a:prstGeom>
                                    </pic:spPr>
                                  </pic:pic>
                                </a:graphicData>
                              </a:graphic>
                            </wp:inline>
                          </w:drawing>
                        </w:r>
                      </w:p>
                    </w:tc>
                    <w:tc>
                      <w:tcPr>
                        <w:tcW w:w="486" w:type="dxa"/>
                        <w:tcBorders>
                          <w:bottom w:val="single" w:sz="2" w:space="0" w:color="231F20"/>
                          <w:right w:val="single" w:sz="2" w:space="0" w:color="231F20"/>
                        </w:tcBorders>
                        <w:shd w:val="clear" w:color="auto" w:fill="FFFFFF"/>
                      </w:tcPr>
                      <w:p w14:paraId="78318484"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1EB5C466"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3E3C4E0D" w14:textId="77777777" w:rsidR="00246A0E" w:rsidRDefault="00246A0E">
                        <w:pPr>
                          <w:pStyle w:val="TableParagraph"/>
                          <w:rPr>
                            <w:rFonts w:ascii="Times New Roman"/>
                            <w:sz w:val="18"/>
                          </w:rPr>
                        </w:pPr>
                      </w:p>
                    </w:tc>
                  </w:tr>
                  <w:tr w:rsidR="00246A0E" w14:paraId="236C03F4" w14:textId="77777777">
                    <w:trPr>
                      <w:trHeight w:val="468"/>
                    </w:trPr>
                    <w:tc>
                      <w:tcPr>
                        <w:tcW w:w="486" w:type="dxa"/>
                        <w:tcBorders>
                          <w:top w:val="single" w:sz="2" w:space="0" w:color="231F20"/>
                          <w:bottom w:val="single" w:sz="2" w:space="0" w:color="231F20"/>
                          <w:right w:val="single" w:sz="2" w:space="0" w:color="231F20"/>
                        </w:tcBorders>
                        <w:shd w:val="clear" w:color="auto" w:fill="FFFFFF"/>
                      </w:tcPr>
                      <w:p w14:paraId="38C20894"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06CFDE26" w14:textId="77777777" w:rsidR="00246A0E" w:rsidRDefault="00246A0E">
                        <w:pPr>
                          <w:pStyle w:val="TableParagraph"/>
                          <w:spacing w:before="7"/>
                          <w:rPr>
                            <w:rFonts w:ascii="Century Gothic"/>
                            <w:b/>
                            <w:sz w:val="7"/>
                          </w:rPr>
                        </w:pPr>
                      </w:p>
                      <w:p w14:paraId="6F8A1D1C" w14:textId="77777777" w:rsidR="00246A0E" w:rsidRDefault="00192540">
                        <w:pPr>
                          <w:pStyle w:val="TableParagraph"/>
                          <w:ind w:left="151"/>
                          <w:rPr>
                            <w:rFonts w:ascii="Century Gothic"/>
                            <w:sz w:val="20"/>
                          </w:rPr>
                        </w:pPr>
                        <w:r>
                          <w:rPr>
                            <w:rFonts w:ascii="Century Gothic"/>
                            <w:noProof/>
                            <w:sz w:val="20"/>
                          </w:rPr>
                          <w:drawing>
                            <wp:inline distT="0" distB="0" distL="0" distR="0" wp14:anchorId="13764C05" wp14:editId="3C4F1DAE">
                              <wp:extent cx="121389" cy="176212"/>
                              <wp:effectExtent l="0" t="0" r="0" b="0"/>
                              <wp:docPr id="11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44.png"/>
                                      <pic:cNvPicPr/>
                                    </pic:nvPicPr>
                                    <pic:blipFill>
                                      <a:blip r:embed="rId187" cstate="print"/>
                                      <a:stretch>
                                        <a:fillRect/>
                                      </a:stretch>
                                    </pic:blipFill>
                                    <pic:spPr>
                                      <a:xfrm>
                                        <a:off x="0" y="0"/>
                                        <a:ext cx="121389" cy="176212"/>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208BBC0D" w14:textId="77777777" w:rsidR="00246A0E" w:rsidRDefault="00246A0E">
                        <w:pPr>
                          <w:pStyle w:val="TableParagraph"/>
                          <w:spacing w:before="7"/>
                          <w:rPr>
                            <w:rFonts w:ascii="Century Gothic"/>
                            <w:b/>
                            <w:sz w:val="7"/>
                          </w:rPr>
                        </w:pPr>
                      </w:p>
                      <w:p w14:paraId="2BBA0262" w14:textId="77777777" w:rsidR="00246A0E" w:rsidRDefault="00192540">
                        <w:pPr>
                          <w:pStyle w:val="TableParagraph"/>
                          <w:ind w:left="153"/>
                          <w:rPr>
                            <w:rFonts w:ascii="Century Gothic"/>
                            <w:sz w:val="20"/>
                          </w:rPr>
                        </w:pPr>
                        <w:r>
                          <w:rPr>
                            <w:rFonts w:ascii="Century Gothic"/>
                            <w:noProof/>
                            <w:sz w:val="20"/>
                          </w:rPr>
                          <w:drawing>
                            <wp:inline distT="0" distB="0" distL="0" distR="0" wp14:anchorId="42326916" wp14:editId="22F658C5">
                              <wp:extent cx="120489" cy="180975"/>
                              <wp:effectExtent l="0" t="0" r="0" b="0"/>
                              <wp:docPr id="11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45.png"/>
                                      <pic:cNvPicPr/>
                                    </pic:nvPicPr>
                                    <pic:blipFill>
                                      <a:blip r:embed="rId188" cstate="print"/>
                                      <a:stretch>
                                        <a:fillRect/>
                                      </a:stretch>
                                    </pic:blipFill>
                                    <pic:spPr>
                                      <a:xfrm>
                                        <a:off x="0" y="0"/>
                                        <a:ext cx="120489" cy="180975"/>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19FA4444"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3119B64D" w14:textId="77777777" w:rsidR="00246A0E" w:rsidRDefault="00246A0E">
                        <w:pPr>
                          <w:pStyle w:val="TableParagraph"/>
                          <w:spacing w:before="8"/>
                          <w:rPr>
                            <w:rFonts w:ascii="Century Gothic"/>
                            <w:b/>
                            <w:sz w:val="7"/>
                          </w:rPr>
                        </w:pPr>
                      </w:p>
                      <w:p w14:paraId="42737A65" w14:textId="77777777" w:rsidR="00246A0E" w:rsidRDefault="00192540">
                        <w:pPr>
                          <w:pStyle w:val="TableParagraph"/>
                          <w:ind w:left="153"/>
                          <w:rPr>
                            <w:rFonts w:ascii="Century Gothic"/>
                            <w:sz w:val="20"/>
                          </w:rPr>
                        </w:pPr>
                        <w:r>
                          <w:rPr>
                            <w:rFonts w:ascii="Century Gothic"/>
                            <w:noProof/>
                            <w:sz w:val="20"/>
                          </w:rPr>
                          <w:drawing>
                            <wp:inline distT="0" distB="0" distL="0" distR="0" wp14:anchorId="5FB846FF" wp14:editId="3B887EC7">
                              <wp:extent cx="118902" cy="180975"/>
                              <wp:effectExtent l="0" t="0" r="0" b="0"/>
                              <wp:docPr id="12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46.png"/>
                                      <pic:cNvPicPr/>
                                    </pic:nvPicPr>
                                    <pic:blipFill>
                                      <a:blip r:embed="rId189" cstate="print"/>
                                      <a:stretch>
                                        <a:fillRect/>
                                      </a:stretch>
                                    </pic:blipFill>
                                    <pic:spPr>
                                      <a:xfrm>
                                        <a:off x="0" y="0"/>
                                        <a:ext cx="118902" cy="180975"/>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632B4709" w14:textId="77777777" w:rsidR="00246A0E" w:rsidRDefault="00246A0E">
                        <w:pPr>
                          <w:pStyle w:val="TableParagraph"/>
                          <w:rPr>
                            <w:rFonts w:ascii="Times New Roman"/>
                            <w:sz w:val="18"/>
                          </w:rPr>
                        </w:pPr>
                      </w:p>
                    </w:tc>
                    <w:tc>
                      <w:tcPr>
                        <w:tcW w:w="486" w:type="dxa"/>
                        <w:tcBorders>
                          <w:top w:val="single" w:sz="2" w:space="0" w:color="231F20"/>
                          <w:bottom w:val="single" w:sz="2" w:space="0" w:color="231F20"/>
                          <w:right w:val="single" w:sz="2" w:space="0" w:color="231F20"/>
                        </w:tcBorders>
                        <w:shd w:val="clear" w:color="auto" w:fill="FFFFFF"/>
                      </w:tcPr>
                      <w:p w14:paraId="0E511604" w14:textId="77777777" w:rsidR="00246A0E" w:rsidRDefault="00246A0E">
                        <w:pPr>
                          <w:pStyle w:val="TableParagraph"/>
                          <w:spacing w:before="8"/>
                          <w:rPr>
                            <w:rFonts w:ascii="Century Gothic"/>
                            <w:b/>
                            <w:sz w:val="7"/>
                          </w:rPr>
                        </w:pPr>
                      </w:p>
                      <w:p w14:paraId="57C64096" w14:textId="77777777" w:rsidR="00246A0E" w:rsidRDefault="00192540">
                        <w:pPr>
                          <w:pStyle w:val="TableParagraph"/>
                          <w:ind w:left="142"/>
                          <w:rPr>
                            <w:rFonts w:ascii="Century Gothic"/>
                            <w:sz w:val="20"/>
                          </w:rPr>
                        </w:pPr>
                        <w:r>
                          <w:rPr>
                            <w:rFonts w:ascii="Century Gothic"/>
                            <w:noProof/>
                            <w:sz w:val="20"/>
                          </w:rPr>
                          <w:drawing>
                            <wp:inline distT="0" distB="0" distL="0" distR="0" wp14:anchorId="7E745F79" wp14:editId="517F943A">
                              <wp:extent cx="125043" cy="176212"/>
                              <wp:effectExtent l="0" t="0" r="0" b="0"/>
                              <wp:docPr id="12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47.png"/>
                                      <pic:cNvPicPr/>
                                    </pic:nvPicPr>
                                    <pic:blipFill>
                                      <a:blip r:embed="rId190" cstate="print"/>
                                      <a:stretch>
                                        <a:fillRect/>
                                      </a:stretch>
                                    </pic:blipFill>
                                    <pic:spPr>
                                      <a:xfrm>
                                        <a:off x="0" y="0"/>
                                        <a:ext cx="125043" cy="176212"/>
                                      </a:xfrm>
                                      <a:prstGeom prst="rect">
                                        <a:avLst/>
                                      </a:prstGeom>
                                    </pic:spPr>
                                  </pic:pic>
                                </a:graphicData>
                              </a:graphic>
                            </wp:inline>
                          </w:drawing>
                        </w: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6BA8AFFA" w14:textId="77777777" w:rsidR="00246A0E" w:rsidRDefault="00246A0E">
                        <w:pPr>
                          <w:pStyle w:val="TableParagraph"/>
                          <w:spacing w:before="10"/>
                          <w:rPr>
                            <w:rFonts w:ascii="Century Gothic"/>
                            <w:b/>
                            <w:sz w:val="7"/>
                          </w:rPr>
                        </w:pPr>
                      </w:p>
                      <w:p w14:paraId="417402D4" w14:textId="77777777" w:rsidR="00246A0E" w:rsidRDefault="00192540">
                        <w:pPr>
                          <w:pStyle w:val="TableParagraph"/>
                          <w:ind w:left="177"/>
                          <w:rPr>
                            <w:rFonts w:ascii="Century Gothic"/>
                            <w:sz w:val="20"/>
                          </w:rPr>
                        </w:pPr>
                        <w:r>
                          <w:rPr>
                            <w:rFonts w:ascii="Century Gothic"/>
                            <w:noProof/>
                            <w:sz w:val="20"/>
                          </w:rPr>
                          <w:drawing>
                            <wp:inline distT="0" distB="0" distL="0" distR="0" wp14:anchorId="266644DF" wp14:editId="3C6CE3A6">
                              <wp:extent cx="65361" cy="176212"/>
                              <wp:effectExtent l="0" t="0" r="0" b="0"/>
                              <wp:docPr id="12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48.png"/>
                                      <pic:cNvPicPr/>
                                    </pic:nvPicPr>
                                    <pic:blipFill>
                                      <a:blip r:embed="rId159" cstate="print"/>
                                      <a:stretch>
                                        <a:fillRect/>
                                      </a:stretch>
                                    </pic:blipFill>
                                    <pic:spPr>
                                      <a:xfrm>
                                        <a:off x="0" y="0"/>
                                        <a:ext cx="65361" cy="176212"/>
                                      </a:xfrm>
                                      <a:prstGeom prst="rect">
                                        <a:avLst/>
                                      </a:prstGeom>
                                    </pic:spPr>
                                  </pic:pic>
                                </a:graphicData>
                              </a:graphic>
                            </wp:inline>
                          </w:drawing>
                        </w:r>
                      </w:p>
                    </w:tc>
                    <w:tc>
                      <w:tcPr>
                        <w:tcW w:w="486" w:type="dxa"/>
                        <w:tcBorders>
                          <w:top w:val="single" w:sz="2" w:space="0" w:color="231F20"/>
                          <w:left w:val="single" w:sz="2" w:space="0" w:color="231F20"/>
                          <w:bottom w:val="single" w:sz="2" w:space="0" w:color="231F20"/>
                        </w:tcBorders>
                        <w:shd w:val="clear" w:color="auto" w:fill="FFFFFF"/>
                      </w:tcPr>
                      <w:p w14:paraId="1A9D6658" w14:textId="77777777" w:rsidR="00246A0E" w:rsidRDefault="00246A0E">
                        <w:pPr>
                          <w:pStyle w:val="TableParagraph"/>
                          <w:rPr>
                            <w:rFonts w:ascii="Times New Roman"/>
                            <w:sz w:val="18"/>
                          </w:rPr>
                        </w:pPr>
                      </w:p>
                    </w:tc>
                  </w:tr>
                  <w:tr w:rsidR="00246A0E" w14:paraId="06E33EAF" w14:textId="77777777">
                    <w:trPr>
                      <w:trHeight w:val="461"/>
                    </w:trPr>
                    <w:tc>
                      <w:tcPr>
                        <w:tcW w:w="486" w:type="dxa"/>
                        <w:tcBorders>
                          <w:top w:val="single" w:sz="2" w:space="0" w:color="231F20"/>
                          <w:right w:val="single" w:sz="2" w:space="0" w:color="231F20"/>
                        </w:tcBorders>
                        <w:shd w:val="clear" w:color="auto" w:fill="FFFFFF"/>
                      </w:tcPr>
                      <w:p w14:paraId="01E07426"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1AD47461"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638164E9"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76092DE9" w14:textId="77777777" w:rsidR="00246A0E" w:rsidRDefault="00246A0E">
                        <w:pPr>
                          <w:pStyle w:val="TableParagraph"/>
                          <w:spacing w:before="1"/>
                          <w:rPr>
                            <w:rFonts w:ascii="Century Gothic"/>
                            <w:b/>
                            <w:sz w:val="8"/>
                          </w:rPr>
                        </w:pPr>
                      </w:p>
                      <w:p w14:paraId="593339BB" w14:textId="77777777" w:rsidR="00246A0E" w:rsidRDefault="00192540">
                        <w:pPr>
                          <w:pStyle w:val="TableParagraph"/>
                          <w:ind w:left="144"/>
                          <w:rPr>
                            <w:rFonts w:ascii="Century Gothic"/>
                            <w:sz w:val="20"/>
                          </w:rPr>
                        </w:pPr>
                        <w:r>
                          <w:rPr>
                            <w:rFonts w:ascii="Century Gothic"/>
                            <w:noProof/>
                            <w:sz w:val="20"/>
                          </w:rPr>
                          <w:drawing>
                            <wp:inline distT="0" distB="0" distL="0" distR="0" wp14:anchorId="38661978" wp14:editId="3FEBD2FB">
                              <wp:extent cx="120330" cy="176212"/>
                              <wp:effectExtent l="0" t="0" r="0" b="0"/>
                              <wp:docPr id="12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49.png"/>
                                      <pic:cNvPicPr/>
                                    </pic:nvPicPr>
                                    <pic:blipFill>
                                      <a:blip r:embed="rId191" cstate="print"/>
                                      <a:stretch>
                                        <a:fillRect/>
                                      </a:stretch>
                                    </pic:blipFill>
                                    <pic:spPr>
                                      <a:xfrm>
                                        <a:off x="0" y="0"/>
                                        <a:ext cx="120330" cy="176212"/>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1D3A9EF7"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6CF13003"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7BCBCB76"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54496F1E"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2038B87A" w14:textId="77777777" w:rsidR="00246A0E" w:rsidRDefault="00246A0E">
                        <w:pPr>
                          <w:pStyle w:val="TableParagraph"/>
                          <w:spacing w:before="1"/>
                          <w:rPr>
                            <w:rFonts w:ascii="Century Gothic"/>
                            <w:b/>
                            <w:sz w:val="8"/>
                          </w:rPr>
                        </w:pPr>
                      </w:p>
                      <w:p w14:paraId="3B09ED59" w14:textId="77777777" w:rsidR="00246A0E" w:rsidRDefault="00192540">
                        <w:pPr>
                          <w:pStyle w:val="TableParagraph"/>
                          <w:ind w:left="153"/>
                          <w:rPr>
                            <w:rFonts w:ascii="Century Gothic"/>
                            <w:sz w:val="20"/>
                          </w:rPr>
                        </w:pPr>
                        <w:r>
                          <w:rPr>
                            <w:rFonts w:ascii="Century Gothic"/>
                            <w:noProof/>
                            <w:sz w:val="20"/>
                          </w:rPr>
                          <w:drawing>
                            <wp:inline distT="0" distB="0" distL="0" distR="0" wp14:anchorId="5509BE79" wp14:editId="71DD193F">
                              <wp:extent cx="123704" cy="174878"/>
                              <wp:effectExtent l="0" t="0" r="0" b="0"/>
                              <wp:docPr id="12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50.png"/>
                                      <pic:cNvPicPr/>
                                    </pic:nvPicPr>
                                    <pic:blipFill>
                                      <a:blip r:embed="rId192" cstate="print"/>
                                      <a:stretch>
                                        <a:fillRect/>
                                      </a:stretch>
                                    </pic:blipFill>
                                    <pic:spPr>
                                      <a:xfrm>
                                        <a:off x="0" y="0"/>
                                        <a:ext cx="123704" cy="174878"/>
                                      </a:xfrm>
                                      <a:prstGeom prst="rect">
                                        <a:avLst/>
                                      </a:prstGeom>
                                    </pic:spPr>
                                  </pic:pic>
                                </a:graphicData>
                              </a:graphic>
                            </wp:inline>
                          </w:drawing>
                        </w:r>
                      </w:p>
                    </w:tc>
                  </w:tr>
                  <w:tr w:rsidR="00246A0E" w14:paraId="5EB8FCD0" w14:textId="77777777">
                    <w:trPr>
                      <w:trHeight w:val="461"/>
                    </w:trPr>
                    <w:tc>
                      <w:tcPr>
                        <w:tcW w:w="486" w:type="dxa"/>
                        <w:tcBorders>
                          <w:bottom w:val="single" w:sz="2" w:space="0" w:color="231F20"/>
                          <w:right w:val="single" w:sz="2" w:space="0" w:color="231F20"/>
                        </w:tcBorders>
                        <w:shd w:val="clear" w:color="auto" w:fill="FFFFFF"/>
                      </w:tcPr>
                      <w:p w14:paraId="56E880C3" w14:textId="77777777" w:rsidR="00246A0E" w:rsidRDefault="00246A0E">
                        <w:pPr>
                          <w:pStyle w:val="TableParagraph"/>
                          <w:spacing w:before="1"/>
                          <w:rPr>
                            <w:rFonts w:ascii="Century Gothic"/>
                            <w:b/>
                            <w:sz w:val="7"/>
                          </w:rPr>
                        </w:pPr>
                      </w:p>
                      <w:p w14:paraId="30A093BB" w14:textId="77777777" w:rsidR="00246A0E" w:rsidRDefault="00192540">
                        <w:pPr>
                          <w:pStyle w:val="TableParagraph"/>
                          <w:ind w:left="141"/>
                          <w:rPr>
                            <w:rFonts w:ascii="Century Gothic"/>
                            <w:sz w:val="20"/>
                          </w:rPr>
                        </w:pPr>
                        <w:r>
                          <w:rPr>
                            <w:rFonts w:ascii="Century Gothic"/>
                            <w:noProof/>
                            <w:sz w:val="20"/>
                          </w:rPr>
                          <w:drawing>
                            <wp:inline distT="0" distB="0" distL="0" distR="0" wp14:anchorId="4A1E784D" wp14:editId="0DFA09E7">
                              <wp:extent cx="125052" cy="176212"/>
                              <wp:effectExtent l="0" t="0" r="0" b="0"/>
                              <wp:docPr id="13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51.png"/>
                                      <pic:cNvPicPr/>
                                    </pic:nvPicPr>
                                    <pic:blipFill>
                                      <a:blip r:embed="rId193" cstate="print"/>
                                      <a:stretch>
                                        <a:fillRect/>
                                      </a:stretch>
                                    </pic:blipFill>
                                    <pic:spPr>
                                      <a:xfrm>
                                        <a:off x="0" y="0"/>
                                        <a:ext cx="125052" cy="176212"/>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1B502D13"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6DDDF7F5" w14:textId="77777777" w:rsidR="00246A0E" w:rsidRDefault="00246A0E">
                        <w:pPr>
                          <w:pStyle w:val="TableParagraph"/>
                          <w:spacing w:before="3"/>
                          <w:rPr>
                            <w:rFonts w:ascii="Century Gothic"/>
                            <w:b/>
                            <w:sz w:val="7"/>
                          </w:rPr>
                        </w:pPr>
                      </w:p>
                      <w:p w14:paraId="777E6BD6" w14:textId="77777777" w:rsidR="00246A0E" w:rsidRDefault="00192540">
                        <w:pPr>
                          <w:pStyle w:val="TableParagraph"/>
                          <w:ind w:left="176"/>
                          <w:rPr>
                            <w:rFonts w:ascii="Century Gothic"/>
                            <w:sz w:val="20"/>
                          </w:rPr>
                        </w:pPr>
                        <w:r>
                          <w:rPr>
                            <w:rFonts w:ascii="Century Gothic"/>
                            <w:noProof/>
                            <w:sz w:val="20"/>
                          </w:rPr>
                          <w:drawing>
                            <wp:inline distT="0" distB="0" distL="0" distR="0" wp14:anchorId="4C5A93EC" wp14:editId="49E996A1">
                              <wp:extent cx="65361" cy="176212"/>
                              <wp:effectExtent l="0" t="0" r="0" b="0"/>
                              <wp:docPr id="13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19.png"/>
                                      <pic:cNvPicPr/>
                                    </pic:nvPicPr>
                                    <pic:blipFill>
                                      <a:blip r:embed="rId162" cstate="print"/>
                                      <a:stretch>
                                        <a:fillRect/>
                                      </a:stretch>
                                    </pic:blipFill>
                                    <pic:spPr>
                                      <a:xfrm>
                                        <a:off x="0" y="0"/>
                                        <a:ext cx="65361" cy="176212"/>
                                      </a:xfrm>
                                      <a:prstGeom prst="rect">
                                        <a:avLst/>
                                      </a:prstGeom>
                                    </pic:spPr>
                                  </pic:pic>
                                </a:graphicData>
                              </a:graphic>
                            </wp:inline>
                          </w:drawing>
                        </w:r>
                      </w:p>
                    </w:tc>
                    <w:tc>
                      <w:tcPr>
                        <w:tcW w:w="486" w:type="dxa"/>
                        <w:tcBorders>
                          <w:bottom w:val="single" w:sz="2" w:space="0" w:color="231F20"/>
                          <w:right w:val="single" w:sz="2" w:space="0" w:color="231F20"/>
                        </w:tcBorders>
                        <w:shd w:val="clear" w:color="auto" w:fill="FFFFFF"/>
                      </w:tcPr>
                      <w:p w14:paraId="47FBD811" w14:textId="77777777" w:rsidR="00246A0E" w:rsidRDefault="00246A0E">
                        <w:pPr>
                          <w:pStyle w:val="TableParagraph"/>
                          <w:rPr>
                            <w:rFonts w:ascii="Times New Roman"/>
                            <w:sz w:val="18"/>
                          </w:rPr>
                        </w:pPr>
                      </w:p>
                    </w:tc>
                    <w:tc>
                      <w:tcPr>
                        <w:tcW w:w="473" w:type="dxa"/>
                        <w:tcBorders>
                          <w:left w:val="single" w:sz="2" w:space="0" w:color="231F20"/>
                          <w:bottom w:val="single" w:sz="2" w:space="0" w:color="231F20"/>
                          <w:right w:val="single" w:sz="2" w:space="0" w:color="231F20"/>
                        </w:tcBorders>
                        <w:shd w:val="clear" w:color="auto" w:fill="FFFFFF"/>
                      </w:tcPr>
                      <w:p w14:paraId="239CF099"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56C6F10D" w14:textId="77777777" w:rsidR="00246A0E" w:rsidRDefault="00246A0E">
                        <w:pPr>
                          <w:pStyle w:val="TableParagraph"/>
                          <w:rPr>
                            <w:rFonts w:ascii="Times New Roman"/>
                            <w:sz w:val="18"/>
                          </w:rPr>
                        </w:pPr>
                      </w:p>
                    </w:tc>
                    <w:tc>
                      <w:tcPr>
                        <w:tcW w:w="486" w:type="dxa"/>
                        <w:tcBorders>
                          <w:bottom w:val="single" w:sz="2" w:space="0" w:color="231F20"/>
                          <w:right w:val="single" w:sz="2" w:space="0" w:color="231F20"/>
                        </w:tcBorders>
                        <w:shd w:val="clear" w:color="auto" w:fill="FFFFFF"/>
                      </w:tcPr>
                      <w:p w14:paraId="291A66E7" w14:textId="77777777" w:rsidR="00246A0E" w:rsidRDefault="00246A0E">
                        <w:pPr>
                          <w:pStyle w:val="TableParagraph"/>
                          <w:spacing w:before="6"/>
                          <w:rPr>
                            <w:rFonts w:ascii="Century Gothic"/>
                            <w:b/>
                            <w:sz w:val="7"/>
                          </w:rPr>
                        </w:pPr>
                      </w:p>
                      <w:p w14:paraId="74EA63F6" w14:textId="77777777" w:rsidR="00246A0E" w:rsidRDefault="00192540">
                        <w:pPr>
                          <w:pStyle w:val="TableParagraph"/>
                          <w:ind w:left="144"/>
                          <w:rPr>
                            <w:rFonts w:ascii="Century Gothic"/>
                            <w:sz w:val="20"/>
                          </w:rPr>
                        </w:pPr>
                        <w:r>
                          <w:rPr>
                            <w:rFonts w:ascii="Century Gothic"/>
                            <w:noProof/>
                            <w:sz w:val="20"/>
                          </w:rPr>
                          <w:drawing>
                            <wp:inline distT="0" distB="0" distL="0" distR="0" wp14:anchorId="21448CC9" wp14:editId="5DD9BCE1">
                              <wp:extent cx="121111" cy="177355"/>
                              <wp:effectExtent l="0" t="0" r="0" b="0"/>
                              <wp:docPr id="13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52.png"/>
                                      <pic:cNvPicPr/>
                                    </pic:nvPicPr>
                                    <pic:blipFill>
                                      <a:blip r:embed="rId194" cstate="print"/>
                                      <a:stretch>
                                        <a:fillRect/>
                                      </a:stretch>
                                    </pic:blipFill>
                                    <pic:spPr>
                                      <a:xfrm>
                                        <a:off x="0" y="0"/>
                                        <a:ext cx="121111" cy="177355"/>
                                      </a:xfrm>
                                      <a:prstGeom prst="rect">
                                        <a:avLst/>
                                      </a:prstGeom>
                                    </pic:spPr>
                                  </pic:pic>
                                </a:graphicData>
                              </a:graphic>
                            </wp:inline>
                          </w:drawing>
                        </w:r>
                      </w:p>
                    </w:tc>
                    <w:tc>
                      <w:tcPr>
                        <w:tcW w:w="473" w:type="dxa"/>
                        <w:tcBorders>
                          <w:left w:val="single" w:sz="2" w:space="0" w:color="231F20"/>
                          <w:bottom w:val="single" w:sz="2" w:space="0" w:color="231F20"/>
                          <w:right w:val="single" w:sz="2" w:space="0" w:color="231F20"/>
                        </w:tcBorders>
                        <w:shd w:val="clear" w:color="auto" w:fill="FFFFFF"/>
                      </w:tcPr>
                      <w:p w14:paraId="5F09CF79" w14:textId="77777777" w:rsidR="00246A0E" w:rsidRDefault="00246A0E">
                        <w:pPr>
                          <w:pStyle w:val="TableParagraph"/>
                          <w:rPr>
                            <w:rFonts w:ascii="Times New Roman"/>
                            <w:sz w:val="18"/>
                          </w:rPr>
                        </w:pPr>
                      </w:p>
                    </w:tc>
                    <w:tc>
                      <w:tcPr>
                        <w:tcW w:w="486" w:type="dxa"/>
                        <w:tcBorders>
                          <w:left w:val="single" w:sz="2" w:space="0" w:color="231F20"/>
                          <w:bottom w:val="single" w:sz="2" w:space="0" w:color="231F20"/>
                        </w:tcBorders>
                        <w:shd w:val="clear" w:color="auto" w:fill="FFFFFF"/>
                      </w:tcPr>
                      <w:p w14:paraId="16693F95" w14:textId="77777777" w:rsidR="00246A0E" w:rsidRDefault="00246A0E">
                        <w:pPr>
                          <w:pStyle w:val="TableParagraph"/>
                          <w:rPr>
                            <w:rFonts w:ascii="Times New Roman"/>
                            <w:sz w:val="18"/>
                          </w:rPr>
                        </w:pPr>
                      </w:p>
                    </w:tc>
                  </w:tr>
                  <w:tr w:rsidR="00246A0E" w14:paraId="6690D846" w14:textId="77777777">
                    <w:trPr>
                      <w:trHeight w:val="467"/>
                    </w:trPr>
                    <w:tc>
                      <w:tcPr>
                        <w:tcW w:w="486" w:type="dxa"/>
                        <w:tcBorders>
                          <w:top w:val="single" w:sz="2" w:space="0" w:color="231F20"/>
                          <w:bottom w:val="single" w:sz="2" w:space="0" w:color="231F20"/>
                          <w:right w:val="single" w:sz="2" w:space="0" w:color="231F20"/>
                        </w:tcBorders>
                        <w:shd w:val="clear" w:color="auto" w:fill="FFFFFF"/>
                      </w:tcPr>
                      <w:p w14:paraId="79C78E8D"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77B4B300"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6A4409E6" w14:textId="77777777" w:rsidR="00246A0E" w:rsidRDefault="00246A0E">
                        <w:pPr>
                          <w:pStyle w:val="TableParagraph"/>
                          <w:spacing w:before="7"/>
                          <w:rPr>
                            <w:rFonts w:ascii="Century Gothic"/>
                            <w:b/>
                            <w:sz w:val="7"/>
                          </w:rPr>
                        </w:pPr>
                      </w:p>
                      <w:p w14:paraId="4F3CA2FB" w14:textId="77777777" w:rsidR="00246A0E" w:rsidRDefault="00192540">
                        <w:pPr>
                          <w:pStyle w:val="TableParagraph"/>
                          <w:ind w:left="151"/>
                          <w:rPr>
                            <w:rFonts w:ascii="Century Gothic"/>
                            <w:sz w:val="20"/>
                          </w:rPr>
                        </w:pPr>
                        <w:r>
                          <w:rPr>
                            <w:rFonts w:ascii="Century Gothic"/>
                            <w:noProof/>
                            <w:sz w:val="20"/>
                          </w:rPr>
                          <w:drawing>
                            <wp:inline distT="0" distB="0" distL="0" distR="0" wp14:anchorId="052FF6FB" wp14:editId="1C22BC99">
                              <wp:extent cx="121389" cy="176212"/>
                              <wp:effectExtent l="0" t="0" r="0" b="0"/>
                              <wp:docPr id="13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53.png"/>
                                      <pic:cNvPicPr/>
                                    </pic:nvPicPr>
                                    <pic:blipFill>
                                      <a:blip r:embed="rId195" cstate="print"/>
                                      <a:stretch>
                                        <a:fillRect/>
                                      </a:stretch>
                                    </pic:blipFill>
                                    <pic:spPr>
                                      <a:xfrm>
                                        <a:off x="0" y="0"/>
                                        <a:ext cx="121389" cy="176212"/>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64455CA2"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53FFB0CE"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132EB5A4" w14:textId="77777777" w:rsidR="00246A0E" w:rsidRDefault="00246A0E">
                        <w:pPr>
                          <w:pStyle w:val="TableParagraph"/>
                          <w:spacing w:before="8"/>
                          <w:rPr>
                            <w:rFonts w:ascii="Century Gothic"/>
                            <w:b/>
                            <w:sz w:val="7"/>
                          </w:rPr>
                        </w:pPr>
                      </w:p>
                      <w:p w14:paraId="01FB1026" w14:textId="77777777" w:rsidR="00246A0E" w:rsidRDefault="00192540">
                        <w:pPr>
                          <w:pStyle w:val="TableParagraph"/>
                          <w:ind w:left="153"/>
                          <w:rPr>
                            <w:rFonts w:ascii="Century Gothic"/>
                            <w:sz w:val="20"/>
                          </w:rPr>
                        </w:pPr>
                        <w:r>
                          <w:rPr>
                            <w:rFonts w:ascii="Century Gothic"/>
                            <w:noProof/>
                            <w:sz w:val="20"/>
                          </w:rPr>
                          <w:drawing>
                            <wp:inline distT="0" distB="0" distL="0" distR="0" wp14:anchorId="7BAA0302" wp14:editId="4442643B">
                              <wp:extent cx="118911" cy="180975"/>
                              <wp:effectExtent l="0" t="0" r="0" b="0"/>
                              <wp:docPr id="13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54.png"/>
                                      <pic:cNvPicPr/>
                                    </pic:nvPicPr>
                                    <pic:blipFill>
                                      <a:blip r:embed="rId196" cstate="print"/>
                                      <a:stretch>
                                        <a:fillRect/>
                                      </a:stretch>
                                    </pic:blipFill>
                                    <pic:spPr>
                                      <a:xfrm>
                                        <a:off x="0" y="0"/>
                                        <a:ext cx="118911" cy="180975"/>
                                      </a:xfrm>
                                      <a:prstGeom prst="rect">
                                        <a:avLst/>
                                      </a:prstGeom>
                                    </pic:spPr>
                                  </pic:pic>
                                </a:graphicData>
                              </a:graphic>
                            </wp:inline>
                          </w:drawing>
                        </w:r>
                      </w:p>
                    </w:tc>
                    <w:tc>
                      <w:tcPr>
                        <w:tcW w:w="486" w:type="dxa"/>
                        <w:tcBorders>
                          <w:top w:val="single" w:sz="2" w:space="0" w:color="231F20"/>
                          <w:bottom w:val="single" w:sz="2" w:space="0" w:color="231F20"/>
                          <w:right w:val="single" w:sz="2" w:space="0" w:color="231F20"/>
                        </w:tcBorders>
                        <w:shd w:val="clear" w:color="auto" w:fill="FFFFFF"/>
                      </w:tcPr>
                      <w:p w14:paraId="17A744CB" w14:textId="77777777" w:rsidR="00246A0E" w:rsidRDefault="00246A0E">
                        <w:pPr>
                          <w:pStyle w:val="TableParagraph"/>
                          <w:rPr>
                            <w:rFonts w:ascii="Times New Roman"/>
                            <w:sz w:val="18"/>
                          </w:rPr>
                        </w:pPr>
                      </w:p>
                    </w:tc>
                    <w:tc>
                      <w:tcPr>
                        <w:tcW w:w="473" w:type="dxa"/>
                        <w:tcBorders>
                          <w:top w:val="single" w:sz="2" w:space="0" w:color="231F20"/>
                          <w:left w:val="single" w:sz="2" w:space="0" w:color="231F20"/>
                          <w:bottom w:val="single" w:sz="2" w:space="0" w:color="231F20"/>
                          <w:right w:val="single" w:sz="2" w:space="0" w:color="231F20"/>
                        </w:tcBorders>
                        <w:shd w:val="clear" w:color="auto" w:fill="FFFFFF"/>
                      </w:tcPr>
                      <w:p w14:paraId="0706E210" w14:textId="77777777" w:rsidR="00246A0E" w:rsidRDefault="00246A0E">
                        <w:pPr>
                          <w:pStyle w:val="TableParagraph"/>
                          <w:rPr>
                            <w:rFonts w:ascii="Times New Roman"/>
                            <w:sz w:val="18"/>
                          </w:rPr>
                        </w:pPr>
                      </w:p>
                    </w:tc>
                    <w:tc>
                      <w:tcPr>
                        <w:tcW w:w="486" w:type="dxa"/>
                        <w:tcBorders>
                          <w:top w:val="single" w:sz="2" w:space="0" w:color="231F20"/>
                          <w:left w:val="single" w:sz="2" w:space="0" w:color="231F20"/>
                          <w:bottom w:val="single" w:sz="2" w:space="0" w:color="231F20"/>
                        </w:tcBorders>
                        <w:shd w:val="clear" w:color="auto" w:fill="FFFFFF"/>
                      </w:tcPr>
                      <w:p w14:paraId="2E1B40C7" w14:textId="77777777" w:rsidR="00246A0E" w:rsidRDefault="00246A0E">
                        <w:pPr>
                          <w:pStyle w:val="TableParagraph"/>
                          <w:rPr>
                            <w:rFonts w:ascii="Times New Roman"/>
                            <w:sz w:val="18"/>
                          </w:rPr>
                        </w:pPr>
                      </w:p>
                    </w:tc>
                  </w:tr>
                  <w:tr w:rsidR="00246A0E" w14:paraId="7E785E99" w14:textId="77777777">
                    <w:trPr>
                      <w:trHeight w:val="461"/>
                    </w:trPr>
                    <w:tc>
                      <w:tcPr>
                        <w:tcW w:w="486" w:type="dxa"/>
                        <w:tcBorders>
                          <w:top w:val="single" w:sz="2" w:space="0" w:color="231F20"/>
                          <w:right w:val="single" w:sz="2" w:space="0" w:color="231F20"/>
                        </w:tcBorders>
                        <w:shd w:val="clear" w:color="auto" w:fill="FFFFFF"/>
                      </w:tcPr>
                      <w:p w14:paraId="5DC5E84B" w14:textId="77777777" w:rsidR="00246A0E" w:rsidRDefault="00246A0E">
                        <w:pPr>
                          <w:pStyle w:val="TableParagraph"/>
                          <w:spacing w:before="7"/>
                          <w:rPr>
                            <w:rFonts w:ascii="Century Gothic"/>
                            <w:b/>
                            <w:sz w:val="7"/>
                          </w:rPr>
                        </w:pPr>
                      </w:p>
                      <w:p w14:paraId="0C6D708C" w14:textId="77777777" w:rsidR="00246A0E" w:rsidRDefault="00192540">
                        <w:pPr>
                          <w:pStyle w:val="TableParagraph"/>
                          <w:ind w:left="146"/>
                          <w:rPr>
                            <w:rFonts w:ascii="Century Gothic"/>
                            <w:sz w:val="20"/>
                          </w:rPr>
                        </w:pPr>
                        <w:r>
                          <w:rPr>
                            <w:rFonts w:ascii="Century Gothic"/>
                            <w:noProof/>
                            <w:sz w:val="20"/>
                          </w:rPr>
                          <w:drawing>
                            <wp:inline distT="0" distB="0" distL="0" distR="0" wp14:anchorId="420BF2B1" wp14:editId="5F6A402C">
                              <wp:extent cx="120489" cy="180975"/>
                              <wp:effectExtent l="0" t="0" r="0" b="0"/>
                              <wp:docPr id="141"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55.png"/>
                                      <pic:cNvPicPr/>
                                    </pic:nvPicPr>
                                    <pic:blipFill>
                                      <a:blip r:embed="rId197" cstate="print"/>
                                      <a:stretch>
                                        <a:fillRect/>
                                      </a:stretch>
                                    </pic:blipFill>
                                    <pic:spPr>
                                      <a:xfrm>
                                        <a:off x="0" y="0"/>
                                        <a:ext cx="120489" cy="180975"/>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5D836288"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1467D3AD" w14:textId="77777777" w:rsidR="00246A0E" w:rsidRDefault="00246A0E">
                        <w:pPr>
                          <w:pStyle w:val="TableParagraph"/>
                          <w:rPr>
                            <w:rFonts w:ascii="Times New Roman"/>
                            <w:sz w:val="18"/>
                          </w:rPr>
                        </w:pPr>
                      </w:p>
                    </w:tc>
                    <w:tc>
                      <w:tcPr>
                        <w:tcW w:w="486" w:type="dxa"/>
                        <w:tcBorders>
                          <w:top w:val="single" w:sz="2" w:space="0" w:color="231F20"/>
                          <w:right w:val="single" w:sz="2" w:space="0" w:color="231F20"/>
                        </w:tcBorders>
                        <w:shd w:val="clear" w:color="auto" w:fill="FFFFFF"/>
                      </w:tcPr>
                      <w:p w14:paraId="6E304646" w14:textId="77777777" w:rsidR="00246A0E" w:rsidRDefault="00246A0E">
                        <w:pPr>
                          <w:pStyle w:val="TableParagraph"/>
                          <w:rPr>
                            <w:rFonts w:ascii="Times New Roman"/>
                            <w:sz w:val="18"/>
                          </w:rPr>
                        </w:pPr>
                      </w:p>
                    </w:tc>
                    <w:tc>
                      <w:tcPr>
                        <w:tcW w:w="473" w:type="dxa"/>
                        <w:tcBorders>
                          <w:top w:val="single" w:sz="2" w:space="0" w:color="231F20"/>
                          <w:left w:val="single" w:sz="2" w:space="0" w:color="231F20"/>
                          <w:right w:val="single" w:sz="2" w:space="0" w:color="231F20"/>
                        </w:tcBorders>
                        <w:shd w:val="clear" w:color="auto" w:fill="FFFFFF"/>
                      </w:tcPr>
                      <w:p w14:paraId="4D04CEA2"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4C780992" w14:textId="77777777" w:rsidR="00246A0E" w:rsidRDefault="00246A0E">
                        <w:pPr>
                          <w:pStyle w:val="TableParagraph"/>
                          <w:spacing w:before="8"/>
                          <w:rPr>
                            <w:rFonts w:ascii="Century Gothic"/>
                            <w:b/>
                            <w:sz w:val="7"/>
                          </w:rPr>
                        </w:pPr>
                      </w:p>
                      <w:p w14:paraId="34141562" w14:textId="77777777" w:rsidR="00246A0E" w:rsidRDefault="00192540">
                        <w:pPr>
                          <w:pStyle w:val="TableParagraph"/>
                          <w:ind w:left="151"/>
                          <w:rPr>
                            <w:rFonts w:ascii="Century Gothic"/>
                            <w:sz w:val="20"/>
                          </w:rPr>
                        </w:pPr>
                        <w:r>
                          <w:rPr>
                            <w:rFonts w:ascii="Century Gothic"/>
                            <w:noProof/>
                            <w:sz w:val="20"/>
                          </w:rPr>
                          <w:drawing>
                            <wp:inline distT="0" distB="0" distL="0" distR="0" wp14:anchorId="0A2CC9F4" wp14:editId="734C53AE">
                              <wp:extent cx="120503" cy="180975"/>
                              <wp:effectExtent l="0" t="0" r="0" b="0"/>
                              <wp:docPr id="14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56.png"/>
                                      <pic:cNvPicPr/>
                                    </pic:nvPicPr>
                                    <pic:blipFill>
                                      <a:blip r:embed="rId198" cstate="print"/>
                                      <a:stretch>
                                        <a:fillRect/>
                                      </a:stretch>
                                    </pic:blipFill>
                                    <pic:spPr>
                                      <a:xfrm>
                                        <a:off x="0" y="0"/>
                                        <a:ext cx="120503" cy="180975"/>
                                      </a:xfrm>
                                      <a:prstGeom prst="rect">
                                        <a:avLst/>
                                      </a:prstGeom>
                                    </pic:spPr>
                                  </pic:pic>
                                </a:graphicData>
                              </a:graphic>
                            </wp:inline>
                          </w:drawing>
                        </w:r>
                      </w:p>
                    </w:tc>
                    <w:tc>
                      <w:tcPr>
                        <w:tcW w:w="486" w:type="dxa"/>
                        <w:tcBorders>
                          <w:top w:val="single" w:sz="2" w:space="0" w:color="231F20"/>
                          <w:right w:val="single" w:sz="2" w:space="0" w:color="231F20"/>
                        </w:tcBorders>
                        <w:shd w:val="clear" w:color="auto" w:fill="FFFFFF"/>
                      </w:tcPr>
                      <w:p w14:paraId="0185274C" w14:textId="77777777" w:rsidR="00246A0E" w:rsidRDefault="00246A0E">
                        <w:pPr>
                          <w:pStyle w:val="TableParagraph"/>
                          <w:spacing w:before="10"/>
                          <w:rPr>
                            <w:rFonts w:ascii="Century Gothic"/>
                            <w:b/>
                            <w:sz w:val="7"/>
                          </w:rPr>
                        </w:pPr>
                      </w:p>
                      <w:p w14:paraId="6C414827" w14:textId="77777777" w:rsidR="00246A0E" w:rsidRDefault="00192540">
                        <w:pPr>
                          <w:pStyle w:val="TableParagraph"/>
                          <w:ind w:left="169"/>
                          <w:rPr>
                            <w:rFonts w:ascii="Century Gothic"/>
                            <w:sz w:val="20"/>
                          </w:rPr>
                        </w:pPr>
                        <w:r>
                          <w:rPr>
                            <w:rFonts w:ascii="Century Gothic"/>
                            <w:noProof/>
                            <w:sz w:val="20"/>
                          </w:rPr>
                          <w:drawing>
                            <wp:inline distT="0" distB="0" distL="0" distR="0" wp14:anchorId="52332356" wp14:editId="0EDF6E17">
                              <wp:extent cx="65361" cy="176212"/>
                              <wp:effectExtent l="0" t="0" r="0" b="0"/>
                              <wp:docPr id="14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48.png"/>
                                      <pic:cNvPicPr/>
                                    </pic:nvPicPr>
                                    <pic:blipFill>
                                      <a:blip r:embed="rId159" cstate="print"/>
                                      <a:stretch>
                                        <a:fillRect/>
                                      </a:stretch>
                                    </pic:blipFill>
                                    <pic:spPr>
                                      <a:xfrm>
                                        <a:off x="0" y="0"/>
                                        <a:ext cx="65361" cy="176212"/>
                                      </a:xfrm>
                                      <a:prstGeom prst="rect">
                                        <a:avLst/>
                                      </a:prstGeom>
                                    </pic:spPr>
                                  </pic:pic>
                                </a:graphicData>
                              </a:graphic>
                            </wp:inline>
                          </w:drawing>
                        </w:r>
                      </w:p>
                    </w:tc>
                    <w:tc>
                      <w:tcPr>
                        <w:tcW w:w="473" w:type="dxa"/>
                        <w:tcBorders>
                          <w:top w:val="single" w:sz="2" w:space="0" w:color="231F20"/>
                          <w:left w:val="single" w:sz="2" w:space="0" w:color="231F20"/>
                          <w:right w:val="single" w:sz="2" w:space="0" w:color="231F20"/>
                        </w:tcBorders>
                        <w:shd w:val="clear" w:color="auto" w:fill="FFFFFF"/>
                      </w:tcPr>
                      <w:p w14:paraId="1F79ED31" w14:textId="77777777" w:rsidR="00246A0E" w:rsidRDefault="00246A0E">
                        <w:pPr>
                          <w:pStyle w:val="TableParagraph"/>
                          <w:rPr>
                            <w:rFonts w:ascii="Times New Roman"/>
                            <w:sz w:val="18"/>
                          </w:rPr>
                        </w:pPr>
                      </w:p>
                    </w:tc>
                    <w:tc>
                      <w:tcPr>
                        <w:tcW w:w="486" w:type="dxa"/>
                        <w:tcBorders>
                          <w:top w:val="single" w:sz="2" w:space="0" w:color="231F20"/>
                          <w:left w:val="single" w:sz="2" w:space="0" w:color="231F20"/>
                        </w:tcBorders>
                        <w:shd w:val="clear" w:color="auto" w:fill="FFFFFF"/>
                      </w:tcPr>
                      <w:p w14:paraId="238D3AE8" w14:textId="77777777" w:rsidR="00246A0E" w:rsidRDefault="00246A0E">
                        <w:pPr>
                          <w:pStyle w:val="TableParagraph"/>
                          <w:spacing w:before="8"/>
                          <w:rPr>
                            <w:rFonts w:ascii="Century Gothic"/>
                            <w:b/>
                            <w:sz w:val="7"/>
                          </w:rPr>
                        </w:pPr>
                      </w:p>
                      <w:p w14:paraId="7C19A268" w14:textId="77777777" w:rsidR="00246A0E" w:rsidRDefault="00192540">
                        <w:pPr>
                          <w:pStyle w:val="TableParagraph"/>
                          <w:ind w:left="148"/>
                          <w:rPr>
                            <w:rFonts w:ascii="Century Gothic"/>
                            <w:sz w:val="20"/>
                          </w:rPr>
                        </w:pPr>
                        <w:r>
                          <w:rPr>
                            <w:rFonts w:ascii="Century Gothic"/>
                            <w:noProof/>
                            <w:sz w:val="20"/>
                          </w:rPr>
                          <w:drawing>
                            <wp:inline distT="0" distB="0" distL="0" distR="0" wp14:anchorId="2C8F25A6" wp14:editId="0AA41B1D">
                              <wp:extent cx="122984" cy="180975"/>
                              <wp:effectExtent l="0" t="0" r="0" b="0"/>
                              <wp:docPr id="147"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57.png"/>
                                      <pic:cNvPicPr/>
                                    </pic:nvPicPr>
                                    <pic:blipFill>
                                      <a:blip r:embed="rId199" cstate="print"/>
                                      <a:stretch>
                                        <a:fillRect/>
                                      </a:stretch>
                                    </pic:blipFill>
                                    <pic:spPr>
                                      <a:xfrm>
                                        <a:off x="0" y="0"/>
                                        <a:ext cx="122984" cy="180975"/>
                                      </a:xfrm>
                                      <a:prstGeom prst="rect">
                                        <a:avLst/>
                                      </a:prstGeom>
                                    </pic:spPr>
                                  </pic:pic>
                                </a:graphicData>
                              </a:graphic>
                            </wp:inline>
                          </w:drawing>
                        </w:r>
                      </w:p>
                    </w:tc>
                  </w:tr>
                </w:tbl>
                <w:p w14:paraId="6AD2064C" w14:textId="77777777" w:rsidR="00246A0E" w:rsidRDefault="00246A0E">
                  <w:pPr>
                    <w:pStyle w:val="Textkrper"/>
                  </w:pPr>
                </w:p>
              </w:txbxContent>
            </v:textbox>
            <w10:anchorlock/>
          </v:shape>
        </w:pict>
      </w:r>
    </w:p>
    <w:p w14:paraId="7DC8EBF1" w14:textId="77777777" w:rsidR="00246A0E" w:rsidRDefault="00246A0E">
      <w:pPr>
        <w:pStyle w:val="Textkrper"/>
        <w:rPr>
          <w:rFonts w:ascii="Century Gothic"/>
          <w:b/>
        </w:rPr>
      </w:pPr>
    </w:p>
    <w:p w14:paraId="20106AD9" w14:textId="77777777" w:rsidR="00246A0E" w:rsidRDefault="00246A0E">
      <w:pPr>
        <w:pStyle w:val="Textkrper"/>
        <w:rPr>
          <w:rFonts w:ascii="Century Gothic"/>
          <w:b/>
        </w:rPr>
      </w:pPr>
    </w:p>
    <w:p w14:paraId="30DFC8B2" w14:textId="77777777" w:rsidR="00246A0E" w:rsidRDefault="00192540">
      <w:pPr>
        <w:pStyle w:val="Textkrper"/>
        <w:spacing w:before="2"/>
        <w:rPr>
          <w:rFonts w:ascii="Century Gothic"/>
          <w:b/>
          <w:sz w:val="28"/>
        </w:rPr>
      </w:pPr>
      <w:r>
        <w:pict w14:anchorId="1298093C">
          <v:shape id="_x0000_s1142" type="#_x0000_t202" style="position:absolute;margin-left:46.2pt;margin-top:19.25pt;width:245.4pt;height:360.35pt;z-index:-15728640;mso-wrap-distance-left:0;mso-wrap-distance-right:0;mso-position-horizontal-relative:page" filled="f" stroked="f">
            <v:textbox inset="0,0,0,0">
              <w:txbxContent>
                <w:tbl>
                  <w:tblPr>
                    <w:tblStyle w:val="TableNormal"/>
                    <w:tblW w:w="0" w:type="auto"/>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689"/>
                    <w:gridCol w:w="2210"/>
                  </w:tblGrid>
                  <w:tr w:rsidR="00246A0E" w14:paraId="63088BCA" w14:textId="77777777">
                    <w:trPr>
                      <w:trHeight w:val="1446"/>
                    </w:trPr>
                    <w:tc>
                      <w:tcPr>
                        <w:tcW w:w="4899" w:type="dxa"/>
                        <w:gridSpan w:val="2"/>
                        <w:tcBorders>
                          <w:bottom w:val="nil"/>
                        </w:tcBorders>
                        <w:shd w:val="clear" w:color="auto" w:fill="739FD1"/>
                      </w:tcPr>
                      <w:p w14:paraId="73D8E650" w14:textId="77777777" w:rsidR="00246A0E" w:rsidRDefault="00192540">
                        <w:pPr>
                          <w:pStyle w:val="TableParagraph"/>
                          <w:spacing w:before="124" w:line="646" w:lineRule="exact"/>
                          <w:ind w:left="167" w:right="266"/>
                          <w:rPr>
                            <w:sz w:val="60"/>
                          </w:rPr>
                        </w:pPr>
                        <w:r>
                          <w:rPr>
                            <w:color w:val="FFFFFF"/>
                            <w:sz w:val="60"/>
                          </w:rPr>
                          <w:t>Bleiben Sie mit uns mobil!</w:t>
                        </w:r>
                      </w:p>
                    </w:tc>
                  </w:tr>
                  <w:tr w:rsidR="00246A0E" w14:paraId="2634D0C2" w14:textId="77777777">
                    <w:trPr>
                      <w:trHeight w:val="3667"/>
                    </w:trPr>
                    <w:tc>
                      <w:tcPr>
                        <w:tcW w:w="4899" w:type="dxa"/>
                        <w:gridSpan w:val="2"/>
                        <w:tcBorders>
                          <w:top w:val="nil"/>
                          <w:bottom w:val="nil"/>
                        </w:tcBorders>
                      </w:tcPr>
                      <w:p w14:paraId="59E7A09E" w14:textId="77777777" w:rsidR="00246A0E" w:rsidRDefault="00246A0E">
                        <w:pPr>
                          <w:pStyle w:val="TableParagraph"/>
                          <w:spacing w:before="8"/>
                          <w:rPr>
                            <w:rFonts w:ascii="Century Gothic"/>
                            <w:b/>
                          </w:rPr>
                        </w:pPr>
                      </w:p>
                      <w:p w14:paraId="2609BE3E" w14:textId="77777777" w:rsidR="00246A0E" w:rsidRDefault="00192540">
                        <w:pPr>
                          <w:pStyle w:val="TableParagraph"/>
                          <w:spacing w:before="1" w:line="223" w:lineRule="auto"/>
                          <w:ind w:left="196" w:right="266"/>
                          <w:rPr>
                            <w:sz w:val="17"/>
                          </w:rPr>
                        </w:pPr>
                        <w:r>
                          <w:rPr>
                            <w:color w:val="636466"/>
                            <w:sz w:val="17"/>
                          </w:rPr>
                          <w:t>Plattformlifte</w:t>
                        </w:r>
                        <w:r>
                          <w:rPr>
                            <w:color w:val="636466"/>
                            <w:spacing w:val="-15"/>
                            <w:sz w:val="17"/>
                          </w:rPr>
                          <w:t xml:space="preserve"> </w:t>
                        </w:r>
                        <w:r>
                          <w:rPr>
                            <w:color w:val="636466"/>
                            <w:sz w:val="17"/>
                          </w:rPr>
                          <w:t>für</w:t>
                        </w:r>
                        <w:r>
                          <w:rPr>
                            <w:color w:val="636466"/>
                            <w:spacing w:val="-15"/>
                            <w:sz w:val="17"/>
                          </w:rPr>
                          <w:t xml:space="preserve"> </w:t>
                        </w:r>
                        <w:r>
                          <w:rPr>
                            <w:color w:val="636466"/>
                            <w:sz w:val="17"/>
                          </w:rPr>
                          <w:t>Rollstuhlfahrer</w:t>
                        </w:r>
                        <w:r>
                          <w:rPr>
                            <w:color w:val="636466"/>
                            <w:spacing w:val="-15"/>
                            <w:sz w:val="17"/>
                          </w:rPr>
                          <w:t xml:space="preserve"> </w:t>
                        </w:r>
                        <w:r>
                          <w:rPr>
                            <w:color w:val="636466"/>
                            <w:sz w:val="17"/>
                          </w:rPr>
                          <w:t>müssen</w:t>
                        </w:r>
                        <w:r>
                          <w:rPr>
                            <w:color w:val="636466"/>
                            <w:spacing w:val="-15"/>
                            <w:sz w:val="17"/>
                          </w:rPr>
                          <w:t xml:space="preserve"> </w:t>
                        </w:r>
                        <w:r>
                          <w:rPr>
                            <w:color w:val="636466"/>
                            <w:sz w:val="17"/>
                          </w:rPr>
                          <w:t>optimal</w:t>
                        </w:r>
                        <w:r>
                          <w:rPr>
                            <w:color w:val="636466"/>
                            <w:spacing w:val="-15"/>
                            <w:sz w:val="17"/>
                          </w:rPr>
                          <w:t xml:space="preserve"> </w:t>
                        </w:r>
                        <w:r>
                          <w:rPr>
                            <w:color w:val="636466"/>
                            <w:sz w:val="17"/>
                          </w:rPr>
                          <w:t>auf</w:t>
                        </w:r>
                        <w:r>
                          <w:rPr>
                            <w:color w:val="636466"/>
                            <w:spacing w:val="-15"/>
                            <w:sz w:val="17"/>
                          </w:rPr>
                          <w:t xml:space="preserve"> </w:t>
                        </w:r>
                        <w:r>
                          <w:rPr>
                            <w:color w:val="636466"/>
                            <w:sz w:val="17"/>
                          </w:rPr>
                          <w:t>den</w:t>
                        </w:r>
                        <w:r>
                          <w:rPr>
                            <w:color w:val="636466"/>
                            <w:spacing w:val="-15"/>
                            <w:sz w:val="17"/>
                          </w:rPr>
                          <w:t xml:space="preserve"> </w:t>
                        </w:r>
                        <w:r>
                          <w:rPr>
                            <w:color w:val="636466"/>
                            <w:sz w:val="17"/>
                          </w:rPr>
                          <w:t>Nutzer und</w:t>
                        </w:r>
                        <w:r>
                          <w:rPr>
                            <w:color w:val="636466"/>
                            <w:spacing w:val="-8"/>
                            <w:sz w:val="17"/>
                          </w:rPr>
                          <w:t xml:space="preserve"> </w:t>
                        </w:r>
                        <w:r>
                          <w:rPr>
                            <w:color w:val="636466"/>
                            <w:sz w:val="17"/>
                          </w:rPr>
                          <w:t>das</w:t>
                        </w:r>
                        <w:r>
                          <w:rPr>
                            <w:color w:val="636466"/>
                            <w:spacing w:val="-8"/>
                            <w:sz w:val="17"/>
                          </w:rPr>
                          <w:t xml:space="preserve"> </w:t>
                        </w:r>
                        <w:r>
                          <w:rPr>
                            <w:color w:val="636466"/>
                            <w:sz w:val="17"/>
                          </w:rPr>
                          <w:t>vorhandene</w:t>
                        </w:r>
                        <w:r>
                          <w:rPr>
                            <w:color w:val="636466"/>
                            <w:spacing w:val="-7"/>
                            <w:sz w:val="17"/>
                          </w:rPr>
                          <w:t xml:space="preserve"> </w:t>
                        </w:r>
                        <w:r>
                          <w:rPr>
                            <w:color w:val="636466"/>
                            <w:sz w:val="17"/>
                          </w:rPr>
                          <w:t>Treppenhaus</w:t>
                        </w:r>
                        <w:r>
                          <w:rPr>
                            <w:color w:val="636466"/>
                            <w:spacing w:val="-8"/>
                            <w:sz w:val="17"/>
                          </w:rPr>
                          <w:t xml:space="preserve"> </w:t>
                        </w:r>
                        <w:r>
                          <w:rPr>
                            <w:color w:val="636466"/>
                            <w:sz w:val="17"/>
                          </w:rPr>
                          <w:t>abgestimmt</w:t>
                        </w:r>
                        <w:r>
                          <w:rPr>
                            <w:color w:val="636466"/>
                            <w:spacing w:val="-8"/>
                            <w:sz w:val="17"/>
                          </w:rPr>
                          <w:t xml:space="preserve"> </w:t>
                        </w:r>
                        <w:r>
                          <w:rPr>
                            <w:color w:val="636466"/>
                            <w:sz w:val="17"/>
                          </w:rPr>
                          <w:t>sein.</w:t>
                        </w:r>
                        <w:r>
                          <w:rPr>
                            <w:color w:val="636466"/>
                            <w:spacing w:val="-7"/>
                            <w:sz w:val="17"/>
                          </w:rPr>
                          <w:t xml:space="preserve"> </w:t>
                        </w:r>
                        <w:r>
                          <w:rPr>
                            <w:color w:val="636466"/>
                            <w:sz w:val="17"/>
                          </w:rPr>
                          <w:t>Als</w:t>
                        </w:r>
                        <w:r>
                          <w:rPr>
                            <w:color w:val="636466"/>
                            <w:spacing w:val="-8"/>
                            <w:sz w:val="17"/>
                          </w:rPr>
                          <w:t xml:space="preserve"> </w:t>
                        </w:r>
                        <w:r>
                          <w:rPr>
                            <w:color w:val="636466"/>
                            <w:spacing w:val="-4"/>
                            <w:sz w:val="17"/>
                          </w:rPr>
                          <w:t xml:space="preserve">Treppen- </w:t>
                        </w:r>
                        <w:r>
                          <w:rPr>
                            <w:color w:val="636466"/>
                            <w:sz w:val="17"/>
                          </w:rPr>
                          <w:t xml:space="preserve">lift-Fachbetrieb mit langjähriger Erfahrung können wir Ihnen für fast jede </w:t>
                        </w:r>
                        <w:r>
                          <w:rPr>
                            <w:color w:val="636466"/>
                            <w:spacing w:val="-3"/>
                            <w:sz w:val="17"/>
                          </w:rPr>
                          <w:t xml:space="preserve">Treppe </w:t>
                        </w:r>
                        <w:r>
                          <w:rPr>
                            <w:color w:val="636466"/>
                            <w:sz w:val="17"/>
                          </w:rPr>
                          <w:t>und jede Situation einen Treppen-Plattformlift liefern.</w:t>
                        </w:r>
                        <w:r>
                          <w:rPr>
                            <w:color w:val="636466"/>
                            <w:spacing w:val="-11"/>
                            <w:sz w:val="17"/>
                          </w:rPr>
                          <w:t xml:space="preserve"> </w:t>
                        </w:r>
                        <w:r>
                          <w:rPr>
                            <w:color w:val="636466"/>
                            <w:spacing w:val="-2"/>
                            <w:sz w:val="17"/>
                          </w:rPr>
                          <w:t>Sowohl</w:t>
                        </w:r>
                        <w:r>
                          <w:rPr>
                            <w:color w:val="636466"/>
                            <w:spacing w:val="-10"/>
                            <w:sz w:val="17"/>
                          </w:rPr>
                          <w:t xml:space="preserve"> </w:t>
                        </w:r>
                        <w:r>
                          <w:rPr>
                            <w:color w:val="636466"/>
                            <w:sz w:val="17"/>
                          </w:rPr>
                          <w:t>für</w:t>
                        </w:r>
                        <w:r>
                          <w:rPr>
                            <w:color w:val="636466"/>
                            <w:spacing w:val="-10"/>
                            <w:sz w:val="17"/>
                          </w:rPr>
                          <w:t xml:space="preserve"> </w:t>
                        </w:r>
                        <w:r>
                          <w:rPr>
                            <w:color w:val="636466"/>
                            <w:sz w:val="17"/>
                          </w:rPr>
                          <w:t>den</w:t>
                        </w:r>
                        <w:r>
                          <w:rPr>
                            <w:color w:val="636466"/>
                            <w:spacing w:val="-10"/>
                            <w:sz w:val="17"/>
                          </w:rPr>
                          <w:t xml:space="preserve"> </w:t>
                        </w:r>
                        <w:r>
                          <w:rPr>
                            <w:color w:val="636466"/>
                            <w:sz w:val="17"/>
                          </w:rPr>
                          <w:t>privaten</w:t>
                        </w:r>
                        <w:r>
                          <w:rPr>
                            <w:color w:val="636466"/>
                            <w:spacing w:val="-10"/>
                            <w:sz w:val="17"/>
                          </w:rPr>
                          <w:t xml:space="preserve"> </w:t>
                        </w:r>
                        <w:r>
                          <w:rPr>
                            <w:color w:val="636466"/>
                            <w:sz w:val="17"/>
                          </w:rPr>
                          <w:t>wie</w:t>
                        </w:r>
                        <w:r>
                          <w:rPr>
                            <w:color w:val="636466"/>
                            <w:spacing w:val="-10"/>
                            <w:sz w:val="17"/>
                          </w:rPr>
                          <w:t xml:space="preserve"> </w:t>
                        </w:r>
                        <w:r>
                          <w:rPr>
                            <w:color w:val="636466"/>
                            <w:sz w:val="17"/>
                          </w:rPr>
                          <w:t>auch</w:t>
                        </w:r>
                        <w:r>
                          <w:rPr>
                            <w:color w:val="636466"/>
                            <w:spacing w:val="-10"/>
                            <w:sz w:val="17"/>
                          </w:rPr>
                          <w:t xml:space="preserve"> </w:t>
                        </w:r>
                        <w:r>
                          <w:rPr>
                            <w:color w:val="636466"/>
                            <w:sz w:val="17"/>
                          </w:rPr>
                          <w:t>für</w:t>
                        </w:r>
                        <w:r>
                          <w:rPr>
                            <w:color w:val="636466"/>
                            <w:spacing w:val="-10"/>
                            <w:sz w:val="17"/>
                          </w:rPr>
                          <w:t xml:space="preserve"> </w:t>
                        </w:r>
                        <w:r>
                          <w:rPr>
                            <w:color w:val="636466"/>
                            <w:sz w:val="17"/>
                          </w:rPr>
                          <w:t>den</w:t>
                        </w:r>
                        <w:r>
                          <w:rPr>
                            <w:color w:val="636466"/>
                            <w:spacing w:val="-10"/>
                            <w:sz w:val="17"/>
                          </w:rPr>
                          <w:t xml:space="preserve"> </w:t>
                        </w:r>
                        <w:r>
                          <w:rPr>
                            <w:color w:val="636466"/>
                            <w:sz w:val="17"/>
                          </w:rPr>
                          <w:t>öffentlichen</w:t>
                        </w:r>
                        <w:r>
                          <w:rPr>
                            <w:color w:val="636466"/>
                            <w:spacing w:val="-10"/>
                            <w:sz w:val="17"/>
                          </w:rPr>
                          <w:t xml:space="preserve"> </w:t>
                        </w:r>
                        <w:r>
                          <w:rPr>
                            <w:color w:val="636466"/>
                            <w:sz w:val="17"/>
                          </w:rPr>
                          <w:t>Be- reich bieten wir Komplettlösungen</w:t>
                        </w:r>
                        <w:r>
                          <w:rPr>
                            <w:color w:val="636466"/>
                            <w:spacing w:val="4"/>
                            <w:sz w:val="17"/>
                          </w:rPr>
                          <w:t xml:space="preserve"> </w:t>
                        </w:r>
                        <w:r>
                          <w:rPr>
                            <w:color w:val="636466"/>
                            <w:sz w:val="17"/>
                          </w:rPr>
                          <w:t>an.</w:t>
                        </w:r>
                      </w:p>
                      <w:p w14:paraId="5ED41921" w14:textId="77777777" w:rsidR="00246A0E" w:rsidRDefault="00192540">
                        <w:pPr>
                          <w:pStyle w:val="TableParagraph"/>
                          <w:spacing w:before="176" w:line="223" w:lineRule="auto"/>
                          <w:ind w:left="2867" w:right="4"/>
                          <w:rPr>
                            <w:sz w:val="17"/>
                          </w:rPr>
                        </w:pPr>
                        <w:r>
                          <w:rPr>
                            <w:color w:val="231F20"/>
                            <w:sz w:val="17"/>
                          </w:rPr>
                          <w:t>Wir stehen Ihnen jederzeit für ein unverbindliches Beratungsgespräch zur Verfügung.</w:t>
                        </w:r>
                      </w:p>
                      <w:p w14:paraId="09D4E135" w14:textId="77777777" w:rsidR="00246A0E" w:rsidRDefault="00192540">
                        <w:pPr>
                          <w:pStyle w:val="TableParagraph"/>
                          <w:spacing w:before="120" w:line="183" w:lineRule="exact"/>
                          <w:ind w:left="2867"/>
                          <w:rPr>
                            <w:rFonts w:ascii="Trebuchet MS"/>
                            <w:b/>
                            <w:sz w:val="16"/>
                          </w:rPr>
                        </w:pPr>
                        <w:r>
                          <w:rPr>
                            <w:rFonts w:ascii="Trebuchet MS"/>
                            <w:b/>
                            <w:color w:val="231F20"/>
                            <w:w w:val="110"/>
                            <w:sz w:val="16"/>
                          </w:rPr>
                          <w:t>HERAG AG</w:t>
                        </w:r>
                      </w:p>
                      <w:p w14:paraId="46D0560A" w14:textId="77777777" w:rsidR="00246A0E" w:rsidRDefault="00192540">
                        <w:pPr>
                          <w:pStyle w:val="TableParagraph"/>
                          <w:spacing w:before="7" w:line="223" w:lineRule="auto"/>
                          <w:ind w:left="2867" w:right="449"/>
                          <w:rPr>
                            <w:sz w:val="16"/>
                          </w:rPr>
                        </w:pPr>
                        <w:r>
                          <w:rPr>
                            <w:color w:val="231F20"/>
                            <w:sz w:val="16"/>
                          </w:rPr>
                          <w:t>Treppenlifte Tramstrasse 46</w:t>
                        </w:r>
                      </w:p>
                      <w:p w14:paraId="4181A8C8" w14:textId="77777777" w:rsidR="00246A0E" w:rsidRDefault="00192540">
                        <w:pPr>
                          <w:pStyle w:val="TableParagraph"/>
                          <w:spacing w:line="225" w:lineRule="auto"/>
                          <w:ind w:left="2867" w:right="266"/>
                          <w:rPr>
                            <w:rFonts w:ascii="Trebuchet MS"/>
                            <w:b/>
                            <w:sz w:val="16"/>
                          </w:rPr>
                        </w:pPr>
                        <w:r>
                          <w:rPr>
                            <w:color w:val="231F20"/>
                            <w:sz w:val="16"/>
                          </w:rPr>
                          <w:t xml:space="preserve">8707 Uetikon am See </w:t>
                        </w:r>
                        <w:hyperlink r:id="rId200">
                          <w:r>
                            <w:rPr>
                              <w:color w:val="231F20"/>
                              <w:sz w:val="16"/>
                            </w:rPr>
                            <w:t>sales@stannah.ch</w:t>
                          </w:r>
                        </w:hyperlink>
                        <w:r>
                          <w:rPr>
                            <w:color w:val="231F20"/>
                            <w:sz w:val="16"/>
                          </w:rPr>
                          <w:t xml:space="preserve"> </w:t>
                        </w:r>
                        <w:hyperlink r:id="rId201">
                          <w:r>
                            <w:rPr>
                              <w:rFonts w:ascii="Trebuchet MS"/>
                              <w:b/>
                              <w:color w:val="231F20"/>
                              <w:sz w:val="16"/>
                            </w:rPr>
                            <w:t>www.stannah.ch</w:t>
                          </w:r>
                        </w:hyperlink>
                      </w:p>
                    </w:tc>
                  </w:tr>
                  <w:tr w:rsidR="00246A0E" w14:paraId="059DA495" w14:textId="77777777">
                    <w:trPr>
                      <w:trHeight w:val="1956"/>
                    </w:trPr>
                    <w:tc>
                      <w:tcPr>
                        <w:tcW w:w="2689" w:type="dxa"/>
                        <w:tcBorders>
                          <w:top w:val="single" w:sz="48" w:space="0" w:color="FFFFFF"/>
                          <w:right w:val="nil"/>
                        </w:tcBorders>
                      </w:tcPr>
                      <w:p w14:paraId="53395C9F" w14:textId="77777777" w:rsidR="00246A0E" w:rsidRDefault="00246A0E">
                        <w:pPr>
                          <w:pStyle w:val="TableParagraph"/>
                          <w:rPr>
                            <w:rFonts w:ascii="Times New Roman"/>
                            <w:sz w:val="18"/>
                          </w:rPr>
                        </w:pPr>
                      </w:p>
                    </w:tc>
                    <w:tc>
                      <w:tcPr>
                        <w:tcW w:w="2210" w:type="dxa"/>
                        <w:tcBorders>
                          <w:top w:val="nil"/>
                          <w:left w:val="nil"/>
                        </w:tcBorders>
                      </w:tcPr>
                      <w:p w14:paraId="5AA317CD" w14:textId="77777777" w:rsidR="00246A0E" w:rsidRDefault="00192540">
                        <w:pPr>
                          <w:pStyle w:val="TableParagraph"/>
                          <w:spacing w:line="106" w:lineRule="exact"/>
                          <w:ind w:left="183"/>
                          <w:rPr>
                            <w:rFonts w:ascii="Trebuchet MS"/>
                            <w:b/>
                            <w:sz w:val="16"/>
                          </w:rPr>
                        </w:pPr>
                        <w:r>
                          <w:rPr>
                            <w:rFonts w:ascii="Trebuchet MS"/>
                            <w:b/>
                            <w:color w:val="231F20"/>
                            <w:sz w:val="16"/>
                          </w:rPr>
                          <w:t>Uetikon am See</w:t>
                        </w:r>
                      </w:p>
                      <w:p w14:paraId="3DD4FDB9" w14:textId="77777777" w:rsidR="00246A0E" w:rsidRDefault="00192540">
                        <w:pPr>
                          <w:pStyle w:val="TableParagraph"/>
                          <w:spacing w:line="192" w:lineRule="exact"/>
                          <w:ind w:left="183"/>
                          <w:rPr>
                            <w:sz w:val="16"/>
                          </w:rPr>
                        </w:pPr>
                        <w:r>
                          <w:rPr>
                            <w:color w:val="231F20"/>
                            <w:sz w:val="16"/>
                          </w:rPr>
                          <w:t>044 512 52 27</w:t>
                        </w:r>
                      </w:p>
                      <w:p w14:paraId="2F166B6A" w14:textId="77777777" w:rsidR="00246A0E" w:rsidRDefault="00192540">
                        <w:pPr>
                          <w:pStyle w:val="TableParagraph"/>
                          <w:spacing w:before="46" w:line="183" w:lineRule="exact"/>
                          <w:ind w:left="183"/>
                          <w:rPr>
                            <w:rFonts w:ascii="Trebuchet MS"/>
                            <w:b/>
                            <w:sz w:val="16"/>
                          </w:rPr>
                        </w:pPr>
                        <w:r>
                          <w:rPr>
                            <w:rFonts w:ascii="Trebuchet MS"/>
                            <w:b/>
                            <w:color w:val="231F20"/>
                            <w:sz w:val="16"/>
                          </w:rPr>
                          <w:t>Estavayer-le-Lac</w:t>
                        </w:r>
                      </w:p>
                      <w:p w14:paraId="0A2386BF" w14:textId="77777777" w:rsidR="00246A0E" w:rsidRDefault="00192540">
                        <w:pPr>
                          <w:pStyle w:val="TableParagraph"/>
                          <w:spacing w:line="192" w:lineRule="exact"/>
                          <w:ind w:left="183"/>
                          <w:rPr>
                            <w:sz w:val="16"/>
                          </w:rPr>
                        </w:pPr>
                        <w:r>
                          <w:rPr>
                            <w:color w:val="231F20"/>
                            <w:sz w:val="16"/>
                          </w:rPr>
                          <w:t>021 510 78 90</w:t>
                        </w:r>
                      </w:p>
                      <w:p w14:paraId="0FF4FA92" w14:textId="77777777" w:rsidR="00246A0E" w:rsidRDefault="00192540">
                        <w:pPr>
                          <w:pStyle w:val="TableParagraph"/>
                          <w:spacing w:before="45" w:line="183" w:lineRule="exact"/>
                          <w:ind w:left="183"/>
                          <w:rPr>
                            <w:rFonts w:ascii="Trebuchet MS"/>
                            <w:b/>
                            <w:sz w:val="16"/>
                          </w:rPr>
                        </w:pPr>
                        <w:r>
                          <w:rPr>
                            <w:rFonts w:ascii="Trebuchet MS"/>
                            <w:b/>
                            <w:color w:val="231F20"/>
                            <w:sz w:val="16"/>
                          </w:rPr>
                          <w:t>Lugano</w:t>
                        </w:r>
                      </w:p>
                      <w:p w14:paraId="443D7AD2" w14:textId="77777777" w:rsidR="00246A0E" w:rsidRDefault="00192540">
                        <w:pPr>
                          <w:pStyle w:val="TableParagraph"/>
                          <w:spacing w:line="192" w:lineRule="exact"/>
                          <w:ind w:left="183"/>
                          <w:rPr>
                            <w:sz w:val="16"/>
                          </w:rPr>
                        </w:pPr>
                        <w:r>
                          <w:rPr>
                            <w:color w:val="231F20"/>
                            <w:sz w:val="16"/>
                          </w:rPr>
                          <w:t>091 210 72 44</w:t>
                        </w:r>
                      </w:p>
                    </w:tc>
                  </w:tr>
                </w:tbl>
                <w:p w14:paraId="0BBF96E3" w14:textId="77777777" w:rsidR="00246A0E" w:rsidRDefault="00246A0E">
                  <w:pPr>
                    <w:pStyle w:val="Textkrper"/>
                  </w:pPr>
                </w:p>
              </w:txbxContent>
            </v:textbox>
            <w10:wrap type="topAndBottom" anchorx="page"/>
          </v:shape>
        </w:pict>
      </w:r>
      <w:r>
        <w:pict w14:anchorId="6DA700FC">
          <v:group id="_x0000_s1139" style="position:absolute;margin-left:304.15pt;margin-top:98.15pt;width:243.55pt;height:175.45pt;z-index:-15696384;mso-wrap-distance-left:0;mso-wrap-distance-right:0;mso-position-horizontal-relative:page" coordorigin="6083,1963" coordsize="4871,3509">
            <v:shape id="_x0000_s1141" type="#_x0000_t75" style="position:absolute;left:6373;top:2205;width:3438;height:657">
              <v:imagedata r:id="rId202" o:title=""/>
            </v:shape>
            <v:shape id="_x0000_s1140" type="#_x0000_t202" style="position:absolute;left:6127;top:2007;width:4782;height:3420" filled="f" strokecolor="red" strokeweight="4.44pt">
              <v:textbox inset="0,0,0,0">
                <w:txbxContent>
                  <w:p w14:paraId="01781977" w14:textId="77777777" w:rsidR="00246A0E" w:rsidRDefault="00246A0E">
                    <w:pPr>
                      <w:rPr>
                        <w:rFonts w:ascii="Century Gothic"/>
                        <w:b/>
                        <w:sz w:val="20"/>
                      </w:rPr>
                    </w:pPr>
                  </w:p>
                  <w:p w14:paraId="7775A0DA" w14:textId="77777777" w:rsidR="00246A0E" w:rsidRDefault="00246A0E">
                    <w:pPr>
                      <w:rPr>
                        <w:rFonts w:ascii="Century Gothic"/>
                        <w:b/>
                        <w:sz w:val="20"/>
                      </w:rPr>
                    </w:pPr>
                  </w:p>
                  <w:p w14:paraId="76A8B4FE" w14:textId="77777777" w:rsidR="00246A0E" w:rsidRDefault="00246A0E">
                    <w:pPr>
                      <w:rPr>
                        <w:rFonts w:ascii="Century Gothic"/>
                        <w:b/>
                        <w:sz w:val="20"/>
                      </w:rPr>
                    </w:pPr>
                  </w:p>
                  <w:p w14:paraId="41346BEF" w14:textId="77777777" w:rsidR="00246A0E" w:rsidRDefault="00192540">
                    <w:pPr>
                      <w:spacing w:before="163"/>
                      <w:ind w:left="64" w:right="856"/>
                      <w:rPr>
                        <w:rFonts w:ascii="Arial" w:hAnsi="Arial"/>
                        <w:sz w:val="18"/>
                      </w:rPr>
                    </w:pPr>
                    <w:r>
                      <w:rPr>
                        <w:rFonts w:ascii="Arial" w:hAnsi="Arial"/>
                        <w:color w:val="231F20"/>
                        <w:sz w:val="18"/>
                      </w:rPr>
                      <w:t>Ferienangebote und Entlastungsaufenthalte für erwachsene Menschen mit Betreuungsbedarf</w:t>
                    </w:r>
                  </w:p>
                  <w:p w14:paraId="131D8CD0" w14:textId="77777777" w:rsidR="00246A0E" w:rsidRDefault="00246A0E">
                    <w:pPr>
                      <w:rPr>
                        <w:rFonts w:ascii="Arial"/>
                        <w:sz w:val="20"/>
                      </w:rPr>
                    </w:pPr>
                  </w:p>
                  <w:p w14:paraId="6FAFCAFF" w14:textId="77777777" w:rsidR="00246A0E" w:rsidRDefault="00192540">
                    <w:pPr>
                      <w:spacing w:before="116"/>
                      <w:ind w:left="1365"/>
                      <w:rPr>
                        <w:rFonts w:ascii="Arial"/>
                        <w:b/>
                      </w:rPr>
                    </w:pPr>
                    <w:r>
                      <w:rPr>
                        <w:rFonts w:ascii="Arial"/>
                        <w:b/>
                        <w:color w:val="231F20"/>
                      </w:rPr>
                      <w:t>Mehr als ein Job</w:t>
                    </w:r>
                  </w:p>
                  <w:p w14:paraId="460B84C2" w14:textId="77777777" w:rsidR="00246A0E" w:rsidRDefault="00192540">
                    <w:pPr>
                      <w:spacing w:before="137"/>
                      <w:ind w:left="1166"/>
                      <w:rPr>
                        <w:rFonts w:ascii="Arial" w:hAnsi="Arial"/>
                        <w:sz w:val="18"/>
                      </w:rPr>
                    </w:pPr>
                    <w:r>
                      <w:rPr>
                        <w:rFonts w:ascii="Arial" w:hAnsi="Arial"/>
                        <w:color w:val="231F20"/>
                        <w:sz w:val="18"/>
                      </w:rPr>
                      <w:t>Wir suchen per 1. März 2022</w:t>
                    </w:r>
                  </w:p>
                  <w:p w14:paraId="42F0E483" w14:textId="77777777" w:rsidR="00246A0E" w:rsidRDefault="00192540">
                    <w:pPr>
                      <w:spacing w:before="140"/>
                      <w:ind w:left="1135"/>
                      <w:rPr>
                        <w:rFonts w:ascii="Arial"/>
                        <w:sz w:val="24"/>
                      </w:rPr>
                    </w:pPr>
                    <w:r>
                      <w:rPr>
                        <w:rFonts w:ascii="Arial"/>
                        <w:b/>
                        <w:color w:val="231F20"/>
                        <w:sz w:val="24"/>
                      </w:rPr>
                      <w:t xml:space="preserve">Herberge-Leiterpaar </w:t>
                    </w:r>
                    <w:r>
                      <w:rPr>
                        <w:rFonts w:ascii="Arial"/>
                        <w:color w:val="231F20"/>
                        <w:sz w:val="24"/>
                      </w:rPr>
                      <w:t>(50+)</w:t>
                    </w:r>
                  </w:p>
                  <w:p w14:paraId="2E7B4DDB" w14:textId="77777777" w:rsidR="00246A0E" w:rsidRDefault="00192540">
                    <w:pPr>
                      <w:spacing w:before="135"/>
                      <w:ind w:left="165" w:right="1426"/>
                      <w:rPr>
                        <w:rFonts w:ascii="Arial"/>
                        <w:sz w:val="18"/>
                      </w:rPr>
                    </w:pPr>
                    <w:r>
                      <w:rPr>
                        <w:rFonts w:ascii="Arial"/>
                        <w:color w:val="231F20"/>
                        <w:sz w:val="18"/>
                      </w:rPr>
                      <w:t xml:space="preserve">Weitere Informationen finden Sie unter </w:t>
                    </w:r>
                    <w:hyperlink r:id="rId203">
                      <w:r>
                        <w:rPr>
                          <w:rFonts w:ascii="Arial"/>
                          <w:color w:val="231F20"/>
                          <w:sz w:val="18"/>
                        </w:rPr>
                        <w:t>www.kleinesglueck.ch</w:t>
                      </w:r>
                    </w:hyperlink>
                  </w:p>
                </w:txbxContent>
              </v:textbox>
            </v:shape>
            <w10:wrap type="topAndBottom" anchorx="page"/>
          </v:group>
        </w:pict>
      </w:r>
    </w:p>
    <w:p w14:paraId="1423218B" w14:textId="77777777" w:rsidR="00246A0E" w:rsidRDefault="00246A0E">
      <w:pPr>
        <w:rPr>
          <w:rFonts w:ascii="Century Gothic"/>
          <w:sz w:val="28"/>
        </w:rPr>
        <w:sectPr w:rsidR="00246A0E">
          <w:pgSz w:w="11890" w:h="16810"/>
          <w:pgMar w:top="0" w:right="420" w:bottom="620" w:left="440" w:header="0" w:footer="436" w:gutter="0"/>
          <w:cols w:space="720"/>
        </w:sectPr>
      </w:pPr>
    </w:p>
    <w:p w14:paraId="22CA92E9" w14:textId="77777777" w:rsidR="00246A0E" w:rsidRDefault="00192540">
      <w:pPr>
        <w:spacing w:before="77"/>
        <w:ind w:left="676"/>
        <w:rPr>
          <w:rFonts w:ascii="Century Gothic"/>
          <w:b/>
          <w:sz w:val="20"/>
        </w:rPr>
      </w:pPr>
      <w:bookmarkStart w:id="11" w:name="_bookmark11"/>
      <w:bookmarkEnd w:id="11"/>
      <w:r>
        <w:rPr>
          <w:rFonts w:ascii="Century Gothic"/>
          <w:b/>
          <w:color w:val="231F20"/>
          <w:sz w:val="20"/>
        </w:rPr>
        <w:lastRenderedPageBreak/>
        <w:t>Carte blanche</w:t>
      </w:r>
    </w:p>
    <w:p w14:paraId="5072BE13" w14:textId="77777777" w:rsidR="00246A0E" w:rsidRDefault="00246A0E">
      <w:pPr>
        <w:pStyle w:val="Textkrper"/>
        <w:rPr>
          <w:rFonts w:ascii="Century Gothic"/>
          <w:b/>
        </w:rPr>
      </w:pPr>
    </w:p>
    <w:p w14:paraId="5CF2B90A" w14:textId="77777777" w:rsidR="00246A0E" w:rsidRDefault="00246A0E">
      <w:pPr>
        <w:pStyle w:val="Textkrper"/>
        <w:rPr>
          <w:rFonts w:ascii="Century Gothic"/>
          <w:b/>
        </w:rPr>
      </w:pPr>
    </w:p>
    <w:p w14:paraId="66B1A22D" w14:textId="77777777" w:rsidR="00246A0E" w:rsidRDefault="00246A0E">
      <w:pPr>
        <w:pStyle w:val="Textkrper"/>
        <w:rPr>
          <w:rFonts w:ascii="Century Gothic"/>
          <w:b/>
        </w:rPr>
      </w:pPr>
    </w:p>
    <w:p w14:paraId="47A7879E" w14:textId="77777777" w:rsidR="00246A0E" w:rsidRDefault="00246A0E">
      <w:pPr>
        <w:pStyle w:val="Textkrper"/>
        <w:rPr>
          <w:rFonts w:ascii="Century Gothic"/>
          <w:b/>
        </w:rPr>
      </w:pPr>
    </w:p>
    <w:p w14:paraId="010A8820" w14:textId="77777777" w:rsidR="00246A0E" w:rsidRDefault="00246A0E">
      <w:pPr>
        <w:pStyle w:val="Textkrper"/>
        <w:rPr>
          <w:rFonts w:ascii="Century Gothic"/>
          <w:b/>
        </w:rPr>
      </w:pPr>
    </w:p>
    <w:p w14:paraId="0C14F14B" w14:textId="77777777" w:rsidR="00246A0E" w:rsidRDefault="00246A0E">
      <w:pPr>
        <w:pStyle w:val="Textkrper"/>
        <w:rPr>
          <w:rFonts w:ascii="Century Gothic"/>
          <w:b/>
        </w:rPr>
      </w:pPr>
    </w:p>
    <w:p w14:paraId="1A799088" w14:textId="77777777" w:rsidR="00246A0E" w:rsidRDefault="00246A0E">
      <w:pPr>
        <w:pStyle w:val="Textkrper"/>
        <w:spacing w:before="10"/>
        <w:rPr>
          <w:rFonts w:ascii="Century Gothic"/>
          <w:b/>
          <w:sz w:val="10"/>
        </w:rPr>
      </w:pPr>
    </w:p>
    <w:p w14:paraId="44AA7EEB" w14:textId="77777777" w:rsidR="00246A0E" w:rsidRDefault="00192540">
      <w:pPr>
        <w:pStyle w:val="Textkrper"/>
        <w:ind w:left="676" w:right="-58"/>
        <w:rPr>
          <w:rFonts w:ascii="Century Gothic"/>
        </w:rPr>
      </w:pPr>
      <w:r>
        <w:rPr>
          <w:rFonts w:ascii="Century Gothic"/>
          <w:noProof/>
        </w:rPr>
        <w:drawing>
          <wp:inline distT="0" distB="0" distL="0" distR="0" wp14:anchorId="3ADDBA9C" wp14:editId="674CBE46">
            <wp:extent cx="1944284" cy="2340863"/>
            <wp:effectExtent l="0" t="0" r="0" b="0"/>
            <wp:docPr id="149"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59.jpeg"/>
                    <pic:cNvPicPr/>
                  </pic:nvPicPr>
                  <pic:blipFill>
                    <a:blip r:embed="rId204" cstate="print"/>
                    <a:stretch>
                      <a:fillRect/>
                    </a:stretch>
                  </pic:blipFill>
                  <pic:spPr>
                    <a:xfrm>
                      <a:off x="0" y="0"/>
                      <a:ext cx="1944284" cy="2340863"/>
                    </a:xfrm>
                    <a:prstGeom prst="rect">
                      <a:avLst/>
                    </a:prstGeom>
                  </pic:spPr>
                </pic:pic>
              </a:graphicData>
            </a:graphic>
          </wp:inline>
        </w:drawing>
      </w:r>
    </w:p>
    <w:p w14:paraId="5BD3E6D5" w14:textId="77777777" w:rsidR="00246A0E" w:rsidRDefault="00192540">
      <w:pPr>
        <w:pStyle w:val="berschrift2"/>
        <w:spacing w:before="812" w:line="192" w:lineRule="auto"/>
        <w:ind w:right="769"/>
      </w:pPr>
      <w:r>
        <w:rPr>
          <w:b w:val="0"/>
        </w:rPr>
        <w:br w:type="column"/>
      </w:r>
      <w:r>
        <w:rPr>
          <w:color w:val="231F20"/>
          <w:w w:val="95"/>
        </w:rPr>
        <w:t xml:space="preserve">Den Bildschirm </w:t>
      </w:r>
      <w:r>
        <w:rPr>
          <w:color w:val="231F20"/>
        </w:rPr>
        <w:t>beherrschen</w:t>
      </w:r>
    </w:p>
    <w:p w14:paraId="6B4B5949" w14:textId="77777777" w:rsidR="00246A0E" w:rsidRDefault="00192540">
      <w:pPr>
        <w:pStyle w:val="berschrift8"/>
        <w:spacing w:before="125" w:line="244" w:lineRule="auto"/>
        <w:ind w:left="199" w:right="769"/>
      </w:pPr>
      <w:r>
        <w:rPr>
          <w:color w:val="231F20"/>
          <w:w w:val="105"/>
        </w:rPr>
        <w:t>Die Arbeit im Homeoffice hat gezeigt, dass es möglich und mitunter sogar angenehm ist, kürzere Sitzungen abzuhalten un</w:t>
      </w:r>
      <w:r>
        <w:rPr>
          <w:color w:val="231F20"/>
          <w:w w:val="105"/>
        </w:rPr>
        <w:t xml:space="preserve">d unsere Arbeitstage flexibler zu gestalten. Vorgesetzte legen statt genau definierter Zeitpunkte nur noch gewisse </w:t>
      </w:r>
      <w:r>
        <w:rPr>
          <w:color w:val="231F20"/>
          <w:spacing w:val="-3"/>
          <w:w w:val="105"/>
        </w:rPr>
        <w:t xml:space="preserve">Fristen </w:t>
      </w:r>
      <w:r>
        <w:rPr>
          <w:color w:val="231F20"/>
          <w:w w:val="105"/>
        </w:rPr>
        <w:t xml:space="preserve">fest, in denen eine bestimmte Aufgabe begonnen </w:t>
      </w:r>
      <w:r>
        <w:rPr>
          <w:color w:val="231F20"/>
          <w:spacing w:val="-3"/>
          <w:w w:val="105"/>
        </w:rPr>
        <w:t xml:space="preserve">bzw. </w:t>
      </w:r>
      <w:r>
        <w:rPr>
          <w:color w:val="231F20"/>
          <w:w w:val="105"/>
        </w:rPr>
        <w:t xml:space="preserve">abgeschlossen sein muss. Mit dem </w:t>
      </w:r>
      <w:r>
        <w:rPr>
          <w:color w:val="231F20"/>
          <w:spacing w:val="-4"/>
          <w:w w:val="105"/>
        </w:rPr>
        <w:t xml:space="preserve">Telefon </w:t>
      </w:r>
      <w:r>
        <w:rPr>
          <w:color w:val="231F20"/>
          <w:w w:val="105"/>
        </w:rPr>
        <w:t>bleiben wir problemlos mit denjenigen in</w:t>
      </w:r>
      <w:r>
        <w:rPr>
          <w:color w:val="231F20"/>
          <w:w w:val="105"/>
        </w:rPr>
        <w:t xml:space="preserve"> Kontakt, die weiterhin im Büro, in der </w:t>
      </w:r>
      <w:r>
        <w:rPr>
          <w:color w:val="231F20"/>
          <w:spacing w:val="-3"/>
          <w:w w:val="105"/>
        </w:rPr>
        <w:t xml:space="preserve">Werkstatt </w:t>
      </w:r>
      <w:r>
        <w:rPr>
          <w:color w:val="231F20"/>
          <w:w w:val="105"/>
        </w:rPr>
        <w:t>oder in der Fabrik</w:t>
      </w:r>
      <w:r>
        <w:rPr>
          <w:color w:val="231F20"/>
          <w:spacing w:val="39"/>
          <w:w w:val="105"/>
        </w:rPr>
        <w:t xml:space="preserve"> </w:t>
      </w:r>
      <w:r>
        <w:rPr>
          <w:color w:val="231F20"/>
          <w:w w:val="105"/>
        </w:rPr>
        <w:t>arbeiten.</w:t>
      </w:r>
    </w:p>
    <w:p w14:paraId="44AD328A" w14:textId="77777777" w:rsidR="00246A0E" w:rsidRDefault="00246A0E">
      <w:pPr>
        <w:spacing w:before="4"/>
        <w:rPr>
          <w:sz w:val="25"/>
        </w:rPr>
      </w:pPr>
    </w:p>
    <w:p w14:paraId="4378BD10" w14:textId="77777777" w:rsidR="00246A0E" w:rsidRDefault="00192540">
      <w:pPr>
        <w:spacing w:line="244" w:lineRule="auto"/>
        <w:ind w:left="199" w:right="703"/>
        <w:rPr>
          <w:sz w:val="24"/>
        </w:rPr>
      </w:pPr>
      <w:r>
        <w:rPr>
          <w:color w:val="231F20"/>
          <w:w w:val="105"/>
          <w:sz w:val="24"/>
        </w:rPr>
        <w:t>Neben der Arbeit bietet uns das Leben online die Möglichkeit, gemeinsam zu lachen, während wir an drei verschiedenen</w:t>
      </w:r>
    </w:p>
    <w:p w14:paraId="09F9DBFE" w14:textId="77777777" w:rsidR="00246A0E" w:rsidRDefault="00246A0E">
      <w:pPr>
        <w:spacing w:line="244" w:lineRule="auto"/>
        <w:rPr>
          <w:sz w:val="24"/>
        </w:rPr>
        <w:sectPr w:rsidR="00246A0E">
          <w:footerReference w:type="even" r:id="rId205"/>
          <w:pgSz w:w="11890" w:h="16810"/>
          <w:pgMar w:top="220" w:right="420" w:bottom="0" w:left="440" w:header="0" w:footer="0" w:gutter="0"/>
          <w:cols w:num="2" w:space="720" w:equalWidth="0">
            <w:col w:w="3730" w:space="40"/>
            <w:col w:w="7260"/>
          </w:cols>
        </w:sectPr>
      </w:pPr>
    </w:p>
    <w:p w14:paraId="51795632" w14:textId="77777777" w:rsidR="00246A0E" w:rsidRDefault="00192540">
      <w:pPr>
        <w:tabs>
          <w:tab w:val="left" w:pos="3969"/>
        </w:tabs>
        <w:spacing w:line="273" w:lineRule="exact"/>
        <w:ind w:left="685"/>
        <w:rPr>
          <w:sz w:val="24"/>
        </w:rPr>
      </w:pPr>
      <w:r>
        <w:rPr>
          <w:color w:val="231F20"/>
          <w:spacing w:val="2"/>
          <w:w w:val="105"/>
          <w:position w:val="6"/>
          <w:sz w:val="20"/>
        </w:rPr>
        <w:t>Laurent</w:t>
      </w:r>
      <w:r>
        <w:rPr>
          <w:color w:val="231F20"/>
          <w:spacing w:val="23"/>
          <w:w w:val="105"/>
          <w:position w:val="6"/>
          <w:sz w:val="20"/>
        </w:rPr>
        <w:t xml:space="preserve"> </w:t>
      </w:r>
      <w:r>
        <w:rPr>
          <w:color w:val="231F20"/>
          <w:spacing w:val="2"/>
          <w:w w:val="105"/>
          <w:position w:val="6"/>
          <w:sz w:val="20"/>
        </w:rPr>
        <w:t>Duvanel</w:t>
      </w:r>
      <w:r>
        <w:rPr>
          <w:color w:val="231F20"/>
          <w:spacing w:val="2"/>
          <w:w w:val="105"/>
          <w:position w:val="6"/>
          <w:sz w:val="20"/>
        </w:rPr>
        <w:tab/>
      </w:r>
      <w:r>
        <w:rPr>
          <w:color w:val="231F20"/>
          <w:w w:val="105"/>
          <w:sz w:val="24"/>
        </w:rPr>
        <w:t>Orten dieselbe Mahlzeit zu uns nehmen. Letztlich haben</w:t>
      </w:r>
      <w:r>
        <w:rPr>
          <w:color w:val="231F20"/>
          <w:spacing w:val="49"/>
          <w:w w:val="105"/>
          <w:sz w:val="24"/>
        </w:rPr>
        <w:t xml:space="preserve"> </w:t>
      </w:r>
      <w:r>
        <w:rPr>
          <w:color w:val="231F20"/>
          <w:w w:val="105"/>
          <w:sz w:val="24"/>
        </w:rPr>
        <w:t>wir</w:t>
      </w:r>
    </w:p>
    <w:p w14:paraId="36EC9B79" w14:textId="77777777" w:rsidR="00246A0E" w:rsidRDefault="00192540">
      <w:pPr>
        <w:tabs>
          <w:tab w:val="left" w:pos="3969"/>
        </w:tabs>
        <w:spacing w:line="322" w:lineRule="exact"/>
        <w:ind w:left="685"/>
        <w:rPr>
          <w:sz w:val="24"/>
        </w:rPr>
      </w:pPr>
      <w:r>
        <w:rPr>
          <w:color w:val="231F20"/>
          <w:spacing w:val="3"/>
          <w:w w:val="110"/>
          <w:position w:val="9"/>
          <w:sz w:val="20"/>
        </w:rPr>
        <w:t>Präsident</w:t>
      </w:r>
      <w:r>
        <w:rPr>
          <w:color w:val="231F20"/>
          <w:spacing w:val="15"/>
          <w:w w:val="110"/>
          <w:position w:val="9"/>
          <w:sz w:val="20"/>
        </w:rPr>
        <w:t xml:space="preserve"> </w:t>
      </w:r>
      <w:r>
        <w:rPr>
          <w:color w:val="231F20"/>
          <w:spacing w:val="2"/>
          <w:w w:val="110"/>
          <w:position w:val="9"/>
          <w:sz w:val="20"/>
        </w:rPr>
        <w:t>Procap</w:t>
      </w:r>
      <w:r>
        <w:rPr>
          <w:color w:val="231F20"/>
          <w:spacing w:val="15"/>
          <w:w w:val="110"/>
          <w:position w:val="9"/>
          <w:sz w:val="20"/>
        </w:rPr>
        <w:t xml:space="preserve"> </w:t>
      </w:r>
      <w:r>
        <w:rPr>
          <w:color w:val="231F20"/>
          <w:w w:val="110"/>
          <w:position w:val="9"/>
          <w:sz w:val="20"/>
        </w:rPr>
        <w:t>Schweiz</w:t>
      </w:r>
      <w:r>
        <w:rPr>
          <w:color w:val="231F20"/>
          <w:w w:val="110"/>
          <w:position w:val="9"/>
          <w:sz w:val="20"/>
        </w:rPr>
        <w:tab/>
      </w:r>
      <w:r>
        <w:rPr>
          <w:color w:val="231F20"/>
          <w:w w:val="110"/>
          <w:sz w:val="24"/>
        </w:rPr>
        <w:t>es</w:t>
      </w:r>
      <w:r>
        <w:rPr>
          <w:color w:val="231F20"/>
          <w:spacing w:val="-7"/>
          <w:w w:val="110"/>
          <w:sz w:val="24"/>
        </w:rPr>
        <w:t xml:space="preserve"> </w:t>
      </w:r>
      <w:r>
        <w:rPr>
          <w:color w:val="231F20"/>
          <w:w w:val="110"/>
          <w:sz w:val="24"/>
        </w:rPr>
        <w:t>selbst</w:t>
      </w:r>
      <w:r>
        <w:rPr>
          <w:color w:val="231F20"/>
          <w:spacing w:val="-6"/>
          <w:w w:val="110"/>
          <w:sz w:val="24"/>
        </w:rPr>
        <w:t xml:space="preserve"> </w:t>
      </w:r>
      <w:r>
        <w:rPr>
          <w:color w:val="231F20"/>
          <w:w w:val="110"/>
          <w:sz w:val="24"/>
        </w:rPr>
        <w:t>in</w:t>
      </w:r>
      <w:r>
        <w:rPr>
          <w:color w:val="231F20"/>
          <w:spacing w:val="-6"/>
          <w:w w:val="110"/>
          <w:sz w:val="24"/>
        </w:rPr>
        <w:t xml:space="preserve"> </w:t>
      </w:r>
      <w:r>
        <w:rPr>
          <w:color w:val="231F20"/>
          <w:w w:val="110"/>
          <w:sz w:val="24"/>
        </w:rPr>
        <w:t>der</w:t>
      </w:r>
      <w:r>
        <w:rPr>
          <w:color w:val="231F20"/>
          <w:spacing w:val="-6"/>
          <w:w w:val="110"/>
          <w:sz w:val="24"/>
        </w:rPr>
        <w:t xml:space="preserve"> </w:t>
      </w:r>
      <w:r>
        <w:rPr>
          <w:color w:val="231F20"/>
          <w:w w:val="110"/>
          <w:sz w:val="24"/>
        </w:rPr>
        <w:t>Hand:</w:t>
      </w:r>
      <w:r>
        <w:rPr>
          <w:color w:val="231F20"/>
          <w:spacing w:val="-6"/>
          <w:w w:val="110"/>
          <w:sz w:val="24"/>
        </w:rPr>
        <w:t xml:space="preserve"> </w:t>
      </w:r>
      <w:r>
        <w:rPr>
          <w:color w:val="231F20"/>
          <w:spacing w:val="-4"/>
          <w:w w:val="110"/>
          <w:sz w:val="24"/>
        </w:rPr>
        <w:t>Wenn</w:t>
      </w:r>
      <w:r>
        <w:rPr>
          <w:color w:val="231F20"/>
          <w:spacing w:val="-7"/>
          <w:w w:val="110"/>
          <w:sz w:val="24"/>
        </w:rPr>
        <w:t xml:space="preserve"> </w:t>
      </w:r>
      <w:r>
        <w:rPr>
          <w:color w:val="231F20"/>
          <w:w w:val="110"/>
          <w:sz w:val="24"/>
        </w:rPr>
        <w:t>wir</w:t>
      </w:r>
      <w:r>
        <w:rPr>
          <w:color w:val="231F20"/>
          <w:spacing w:val="-6"/>
          <w:w w:val="110"/>
          <w:sz w:val="24"/>
        </w:rPr>
        <w:t xml:space="preserve"> </w:t>
      </w:r>
      <w:r>
        <w:rPr>
          <w:color w:val="231F20"/>
          <w:w w:val="110"/>
          <w:sz w:val="24"/>
        </w:rPr>
        <w:t>schlicht</w:t>
      </w:r>
      <w:r>
        <w:rPr>
          <w:color w:val="231F20"/>
          <w:spacing w:val="-6"/>
          <w:w w:val="110"/>
          <w:sz w:val="24"/>
        </w:rPr>
        <w:t xml:space="preserve"> </w:t>
      </w:r>
      <w:r>
        <w:rPr>
          <w:color w:val="231F20"/>
          <w:w w:val="110"/>
          <w:sz w:val="24"/>
        </w:rPr>
        <w:t>keine</w:t>
      </w:r>
      <w:r>
        <w:rPr>
          <w:color w:val="231F20"/>
          <w:spacing w:val="-6"/>
          <w:w w:val="110"/>
          <w:sz w:val="24"/>
        </w:rPr>
        <w:t xml:space="preserve"> </w:t>
      </w:r>
      <w:r>
        <w:rPr>
          <w:color w:val="231F20"/>
          <w:spacing w:val="-3"/>
          <w:w w:val="110"/>
          <w:sz w:val="24"/>
        </w:rPr>
        <w:t>Lust</w:t>
      </w:r>
      <w:r>
        <w:rPr>
          <w:color w:val="231F20"/>
          <w:spacing w:val="-7"/>
          <w:w w:val="110"/>
          <w:sz w:val="24"/>
        </w:rPr>
        <w:t xml:space="preserve"> </w:t>
      </w:r>
      <w:r>
        <w:rPr>
          <w:color w:val="231F20"/>
          <w:w w:val="110"/>
          <w:sz w:val="24"/>
        </w:rPr>
        <w:t>mehr</w:t>
      </w:r>
      <w:r>
        <w:rPr>
          <w:color w:val="231F20"/>
          <w:spacing w:val="-6"/>
          <w:w w:val="110"/>
          <w:sz w:val="24"/>
        </w:rPr>
        <w:t xml:space="preserve"> </w:t>
      </w:r>
      <w:r>
        <w:rPr>
          <w:color w:val="231F20"/>
          <w:w w:val="110"/>
          <w:sz w:val="24"/>
        </w:rPr>
        <w:t>auf</w:t>
      </w:r>
    </w:p>
    <w:p w14:paraId="2E154C99" w14:textId="77777777" w:rsidR="00246A0E" w:rsidRDefault="00192540">
      <w:pPr>
        <w:pStyle w:val="berschrift8"/>
        <w:spacing w:before="7" w:line="244" w:lineRule="auto"/>
        <w:ind w:right="913"/>
      </w:pPr>
      <w:r>
        <w:rPr>
          <w:color w:val="231F20"/>
          <w:w w:val="105"/>
        </w:rPr>
        <w:t>die anderen haben, stellen wir unsere Geräte auf lautlos oder schalten einfach die Bildfunktion aus!</w:t>
      </w:r>
    </w:p>
    <w:p w14:paraId="022842AE" w14:textId="77777777" w:rsidR="00246A0E" w:rsidRDefault="00246A0E">
      <w:pPr>
        <w:spacing w:before="9"/>
        <w:rPr>
          <w:sz w:val="24"/>
        </w:rPr>
      </w:pPr>
    </w:p>
    <w:p w14:paraId="5D92D06C" w14:textId="77777777" w:rsidR="00246A0E" w:rsidRDefault="00192540">
      <w:pPr>
        <w:spacing w:line="244" w:lineRule="auto"/>
        <w:ind w:left="3969" w:right="758"/>
        <w:rPr>
          <w:sz w:val="24"/>
        </w:rPr>
      </w:pPr>
      <w:r>
        <w:rPr>
          <w:color w:val="231F20"/>
          <w:spacing w:val="-8"/>
          <w:w w:val="110"/>
          <w:sz w:val="24"/>
        </w:rPr>
        <w:t>Digitale</w:t>
      </w:r>
      <w:r>
        <w:rPr>
          <w:color w:val="231F20"/>
          <w:spacing w:val="-25"/>
          <w:w w:val="110"/>
          <w:sz w:val="24"/>
        </w:rPr>
        <w:t xml:space="preserve"> </w:t>
      </w:r>
      <w:r>
        <w:rPr>
          <w:color w:val="231F20"/>
          <w:spacing w:val="-8"/>
          <w:w w:val="110"/>
          <w:sz w:val="24"/>
        </w:rPr>
        <w:t>Inklusion</w:t>
      </w:r>
      <w:r>
        <w:rPr>
          <w:color w:val="231F20"/>
          <w:spacing w:val="-24"/>
          <w:w w:val="110"/>
          <w:sz w:val="24"/>
        </w:rPr>
        <w:t xml:space="preserve"> </w:t>
      </w:r>
      <w:r>
        <w:rPr>
          <w:color w:val="231F20"/>
          <w:spacing w:val="-7"/>
          <w:w w:val="110"/>
          <w:sz w:val="24"/>
        </w:rPr>
        <w:t>beginnt</w:t>
      </w:r>
      <w:r>
        <w:rPr>
          <w:color w:val="231F20"/>
          <w:spacing w:val="-25"/>
          <w:w w:val="110"/>
          <w:sz w:val="24"/>
        </w:rPr>
        <w:t xml:space="preserve"> </w:t>
      </w:r>
      <w:r>
        <w:rPr>
          <w:color w:val="231F20"/>
          <w:spacing w:val="-7"/>
          <w:w w:val="110"/>
          <w:sz w:val="24"/>
        </w:rPr>
        <w:t>damit,</w:t>
      </w:r>
      <w:r>
        <w:rPr>
          <w:color w:val="231F20"/>
          <w:spacing w:val="-25"/>
          <w:w w:val="110"/>
          <w:sz w:val="24"/>
        </w:rPr>
        <w:t xml:space="preserve"> </w:t>
      </w:r>
      <w:r>
        <w:rPr>
          <w:color w:val="231F20"/>
          <w:spacing w:val="-6"/>
          <w:w w:val="110"/>
          <w:sz w:val="24"/>
        </w:rPr>
        <w:t>den</w:t>
      </w:r>
      <w:r>
        <w:rPr>
          <w:color w:val="231F20"/>
          <w:spacing w:val="-24"/>
          <w:w w:val="110"/>
          <w:sz w:val="24"/>
        </w:rPr>
        <w:t xml:space="preserve"> </w:t>
      </w:r>
      <w:r>
        <w:rPr>
          <w:color w:val="231F20"/>
          <w:spacing w:val="-8"/>
          <w:w w:val="110"/>
          <w:sz w:val="24"/>
        </w:rPr>
        <w:t>Bildschirm</w:t>
      </w:r>
      <w:r>
        <w:rPr>
          <w:color w:val="231F20"/>
          <w:spacing w:val="-25"/>
          <w:w w:val="110"/>
          <w:sz w:val="24"/>
        </w:rPr>
        <w:t xml:space="preserve"> </w:t>
      </w:r>
      <w:r>
        <w:rPr>
          <w:color w:val="231F20"/>
          <w:spacing w:val="-4"/>
          <w:w w:val="110"/>
          <w:sz w:val="24"/>
        </w:rPr>
        <w:t>zu</w:t>
      </w:r>
      <w:r>
        <w:rPr>
          <w:color w:val="231F20"/>
          <w:spacing w:val="-24"/>
          <w:w w:val="110"/>
          <w:sz w:val="24"/>
        </w:rPr>
        <w:t xml:space="preserve"> </w:t>
      </w:r>
      <w:r>
        <w:rPr>
          <w:color w:val="231F20"/>
          <w:spacing w:val="-9"/>
          <w:w w:val="110"/>
          <w:sz w:val="24"/>
        </w:rPr>
        <w:t xml:space="preserve">beherrschen </w:t>
      </w:r>
      <w:r>
        <w:rPr>
          <w:color w:val="231F20"/>
          <w:w w:val="110"/>
          <w:sz w:val="24"/>
        </w:rPr>
        <w:t>und</w:t>
      </w:r>
      <w:r>
        <w:rPr>
          <w:color w:val="231F20"/>
          <w:spacing w:val="-8"/>
          <w:w w:val="110"/>
          <w:sz w:val="24"/>
        </w:rPr>
        <w:t xml:space="preserve"> </w:t>
      </w:r>
      <w:r>
        <w:rPr>
          <w:color w:val="231F20"/>
          <w:w w:val="110"/>
          <w:sz w:val="24"/>
        </w:rPr>
        <w:t>einen</w:t>
      </w:r>
      <w:r>
        <w:rPr>
          <w:color w:val="231F20"/>
          <w:spacing w:val="-8"/>
          <w:w w:val="110"/>
          <w:sz w:val="24"/>
        </w:rPr>
        <w:t xml:space="preserve"> </w:t>
      </w:r>
      <w:r>
        <w:rPr>
          <w:color w:val="231F20"/>
          <w:w w:val="110"/>
          <w:sz w:val="24"/>
        </w:rPr>
        <w:t>neuen</w:t>
      </w:r>
      <w:r>
        <w:rPr>
          <w:color w:val="231F20"/>
          <w:spacing w:val="-8"/>
          <w:w w:val="110"/>
          <w:sz w:val="24"/>
        </w:rPr>
        <w:t xml:space="preserve"> </w:t>
      </w:r>
      <w:r>
        <w:rPr>
          <w:color w:val="231F20"/>
          <w:w w:val="110"/>
          <w:sz w:val="24"/>
        </w:rPr>
        <w:t>Umgang</w:t>
      </w:r>
      <w:r>
        <w:rPr>
          <w:color w:val="231F20"/>
          <w:spacing w:val="-8"/>
          <w:w w:val="110"/>
          <w:sz w:val="24"/>
        </w:rPr>
        <w:t xml:space="preserve"> </w:t>
      </w:r>
      <w:r>
        <w:rPr>
          <w:color w:val="231F20"/>
          <w:w w:val="110"/>
          <w:sz w:val="24"/>
        </w:rPr>
        <w:t>in</w:t>
      </w:r>
      <w:r>
        <w:rPr>
          <w:color w:val="231F20"/>
          <w:spacing w:val="-8"/>
          <w:w w:val="110"/>
          <w:sz w:val="24"/>
        </w:rPr>
        <w:t xml:space="preserve"> </w:t>
      </w:r>
      <w:r>
        <w:rPr>
          <w:color w:val="231F20"/>
          <w:w w:val="110"/>
          <w:sz w:val="24"/>
        </w:rPr>
        <w:t>diesem</w:t>
      </w:r>
      <w:r>
        <w:rPr>
          <w:color w:val="231F20"/>
          <w:spacing w:val="-8"/>
          <w:w w:val="110"/>
          <w:sz w:val="24"/>
        </w:rPr>
        <w:t xml:space="preserve"> </w:t>
      </w:r>
      <w:r>
        <w:rPr>
          <w:color w:val="231F20"/>
          <w:w w:val="110"/>
          <w:sz w:val="24"/>
        </w:rPr>
        <w:t>Bereich</w:t>
      </w:r>
      <w:r>
        <w:rPr>
          <w:color w:val="231F20"/>
          <w:spacing w:val="-8"/>
          <w:w w:val="110"/>
          <w:sz w:val="24"/>
        </w:rPr>
        <w:t xml:space="preserve"> </w:t>
      </w:r>
      <w:r>
        <w:rPr>
          <w:color w:val="231F20"/>
          <w:w w:val="110"/>
          <w:sz w:val="24"/>
        </w:rPr>
        <w:t>zu</w:t>
      </w:r>
      <w:r>
        <w:rPr>
          <w:color w:val="231F20"/>
          <w:spacing w:val="-8"/>
          <w:w w:val="110"/>
          <w:sz w:val="24"/>
        </w:rPr>
        <w:t xml:space="preserve"> </w:t>
      </w:r>
      <w:r>
        <w:rPr>
          <w:color w:val="231F20"/>
          <w:w w:val="110"/>
          <w:sz w:val="24"/>
        </w:rPr>
        <w:t>pflegen.</w:t>
      </w:r>
    </w:p>
    <w:p w14:paraId="64529674" w14:textId="77777777" w:rsidR="00246A0E" w:rsidRDefault="00192540">
      <w:pPr>
        <w:pStyle w:val="berschrift8"/>
        <w:spacing w:before="2" w:line="244" w:lineRule="auto"/>
        <w:ind w:right="980"/>
      </w:pPr>
      <w:r>
        <w:rPr>
          <w:color w:val="231F20"/>
          <w:w w:val="105"/>
        </w:rPr>
        <w:t xml:space="preserve">Es geht darum, </w:t>
      </w:r>
      <w:r>
        <w:rPr>
          <w:color w:val="231F20"/>
          <w:spacing w:val="-5"/>
          <w:w w:val="105"/>
        </w:rPr>
        <w:t xml:space="preserve">Tage </w:t>
      </w:r>
      <w:r>
        <w:rPr>
          <w:color w:val="231F20"/>
          <w:w w:val="105"/>
        </w:rPr>
        <w:t>zu planen, an denen wir ohne virtuelle Sitzungen auskommen und an denen wir wieder Energie schöpfen, ohne jemand anders</w:t>
      </w:r>
      <w:r>
        <w:rPr>
          <w:color w:val="231F20"/>
          <w:w w:val="105"/>
        </w:rPr>
        <w:t xml:space="preserve"> auf einem digitalen Gerät   zu</w:t>
      </w:r>
      <w:r>
        <w:rPr>
          <w:color w:val="231F20"/>
          <w:spacing w:val="3"/>
          <w:w w:val="105"/>
        </w:rPr>
        <w:t xml:space="preserve"> </w:t>
      </w:r>
      <w:r>
        <w:rPr>
          <w:color w:val="231F20"/>
          <w:w w:val="105"/>
        </w:rPr>
        <w:t>sehen.</w:t>
      </w:r>
    </w:p>
    <w:p w14:paraId="4F62BB1A" w14:textId="77777777" w:rsidR="00246A0E" w:rsidRDefault="00246A0E">
      <w:pPr>
        <w:spacing w:before="5"/>
        <w:rPr>
          <w:sz w:val="26"/>
        </w:rPr>
      </w:pPr>
    </w:p>
    <w:p w14:paraId="19B0C1EB" w14:textId="77777777" w:rsidR="00246A0E" w:rsidRDefault="00192540">
      <w:pPr>
        <w:spacing w:line="283" w:lineRule="auto"/>
        <w:ind w:left="3969" w:right="866"/>
        <w:rPr>
          <w:sz w:val="18"/>
        </w:rPr>
      </w:pPr>
      <w:r>
        <w:rPr>
          <w:color w:val="231F20"/>
          <w:w w:val="110"/>
          <w:sz w:val="18"/>
        </w:rPr>
        <w:t xml:space="preserve">PS: Ich wurde nach einer doppelten Lungentransplantation gerade aus dem </w:t>
      </w:r>
      <w:r>
        <w:rPr>
          <w:color w:val="231F20"/>
          <w:spacing w:val="-4"/>
          <w:w w:val="110"/>
          <w:sz w:val="18"/>
        </w:rPr>
        <w:t xml:space="preserve">Spital entlassen. </w:t>
      </w:r>
      <w:r>
        <w:rPr>
          <w:color w:val="231F20"/>
          <w:w w:val="110"/>
          <w:sz w:val="18"/>
        </w:rPr>
        <w:t xml:space="preserve">Es </w:t>
      </w:r>
      <w:r>
        <w:rPr>
          <w:color w:val="231F20"/>
          <w:spacing w:val="-3"/>
          <w:w w:val="110"/>
          <w:sz w:val="18"/>
        </w:rPr>
        <w:t xml:space="preserve">geht mir gut. Ich </w:t>
      </w:r>
      <w:r>
        <w:rPr>
          <w:color w:val="231F20"/>
          <w:spacing w:val="-5"/>
          <w:w w:val="110"/>
          <w:sz w:val="18"/>
        </w:rPr>
        <w:t xml:space="preserve">kann </w:t>
      </w:r>
      <w:r>
        <w:rPr>
          <w:color w:val="231F20"/>
          <w:spacing w:val="-4"/>
          <w:w w:val="110"/>
          <w:sz w:val="18"/>
        </w:rPr>
        <w:t xml:space="preserve">glücklicherweise jetzt </w:t>
      </w:r>
      <w:r>
        <w:rPr>
          <w:color w:val="231F20"/>
          <w:spacing w:val="-3"/>
          <w:w w:val="110"/>
          <w:sz w:val="18"/>
        </w:rPr>
        <w:t xml:space="preserve">ohne </w:t>
      </w:r>
      <w:r>
        <w:rPr>
          <w:color w:val="231F20"/>
          <w:spacing w:val="-5"/>
          <w:w w:val="110"/>
          <w:sz w:val="18"/>
        </w:rPr>
        <w:t xml:space="preserve">Sauerstoff- </w:t>
      </w:r>
      <w:r>
        <w:rPr>
          <w:color w:val="231F20"/>
          <w:spacing w:val="-4"/>
          <w:w w:val="110"/>
          <w:sz w:val="18"/>
        </w:rPr>
        <w:t xml:space="preserve">gerät </w:t>
      </w:r>
      <w:r>
        <w:rPr>
          <w:color w:val="231F20"/>
          <w:w w:val="110"/>
          <w:sz w:val="18"/>
        </w:rPr>
        <w:t xml:space="preserve">atmen. Bis Weihnachten vertreten mich Vizepräsidentin Anita Hubert und Vizepräsident Paul </w:t>
      </w:r>
      <w:r>
        <w:rPr>
          <w:color w:val="231F20"/>
          <w:spacing w:val="-4"/>
          <w:w w:val="110"/>
          <w:sz w:val="18"/>
        </w:rPr>
        <w:t>Meier.</w:t>
      </w:r>
    </w:p>
    <w:p w14:paraId="2D0C164F" w14:textId="77777777" w:rsidR="00246A0E" w:rsidRDefault="00246A0E"/>
    <w:p w14:paraId="43C0A88B" w14:textId="77777777" w:rsidR="00246A0E" w:rsidRDefault="00246A0E"/>
    <w:p w14:paraId="510EC026" w14:textId="77777777" w:rsidR="00246A0E" w:rsidRDefault="00246A0E">
      <w:pPr>
        <w:spacing w:before="1"/>
        <w:rPr>
          <w:sz w:val="30"/>
        </w:rPr>
      </w:pPr>
    </w:p>
    <w:p w14:paraId="3DEE61F9" w14:textId="77777777" w:rsidR="00246A0E" w:rsidRDefault="00192540">
      <w:pPr>
        <w:ind w:left="676"/>
        <w:rPr>
          <w:rFonts w:ascii="Century Gothic"/>
          <w:b/>
          <w:sz w:val="15"/>
        </w:rPr>
      </w:pPr>
      <w:r>
        <w:rPr>
          <w:rFonts w:ascii="Century Gothic"/>
          <w:b/>
          <w:color w:val="231F20"/>
          <w:sz w:val="15"/>
        </w:rPr>
        <w:t>Impressum</w:t>
      </w:r>
    </w:p>
    <w:p w14:paraId="7D316412" w14:textId="77777777" w:rsidR="00246A0E" w:rsidRDefault="00192540">
      <w:pPr>
        <w:spacing w:before="46" w:line="292" w:lineRule="auto"/>
        <w:ind w:left="676" w:right="5672"/>
        <w:rPr>
          <w:sz w:val="15"/>
        </w:rPr>
      </w:pPr>
      <w:r>
        <w:pict w14:anchorId="062C67D6">
          <v:shape id="_x0000_s1138" type="#_x0000_t202" style="position:absolute;left:0;text-align:left;margin-left:394.75pt;margin-top:26.3pt;width:52.5pt;height:25.2pt;z-index:15764992;mso-position-horizontal-relative:page" filled="f" stroked="f">
            <v:textbox inset="0,0,0,0">
              <w:txbxContent>
                <w:p w14:paraId="3B95708A" w14:textId="77777777" w:rsidR="00246A0E" w:rsidRDefault="00192540">
                  <w:pPr>
                    <w:spacing w:before="16" w:line="488" w:lineRule="exact"/>
                    <w:rPr>
                      <w:sz w:val="40"/>
                    </w:rPr>
                  </w:pPr>
                  <w:r>
                    <w:rPr>
                      <w:color w:val="A51B28"/>
                      <w:w w:val="105"/>
                      <w:sz w:val="40"/>
                    </w:rPr>
                    <w:t>Fokus</w:t>
                  </w:r>
                </w:p>
              </w:txbxContent>
            </v:textbox>
            <w10:wrap anchorx="page"/>
          </v:shape>
        </w:pict>
      </w:r>
      <w:r>
        <w:rPr>
          <w:rFonts w:ascii="Century Gothic" w:hAnsi="Century Gothic"/>
          <w:b/>
          <w:color w:val="231F20"/>
          <w:w w:val="105"/>
          <w:sz w:val="15"/>
        </w:rPr>
        <w:t>Herausgeberin</w:t>
      </w:r>
      <w:r>
        <w:rPr>
          <w:rFonts w:ascii="Century Gothic" w:hAnsi="Century Gothic"/>
          <w:b/>
          <w:color w:val="231F20"/>
          <w:spacing w:val="-27"/>
          <w:w w:val="105"/>
          <w:sz w:val="15"/>
        </w:rPr>
        <w:t xml:space="preserve"> </w:t>
      </w:r>
      <w:r>
        <w:rPr>
          <w:color w:val="231F20"/>
          <w:spacing w:val="-3"/>
          <w:w w:val="105"/>
          <w:sz w:val="15"/>
        </w:rPr>
        <w:t>Procap</w:t>
      </w:r>
      <w:r>
        <w:rPr>
          <w:color w:val="231F20"/>
          <w:spacing w:val="-18"/>
          <w:w w:val="105"/>
          <w:sz w:val="15"/>
        </w:rPr>
        <w:t xml:space="preserve"> </w:t>
      </w:r>
      <w:r>
        <w:rPr>
          <w:color w:val="231F20"/>
          <w:spacing w:val="-3"/>
          <w:w w:val="105"/>
          <w:sz w:val="15"/>
        </w:rPr>
        <w:t>Schweiz</w:t>
      </w:r>
      <w:r>
        <w:rPr>
          <w:color w:val="231F20"/>
          <w:spacing w:val="-18"/>
          <w:w w:val="105"/>
          <w:sz w:val="15"/>
        </w:rPr>
        <w:t xml:space="preserve"> </w:t>
      </w:r>
      <w:r>
        <w:rPr>
          <w:rFonts w:ascii="Century Gothic" w:hAnsi="Century Gothic"/>
          <w:b/>
          <w:color w:val="231F20"/>
          <w:w w:val="105"/>
          <w:sz w:val="15"/>
        </w:rPr>
        <w:t>Auflage</w:t>
      </w:r>
      <w:r>
        <w:rPr>
          <w:rFonts w:ascii="Century Gothic" w:hAnsi="Century Gothic"/>
          <w:b/>
          <w:color w:val="231F20"/>
          <w:spacing w:val="-27"/>
          <w:w w:val="105"/>
          <w:sz w:val="15"/>
        </w:rPr>
        <w:t xml:space="preserve"> </w:t>
      </w:r>
      <w:r>
        <w:rPr>
          <w:color w:val="231F20"/>
          <w:w w:val="105"/>
          <w:sz w:val="15"/>
        </w:rPr>
        <w:t>24</w:t>
      </w:r>
      <w:r>
        <w:rPr>
          <w:color w:val="231F20"/>
          <w:spacing w:val="-22"/>
          <w:w w:val="105"/>
          <w:sz w:val="15"/>
        </w:rPr>
        <w:t xml:space="preserve"> </w:t>
      </w:r>
      <w:r>
        <w:rPr>
          <w:color w:val="231F20"/>
          <w:w w:val="105"/>
          <w:sz w:val="15"/>
        </w:rPr>
        <w:t>500</w:t>
      </w:r>
      <w:r>
        <w:rPr>
          <w:color w:val="231F20"/>
          <w:spacing w:val="-18"/>
          <w:w w:val="105"/>
          <w:sz w:val="15"/>
        </w:rPr>
        <w:t xml:space="preserve"> </w:t>
      </w:r>
      <w:r>
        <w:rPr>
          <w:color w:val="231F20"/>
          <w:w w:val="105"/>
          <w:sz w:val="15"/>
        </w:rPr>
        <w:t>(total),</w:t>
      </w:r>
      <w:r>
        <w:rPr>
          <w:color w:val="231F20"/>
          <w:spacing w:val="-18"/>
          <w:w w:val="105"/>
          <w:sz w:val="15"/>
        </w:rPr>
        <w:t xml:space="preserve"> </w:t>
      </w:r>
      <w:r>
        <w:rPr>
          <w:color w:val="231F20"/>
          <w:w w:val="105"/>
          <w:sz w:val="15"/>
        </w:rPr>
        <w:t>19</w:t>
      </w:r>
      <w:r>
        <w:rPr>
          <w:color w:val="231F20"/>
          <w:spacing w:val="-22"/>
          <w:w w:val="105"/>
          <w:sz w:val="15"/>
        </w:rPr>
        <w:t xml:space="preserve"> </w:t>
      </w:r>
      <w:r>
        <w:rPr>
          <w:color w:val="231F20"/>
          <w:w w:val="105"/>
          <w:sz w:val="15"/>
        </w:rPr>
        <w:t>000</w:t>
      </w:r>
      <w:r>
        <w:rPr>
          <w:color w:val="231F20"/>
          <w:spacing w:val="-18"/>
          <w:w w:val="105"/>
          <w:sz w:val="15"/>
        </w:rPr>
        <w:t xml:space="preserve"> </w:t>
      </w:r>
      <w:r>
        <w:rPr>
          <w:color w:val="231F20"/>
          <w:w w:val="105"/>
          <w:sz w:val="15"/>
        </w:rPr>
        <w:t xml:space="preserve">(deutsch), erscheint vierteljährlich </w:t>
      </w:r>
      <w:r>
        <w:rPr>
          <w:rFonts w:ascii="Century Gothic" w:hAnsi="Century Gothic"/>
          <w:b/>
          <w:color w:val="231F20"/>
          <w:w w:val="105"/>
          <w:sz w:val="15"/>
        </w:rPr>
        <w:t xml:space="preserve">Verlag und Redaktion </w:t>
      </w:r>
      <w:r>
        <w:rPr>
          <w:color w:val="231F20"/>
          <w:w w:val="105"/>
          <w:sz w:val="15"/>
        </w:rPr>
        <w:t xml:space="preserve">Procap-Magazin, Frohburgstrasse </w:t>
      </w:r>
      <w:r>
        <w:rPr>
          <w:color w:val="231F20"/>
          <w:spacing w:val="-4"/>
          <w:w w:val="105"/>
          <w:sz w:val="15"/>
        </w:rPr>
        <w:t xml:space="preserve">4, </w:t>
      </w:r>
      <w:r>
        <w:rPr>
          <w:color w:val="231F20"/>
          <w:w w:val="105"/>
          <w:sz w:val="15"/>
        </w:rPr>
        <w:t xml:space="preserve">4600 Olten, </w:t>
      </w:r>
      <w:r>
        <w:rPr>
          <w:color w:val="231F20"/>
          <w:spacing w:val="-3"/>
          <w:w w:val="105"/>
          <w:sz w:val="15"/>
        </w:rPr>
        <w:t xml:space="preserve">Tel. </w:t>
      </w:r>
      <w:r>
        <w:rPr>
          <w:color w:val="231F20"/>
          <w:w w:val="105"/>
          <w:sz w:val="15"/>
        </w:rPr>
        <w:t>062 206 88 88,</w:t>
      </w:r>
      <w:r>
        <w:rPr>
          <w:color w:val="231F20"/>
          <w:spacing w:val="26"/>
          <w:w w:val="105"/>
          <w:sz w:val="15"/>
        </w:rPr>
        <w:t xml:space="preserve"> </w:t>
      </w:r>
      <w:hyperlink r:id="rId206">
        <w:r>
          <w:rPr>
            <w:color w:val="231F20"/>
            <w:w w:val="105"/>
            <w:sz w:val="15"/>
          </w:rPr>
          <w:t>info@procap.ch</w:t>
        </w:r>
      </w:hyperlink>
      <w:r>
        <w:rPr>
          <w:color w:val="231F20"/>
          <w:w w:val="105"/>
          <w:sz w:val="15"/>
        </w:rPr>
        <w:t>,</w:t>
      </w:r>
    </w:p>
    <w:p w14:paraId="6AD905D7" w14:textId="77777777" w:rsidR="00246A0E" w:rsidRDefault="00192540">
      <w:pPr>
        <w:spacing w:before="4" w:line="292" w:lineRule="auto"/>
        <w:ind w:left="676" w:right="5749"/>
        <w:rPr>
          <w:sz w:val="15"/>
        </w:rPr>
      </w:pPr>
      <w:r>
        <w:pict w14:anchorId="70983F80">
          <v:shape id="_x0000_s1137" type="#_x0000_t202" style="position:absolute;left:0;text-align:left;margin-left:340.6pt;margin-top:13.75pt;width:160.8pt;height:25.2pt;z-index:15765504;mso-position-horizontal-relative:page" filled="f" stroked="f">
            <v:textbox inset="0,0,0,0">
              <w:txbxContent>
                <w:p w14:paraId="1983BEC2" w14:textId="77777777" w:rsidR="00246A0E" w:rsidRDefault="00192540">
                  <w:pPr>
                    <w:spacing w:before="16" w:line="488" w:lineRule="exact"/>
                    <w:rPr>
                      <w:sz w:val="40"/>
                    </w:rPr>
                  </w:pPr>
                  <w:r>
                    <w:rPr>
                      <w:color w:val="A51B28"/>
                      <w:w w:val="105"/>
                      <w:sz w:val="40"/>
                    </w:rPr>
                    <w:t>im nächsten Heft:</w:t>
                  </w:r>
                </w:p>
              </w:txbxContent>
            </v:textbox>
            <w10:wrap anchorx="page"/>
          </v:shape>
        </w:pict>
      </w:r>
      <w:hyperlink r:id="rId207">
        <w:r>
          <w:rPr>
            <w:color w:val="231F20"/>
            <w:sz w:val="15"/>
          </w:rPr>
          <w:t xml:space="preserve">www.procap.ch </w:t>
        </w:r>
      </w:hyperlink>
      <w:r>
        <w:rPr>
          <w:rFonts w:ascii="Century Gothic" w:hAnsi="Century Gothic"/>
          <w:b/>
          <w:color w:val="231F20"/>
          <w:sz w:val="15"/>
        </w:rPr>
        <w:t xml:space="preserve">Spendenkonto </w:t>
      </w:r>
      <w:r>
        <w:rPr>
          <w:color w:val="231F20"/>
          <w:sz w:val="15"/>
        </w:rPr>
        <w:t>IBAN CH86 0900 0000 46</w:t>
      </w:r>
      <w:r>
        <w:rPr>
          <w:color w:val="231F20"/>
          <w:sz w:val="15"/>
        </w:rPr>
        <w:t xml:space="preserve">00 1809 1 </w:t>
      </w:r>
      <w:r>
        <w:rPr>
          <w:rFonts w:ascii="Century Gothic" w:hAnsi="Century Gothic"/>
          <w:b/>
          <w:color w:val="231F20"/>
          <w:sz w:val="15"/>
        </w:rPr>
        <w:t xml:space="preserve">Redaktionsleitung </w:t>
      </w:r>
      <w:r>
        <w:rPr>
          <w:color w:val="231F20"/>
          <w:sz w:val="15"/>
        </w:rPr>
        <w:t xml:space="preserve">Sonja Wenger </w:t>
      </w:r>
      <w:r>
        <w:rPr>
          <w:rFonts w:ascii="Century Gothic" w:hAnsi="Century Gothic"/>
          <w:b/>
          <w:color w:val="231F20"/>
          <w:sz w:val="15"/>
        </w:rPr>
        <w:t xml:space="preserve">Mitarbeit in dieser Nummer </w:t>
      </w:r>
      <w:r>
        <w:rPr>
          <w:color w:val="231F20"/>
          <w:sz w:val="15"/>
        </w:rPr>
        <w:t>Laurent Duvanel, Lea Gerstenkorn, Franziska Lüthy, Sandro Lüthi,</w:t>
      </w:r>
    </w:p>
    <w:p w14:paraId="22C1FA53" w14:textId="77777777" w:rsidR="00246A0E" w:rsidRDefault="00192540">
      <w:pPr>
        <w:spacing w:before="11" w:line="288" w:lineRule="auto"/>
        <w:ind w:left="676" w:right="5617"/>
        <w:rPr>
          <w:sz w:val="15"/>
        </w:rPr>
      </w:pPr>
      <w:r>
        <w:rPr>
          <w:noProof/>
        </w:rPr>
        <w:drawing>
          <wp:anchor distT="0" distB="0" distL="0" distR="0" simplePos="0" relativeHeight="15763456" behindDoc="0" locked="0" layoutInCell="1" allowOverlap="1" wp14:anchorId="1BC90BA3" wp14:editId="0AD022B1">
            <wp:simplePos x="0" y="0"/>
            <wp:positionH relativeFrom="page">
              <wp:posOffset>5120821</wp:posOffset>
            </wp:positionH>
            <wp:positionV relativeFrom="paragraph">
              <wp:posOffset>1076251</wp:posOffset>
            </wp:positionV>
            <wp:extent cx="446431" cy="480658"/>
            <wp:effectExtent l="0" t="0" r="0" b="0"/>
            <wp:wrapNone/>
            <wp:docPr id="15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60.png"/>
                    <pic:cNvPicPr/>
                  </pic:nvPicPr>
                  <pic:blipFill>
                    <a:blip r:embed="rId208" cstate="print"/>
                    <a:stretch>
                      <a:fillRect/>
                    </a:stretch>
                  </pic:blipFill>
                  <pic:spPr>
                    <a:xfrm>
                      <a:off x="0" y="0"/>
                      <a:ext cx="446431" cy="480658"/>
                    </a:xfrm>
                    <a:prstGeom prst="rect">
                      <a:avLst/>
                    </a:prstGeom>
                  </pic:spPr>
                </pic:pic>
              </a:graphicData>
            </a:graphic>
          </wp:anchor>
        </w:drawing>
      </w:r>
      <w:r>
        <w:pict w14:anchorId="6DCF95CC">
          <v:shape id="_x0000_s1136" type="#_x0000_t202" style="position:absolute;left:0;text-align:left;margin-left:344.4pt;margin-top:27.2pt;width:153.2pt;height:25.2pt;z-index:15763968;mso-position-horizontal-relative:page;mso-position-vertical-relative:text" filled="f" stroked="f">
            <v:textbox inset="0,0,0,0">
              <w:txbxContent>
                <w:p w14:paraId="39DF267C" w14:textId="77777777" w:rsidR="00246A0E" w:rsidRDefault="00192540">
                  <w:pPr>
                    <w:spacing w:before="16" w:line="488" w:lineRule="exact"/>
                    <w:rPr>
                      <w:sz w:val="40"/>
                    </w:rPr>
                  </w:pPr>
                  <w:r>
                    <w:rPr>
                      <w:color w:val="A51B28"/>
                      <w:w w:val="115"/>
                      <w:sz w:val="40"/>
                    </w:rPr>
                    <w:t>90 Jahre Procap</w:t>
                  </w:r>
                </w:p>
              </w:txbxContent>
            </v:textbox>
            <w10:wrap anchorx="page"/>
          </v:shape>
        </w:pict>
      </w:r>
      <w:r>
        <w:pict w14:anchorId="4FB2A779">
          <v:shape id="_x0000_s1135" type="#_x0000_t202" style="position:absolute;left:0;text-align:left;margin-left:333.15pt;margin-top:3.2pt;width:175.7pt;height:25.2pt;z-index:15764480;mso-position-horizontal-relative:page;mso-position-vertical-relative:text" filled="f" stroked="f">
            <v:textbox inset="0,0,0,0">
              <w:txbxContent>
                <w:p w14:paraId="2ADA0F00" w14:textId="77777777" w:rsidR="00246A0E" w:rsidRDefault="00192540">
                  <w:pPr>
                    <w:spacing w:before="16" w:line="488" w:lineRule="exact"/>
                    <w:rPr>
                      <w:sz w:val="40"/>
                    </w:rPr>
                  </w:pPr>
                  <w:r>
                    <w:rPr>
                      <w:color w:val="A51B28"/>
                      <w:w w:val="115"/>
                      <w:sz w:val="40"/>
                    </w:rPr>
                    <w:t>Jubiläumsausgabe</w:t>
                  </w:r>
                </w:p>
              </w:txbxContent>
            </v:textbox>
            <w10:wrap anchorx="page"/>
          </v:shape>
        </w:pict>
      </w:r>
      <w:r>
        <w:rPr>
          <w:color w:val="231F20"/>
          <w:spacing w:val="-3"/>
          <w:w w:val="105"/>
          <w:sz w:val="15"/>
        </w:rPr>
        <w:t xml:space="preserve">Philipp Ruckstuhl, Sabrina Salupo, Sara Schmid, </w:t>
      </w:r>
      <w:r>
        <w:rPr>
          <w:color w:val="231F20"/>
          <w:spacing w:val="-5"/>
          <w:w w:val="105"/>
          <w:sz w:val="15"/>
        </w:rPr>
        <w:t xml:space="preserve">Peter </w:t>
      </w:r>
      <w:r>
        <w:rPr>
          <w:color w:val="231F20"/>
          <w:spacing w:val="-4"/>
          <w:w w:val="105"/>
          <w:sz w:val="15"/>
        </w:rPr>
        <w:t xml:space="preserve">Staub, </w:t>
      </w:r>
      <w:r>
        <w:rPr>
          <w:color w:val="231F20"/>
          <w:spacing w:val="-3"/>
          <w:w w:val="105"/>
          <w:sz w:val="15"/>
        </w:rPr>
        <w:t xml:space="preserve">Ariane </w:t>
      </w:r>
      <w:r>
        <w:rPr>
          <w:color w:val="231F20"/>
          <w:spacing w:val="-5"/>
          <w:w w:val="105"/>
          <w:sz w:val="15"/>
        </w:rPr>
        <w:t xml:space="preserve">Tripet </w:t>
      </w:r>
      <w:r>
        <w:rPr>
          <w:rFonts w:ascii="Century Gothic" w:hAnsi="Century Gothic"/>
          <w:b/>
          <w:color w:val="231F20"/>
          <w:w w:val="105"/>
          <w:sz w:val="15"/>
        </w:rPr>
        <w:t xml:space="preserve">Übersetzung </w:t>
      </w:r>
      <w:r>
        <w:rPr>
          <w:color w:val="231F20"/>
          <w:w w:val="105"/>
          <w:sz w:val="15"/>
        </w:rPr>
        <w:t xml:space="preserve">Andréane Leclercq, Flavia Molinari </w:t>
      </w:r>
      <w:r>
        <w:rPr>
          <w:rFonts w:ascii="Century Gothic" w:hAnsi="Century Gothic"/>
          <w:b/>
          <w:color w:val="231F20"/>
          <w:w w:val="105"/>
          <w:sz w:val="15"/>
        </w:rPr>
        <w:t xml:space="preserve">Titelbild </w:t>
      </w:r>
      <w:r>
        <w:rPr>
          <w:color w:val="231F20"/>
          <w:w w:val="105"/>
          <w:sz w:val="15"/>
        </w:rPr>
        <w:t xml:space="preserve">Shutterstock </w:t>
      </w:r>
      <w:r>
        <w:rPr>
          <w:rFonts w:ascii="Century Gothic" w:hAnsi="Century Gothic"/>
          <w:b/>
          <w:color w:val="231F20"/>
          <w:w w:val="105"/>
          <w:sz w:val="15"/>
        </w:rPr>
        <w:t xml:space="preserve">Layout </w:t>
      </w:r>
      <w:r>
        <w:rPr>
          <w:color w:val="231F20"/>
          <w:w w:val="105"/>
          <w:sz w:val="15"/>
        </w:rPr>
        <w:t xml:space="preserve">Corinne Vonaesch </w:t>
      </w:r>
      <w:r>
        <w:rPr>
          <w:rFonts w:ascii="Century Gothic" w:hAnsi="Century Gothic"/>
          <w:b/>
          <w:color w:val="231F20"/>
          <w:w w:val="105"/>
          <w:sz w:val="15"/>
        </w:rPr>
        <w:t xml:space="preserve">Korrektorat </w:t>
      </w:r>
      <w:r>
        <w:rPr>
          <w:color w:val="231F20"/>
          <w:w w:val="105"/>
          <w:sz w:val="15"/>
        </w:rPr>
        <w:t xml:space="preserve">db Korrektorat, Bern </w:t>
      </w:r>
      <w:r>
        <w:rPr>
          <w:rFonts w:ascii="Century Gothic" w:hAnsi="Century Gothic"/>
          <w:b/>
          <w:color w:val="231F20"/>
          <w:w w:val="105"/>
          <w:sz w:val="15"/>
        </w:rPr>
        <w:t xml:space="preserve">Inserate- verwaltung </w:t>
      </w:r>
      <w:r>
        <w:rPr>
          <w:color w:val="231F20"/>
          <w:w w:val="105"/>
          <w:sz w:val="15"/>
        </w:rPr>
        <w:t>Fachmedien, Zürichsee Werbe AG, L</w:t>
      </w:r>
      <w:r>
        <w:rPr>
          <w:color w:val="231F20"/>
          <w:w w:val="105"/>
          <w:sz w:val="15"/>
        </w:rPr>
        <w:t xml:space="preserve">aubisrütistrasse </w:t>
      </w:r>
      <w:r>
        <w:rPr>
          <w:color w:val="231F20"/>
          <w:spacing w:val="-3"/>
          <w:w w:val="105"/>
          <w:sz w:val="15"/>
        </w:rPr>
        <w:t xml:space="preserve">44, </w:t>
      </w:r>
      <w:r>
        <w:rPr>
          <w:color w:val="231F20"/>
          <w:w w:val="105"/>
          <w:sz w:val="15"/>
        </w:rPr>
        <w:t xml:space="preserve">8712 Stäfa, </w:t>
      </w:r>
      <w:r>
        <w:rPr>
          <w:color w:val="231F20"/>
          <w:spacing w:val="-3"/>
          <w:w w:val="105"/>
          <w:sz w:val="15"/>
        </w:rPr>
        <w:t xml:space="preserve">Telefon </w:t>
      </w:r>
      <w:r>
        <w:rPr>
          <w:color w:val="231F20"/>
          <w:w w:val="105"/>
          <w:sz w:val="15"/>
        </w:rPr>
        <w:t xml:space="preserve">044 928 56 </w:t>
      </w:r>
      <w:r>
        <w:rPr>
          <w:color w:val="231F20"/>
          <w:sz w:val="15"/>
        </w:rPr>
        <w:t xml:space="preserve">11, </w:t>
      </w:r>
      <w:hyperlink r:id="rId209">
        <w:r>
          <w:rPr>
            <w:color w:val="231F20"/>
            <w:w w:val="105"/>
            <w:sz w:val="15"/>
          </w:rPr>
          <w:t xml:space="preserve">info@fachmedien.ch </w:t>
        </w:r>
      </w:hyperlink>
      <w:r>
        <w:rPr>
          <w:rFonts w:ascii="Century Gothic" w:hAnsi="Century Gothic"/>
          <w:b/>
          <w:color w:val="231F20"/>
          <w:w w:val="105"/>
          <w:sz w:val="15"/>
        </w:rPr>
        <w:t xml:space="preserve">Druck und Versand </w:t>
      </w:r>
      <w:r>
        <w:rPr>
          <w:color w:val="231F20"/>
          <w:w w:val="105"/>
          <w:sz w:val="15"/>
        </w:rPr>
        <w:t xml:space="preserve">Merkur Druck AG, Gaswerkstrasse 56, 4900 Langenthal </w:t>
      </w:r>
      <w:r>
        <w:rPr>
          <w:rFonts w:ascii="Century Gothic" w:hAnsi="Century Gothic"/>
          <w:b/>
          <w:color w:val="231F20"/>
          <w:w w:val="105"/>
          <w:sz w:val="15"/>
        </w:rPr>
        <w:t>Adressänderungen</w:t>
      </w:r>
      <w:r>
        <w:rPr>
          <w:rFonts w:ascii="Century Gothic" w:hAnsi="Century Gothic"/>
          <w:b/>
          <w:color w:val="231F20"/>
          <w:spacing w:val="-20"/>
          <w:w w:val="105"/>
          <w:sz w:val="15"/>
        </w:rPr>
        <w:t xml:space="preserve"> </w:t>
      </w:r>
      <w:r>
        <w:rPr>
          <w:color w:val="231F20"/>
          <w:w w:val="105"/>
          <w:sz w:val="15"/>
        </w:rPr>
        <w:t>bitte</w:t>
      </w:r>
      <w:r>
        <w:rPr>
          <w:color w:val="231F20"/>
          <w:spacing w:val="-10"/>
          <w:w w:val="105"/>
          <w:sz w:val="15"/>
        </w:rPr>
        <w:t xml:space="preserve"> </w:t>
      </w:r>
      <w:r>
        <w:rPr>
          <w:color w:val="231F20"/>
          <w:w w:val="105"/>
          <w:sz w:val="15"/>
        </w:rPr>
        <w:t>Ihrer</w:t>
      </w:r>
      <w:r>
        <w:rPr>
          <w:color w:val="231F20"/>
          <w:spacing w:val="-11"/>
          <w:w w:val="105"/>
          <w:sz w:val="15"/>
        </w:rPr>
        <w:t xml:space="preserve"> </w:t>
      </w:r>
      <w:r>
        <w:rPr>
          <w:color w:val="231F20"/>
          <w:w w:val="105"/>
          <w:sz w:val="15"/>
        </w:rPr>
        <w:t>Sektion</w:t>
      </w:r>
      <w:r>
        <w:rPr>
          <w:color w:val="231F20"/>
          <w:spacing w:val="-11"/>
          <w:w w:val="105"/>
          <w:sz w:val="15"/>
        </w:rPr>
        <w:t xml:space="preserve"> </w:t>
      </w:r>
      <w:r>
        <w:rPr>
          <w:color w:val="231F20"/>
          <w:w w:val="105"/>
          <w:sz w:val="15"/>
        </w:rPr>
        <w:t>melden</w:t>
      </w:r>
      <w:r>
        <w:rPr>
          <w:color w:val="231F20"/>
          <w:spacing w:val="-11"/>
          <w:w w:val="105"/>
          <w:sz w:val="15"/>
        </w:rPr>
        <w:t xml:space="preserve"> </w:t>
      </w:r>
      <w:r>
        <w:rPr>
          <w:color w:val="231F20"/>
          <w:w w:val="105"/>
          <w:sz w:val="15"/>
        </w:rPr>
        <w:t>oder</w:t>
      </w:r>
      <w:r>
        <w:rPr>
          <w:color w:val="231F20"/>
          <w:spacing w:val="-10"/>
          <w:w w:val="105"/>
          <w:sz w:val="15"/>
        </w:rPr>
        <w:t xml:space="preserve"> </w:t>
      </w:r>
      <w:r>
        <w:rPr>
          <w:color w:val="231F20"/>
          <w:w w:val="105"/>
          <w:sz w:val="15"/>
        </w:rPr>
        <w:t>an</w:t>
      </w:r>
      <w:r>
        <w:rPr>
          <w:color w:val="231F20"/>
          <w:spacing w:val="-11"/>
          <w:w w:val="105"/>
          <w:sz w:val="15"/>
        </w:rPr>
        <w:t xml:space="preserve"> </w:t>
      </w:r>
      <w:r>
        <w:rPr>
          <w:color w:val="231F20"/>
          <w:w w:val="105"/>
          <w:sz w:val="15"/>
        </w:rPr>
        <w:t>Procap</w:t>
      </w:r>
      <w:r>
        <w:rPr>
          <w:color w:val="231F20"/>
          <w:spacing w:val="-11"/>
          <w:w w:val="105"/>
          <w:sz w:val="15"/>
        </w:rPr>
        <w:t xml:space="preserve"> </w:t>
      </w:r>
      <w:r>
        <w:rPr>
          <w:color w:val="231F20"/>
          <w:w w:val="105"/>
          <w:sz w:val="15"/>
        </w:rPr>
        <w:t>in</w:t>
      </w:r>
      <w:r>
        <w:rPr>
          <w:color w:val="231F20"/>
          <w:spacing w:val="-11"/>
          <w:w w:val="105"/>
          <w:sz w:val="15"/>
        </w:rPr>
        <w:t xml:space="preserve"> </w:t>
      </w:r>
      <w:r>
        <w:rPr>
          <w:color w:val="231F20"/>
          <w:w w:val="105"/>
          <w:sz w:val="15"/>
        </w:rPr>
        <w:t xml:space="preserve">Olten, </w:t>
      </w:r>
      <w:r>
        <w:rPr>
          <w:color w:val="231F20"/>
          <w:spacing w:val="-3"/>
          <w:w w:val="105"/>
          <w:sz w:val="15"/>
        </w:rPr>
        <w:t xml:space="preserve">Telefon </w:t>
      </w:r>
      <w:r>
        <w:rPr>
          <w:color w:val="231F20"/>
          <w:w w:val="105"/>
          <w:sz w:val="15"/>
        </w:rPr>
        <w:t xml:space="preserve">062 206 88 88 </w:t>
      </w:r>
      <w:r>
        <w:rPr>
          <w:rFonts w:ascii="Century Gothic" w:hAnsi="Century Gothic"/>
          <w:b/>
          <w:color w:val="231F20"/>
          <w:w w:val="105"/>
          <w:sz w:val="15"/>
        </w:rPr>
        <w:t xml:space="preserve">Abonnemente </w:t>
      </w:r>
      <w:r>
        <w:rPr>
          <w:color w:val="231F20"/>
          <w:w w:val="105"/>
          <w:sz w:val="15"/>
        </w:rPr>
        <w:t>Jahresabonnement für</w:t>
      </w:r>
      <w:r>
        <w:rPr>
          <w:color w:val="231F20"/>
          <w:spacing w:val="-21"/>
          <w:w w:val="105"/>
          <w:sz w:val="15"/>
        </w:rPr>
        <w:t xml:space="preserve"> </w:t>
      </w:r>
      <w:r>
        <w:rPr>
          <w:color w:val="231F20"/>
          <w:w w:val="105"/>
          <w:sz w:val="15"/>
        </w:rPr>
        <w:t>Nicht-</w:t>
      </w:r>
    </w:p>
    <w:p w14:paraId="06AD0751" w14:textId="77777777" w:rsidR="00246A0E" w:rsidRDefault="00192540">
      <w:pPr>
        <w:spacing w:before="24"/>
        <w:ind w:left="676"/>
        <w:rPr>
          <w:sz w:val="15"/>
        </w:rPr>
      </w:pPr>
      <w:r>
        <w:rPr>
          <w:color w:val="231F20"/>
          <w:w w:val="110"/>
          <w:sz w:val="15"/>
        </w:rPr>
        <w:t>mitglieder Schweiz CHF 20.–, Ausland CHF 40.–, ISSN 1664-4603</w:t>
      </w:r>
    </w:p>
    <w:p w14:paraId="36FE54A4" w14:textId="77777777" w:rsidR="00246A0E" w:rsidRDefault="00192540">
      <w:pPr>
        <w:spacing w:before="39"/>
        <w:ind w:left="676"/>
        <w:rPr>
          <w:sz w:val="15"/>
        </w:rPr>
      </w:pPr>
      <w:r>
        <w:rPr>
          <w:rFonts w:ascii="Century Gothic" w:hAnsi="Century Gothic"/>
          <w:b/>
          <w:color w:val="231F20"/>
          <w:sz w:val="15"/>
        </w:rPr>
        <w:t xml:space="preserve">Redaktionsschluss </w:t>
      </w:r>
      <w:r>
        <w:rPr>
          <w:color w:val="231F20"/>
          <w:sz w:val="15"/>
        </w:rPr>
        <w:t>für Nr. 4/2020 21. Oktober 2020; erscheint am</w:t>
      </w:r>
    </w:p>
    <w:p w14:paraId="5601E37B" w14:textId="77777777" w:rsidR="00246A0E" w:rsidRDefault="00192540">
      <w:pPr>
        <w:spacing w:before="47"/>
        <w:ind w:left="676"/>
        <w:rPr>
          <w:sz w:val="15"/>
        </w:rPr>
      </w:pPr>
      <w:r>
        <w:rPr>
          <w:color w:val="231F20"/>
          <w:sz w:val="15"/>
        </w:rPr>
        <w:t>16. November 2020</w:t>
      </w:r>
    </w:p>
    <w:p w14:paraId="2180BF9A" w14:textId="77777777" w:rsidR="00246A0E" w:rsidRDefault="00246A0E">
      <w:pPr>
        <w:spacing w:before="7"/>
        <w:rPr>
          <w:sz w:val="29"/>
        </w:rPr>
      </w:pPr>
    </w:p>
    <w:p w14:paraId="63432938" w14:textId="77777777" w:rsidR="00246A0E" w:rsidRDefault="00192540">
      <w:pPr>
        <w:spacing w:before="95"/>
        <w:ind w:left="676"/>
        <w:rPr>
          <w:rFonts w:ascii="Century Gothic"/>
          <w:b/>
          <w:sz w:val="28"/>
        </w:rPr>
      </w:pPr>
      <w:r>
        <w:rPr>
          <w:rFonts w:ascii="Century Gothic"/>
          <w:b/>
          <w:color w:val="231F20"/>
          <w:w w:val="105"/>
          <w:sz w:val="28"/>
        </w:rPr>
        <w:t>30</w:t>
      </w:r>
    </w:p>
    <w:p w14:paraId="229144FA" w14:textId="77777777" w:rsidR="00246A0E" w:rsidRDefault="00246A0E">
      <w:pPr>
        <w:rPr>
          <w:rFonts w:ascii="Century Gothic"/>
          <w:sz w:val="28"/>
        </w:rPr>
        <w:sectPr w:rsidR="00246A0E">
          <w:type w:val="continuous"/>
          <w:pgSz w:w="11890" w:h="16810"/>
          <w:pgMar w:top="120" w:right="420" w:bottom="280" w:left="440" w:header="720" w:footer="720" w:gutter="0"/>
          <w:cols w:space="720"/>
        </w:sectPr>
      </w:pPr>
    </w:p>
    <w:p w14:paraId="3A0FF96C" w14:textId="77777777" w:rsidR="00246A0E" w:rsidRDefault="00192540">
      <w:pPr>
        <w:spacing w:before="61" w:line="896" w:lineRule="exact"/>
        <w:ind w:left="676"/>
        <w:rPr>
          <w:rFonts w:ascii="Century Gothic"/>
          <w:b/>
          <w:sz w:val="76"/>
        </w:rPr>
      </w:pPr>
      <w:r>
        <w:rPr>
          <w:noProof/>
        </w:rPr>
        <w:lastRenderedPageBreak/>
        <w:drawing>
          <wp:anchor distT="0" distB="0" distL="0" distR="0" simplePos="0" relativeHeight="486046720" behindDoc="1" locked="0" layoutInCell="1" allowOverlap="1" wp14:anchorId="13CFAA3F" wp14:editId="20C2EBD6">
            <wp:simplePos x="0" y="0"/>
            <wp:positionH relativeFrom="page">
              <wp:posOffset>3936305</wp:posOffset>
            </wp:positionH>
            <wp:positionV relativeFrom="paragraph">
              <wp:posOffset>155891</wp:posOffset>
            </wp:positionV>
            <wp:extent cx="3150491" cy="3264894"/>
            <wp:effectExtent l="0" t="0" r="0" b="0"/>
            <wp:wrapNone/>
            <wp:docPr id="15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1.png"/>
                    <pic:cNvPicPr/>
                  </pic:nvPicPr>
                  <pic:blipFill>
                    <a:blip r:embed="rId210" cstate="print"/>
                    <a:stretch>
                      <a:fillRect/>
                    </a:stretch>
                  </pic:blipFill>
                  <pic:spPr>
                    <a:xfrm>
                      <a:off x="0" y="0"/>
                      <a:ext cx="3150491" cy="3264894"/>
                    </a:xfrm>
                    <a:prstGeom prst="rect">
                      <a:avLst/>
                    </a:prstGeom>
                  </pic:spPr>
                </pic:pic>
              </a:graphicData>
            </a:graphic>
          </wp:anchor>
        </w:drawing>
      </w:r>
      <w:bookmarkStart w:id="12" w:name="_bookmark12"/>
      <w:bookmarkEnd w:id="12"/>
      <w:r>
        <w:rPr>
          <w:rFonts w:ascii="Century Gothic"/>
          <w:b/>
          <w:color w:val="70AD28"/>
          <w:spacing w:val="9"/>
          <w:sz w:val="76"/>
        </w:rPr>
        <w:t xml:space="preserve">Procap </w:t>
      </w:r>
      <w:r>
        <w:rPr>
          <w:rFonts w:ascii="Century Gothic"/>
          <w:b/>
          <w:color w:val="70AD28"/>
          <w:spacing w:val="15"/>
          <w:sz w:val="76"/>
        </w:rPr>
        <w:t>Grischun:</w:t>
      </w:r>
    </w:p>
    <w:p w14:paraId="11E06C78" w14:textId="77777777" w:rsidR="00246A0E" w:rsidRDefault="00192540">
      <w:pPr>
        <w:pStyle w:val="Listenabsatz"/>
        <w:numPr>
          <w:ilvl w:val="0"/>
          <w:numId w:val="1"/>
        </w:numPr>
        <w:tabs>
          <w:tab w:val="left" w:pos="1513"/>
        </w:tabs>
        <w:spacing w:before="41" w:line="860" w:lineRule="exact"/>
        <w:ind w:firstLine="0"/>
        <w:jc w:val="left"/>
        <w:rPr>
          <w:b/>
          <w:color w:val="70AD28"/>
          <w:sz w:val="76"/>
        </w:rPr>
      </w:pPr>
      <w:r>
        <w:rPr>
          <w:b/>
          <w:color w:val="70AD28"/>
          <w:spacing w:val="12"/>
          <w:sz w:val="76"/>
        </w:rPr>
        <w:t xml:space="preserve">Elternforum </w:t>
      </w:r>
      <w:r>
        <w:rPr>
          <w:b/>
          <w:color w:val="70AD28"/>
          <w:spacing w:val="15"/>
          <w:sz w:val="76"/>
        </w:rPr>
        <w:t xml:space="preserve">zum </w:t>
      </w:r>
      <w:r>
        <w:rPr>
          <w:b/>
          <w:color w:val="70AD28"/>
          <w:spacing w:val="12"/>
          <w:w w:val="95"/>
          <w:sz w:val="76"/>
        </w:rPr>
        <w:t>Thema</w:t>
      </w:r>
      <w:r>
        <w:rPr>
          <w:b/>
          <w:color w:val="70AD28"/>
          <w:spacing w:val="155"/>
          <w:w w:val="95"/>
          <w:sz w:val="76"/>
        </w:rPr>
        <w:t xml:space="preserve"> </w:t>
      </w:r>
      <w:r>
        <w:rPr>
          <w:b/>
          <w:color w:val="70AD28"/>
          <w:spacing w:val="12"/>
          <w:w w:val="95"/>
          <w:sz w:val="76"/>
        </w:rPr>
        <w:t>«Entlastung»</w:t>
      </w:r>
    </w:p>
    <w:p w14:paraId="69ADEEF7" w14:textId="77777777" w:rsidR="00246A0E" w:rsidRDefault="00192540">
      <w:pPr>
        <w:pStyle w:val="Textkrper"/>
        <w:rPr>
          <w:rFonts w:ascii="Century Gothic"/>
          <w:b/>
          <w:sz w:val="6"/>
        </w:rPr>
      </w:pPr>
      <w:r>
        <w:br w:type="column"/>
      </w:r>
    </w:p>
    <w:p w14:paraId="50B55C7C" w14:textId="77777777" w:rsidR="00246A0E" w:rsidRDefault="00246A0E">
      <w:pPr>
        <w:pStyle w:val="Textkrper"/>
        <w:rPr>
          <w:rFonts w:ascii="Century Gothic"/>
          <w:b/>
          <w:sz w:val="6"/>
        </w:rPr>
      </w:pPr>
    </w:p>
    <w:p w14:paraId="58A9EA52" w14:textId="77777777" w:rsidR="00246A0E" w:rsidRDefault="00246A0E">
      <w:pPr>
        <w:pStyle w:val="Textkrper"/>
        <w:rPr>
          <w:rFonts w:ascii="Century Gothic"/>
          <w:b/>
          <w:sz w:val="6"/>
        </w:rPr>
      </w:pPr>
    </w:p>
    <w:p w14:paraId="098F2D80" w14:textId="77777777" w:rsidR="00246A0E" w:rsidRDefault="00246A0E">
      <w:pPr>
        <w:pStyle w:val="Textkrper"/>
        <w:rPr>
          <w:rFonts w:ascii="Century Gothic"/>
          <w:b/>
          <w:sz w:val="6"/>
        </w:rPr>
      </w:pPr>
    </w:p>
    <w:p w14:paraId="54D13594" w14:textId="77777777" w:rsidR="00246A0E" w:rsidRDefault="00246A0E">
      <w:pPr>
        <w:pStyle w:val="Textkrper"/>
        <w:rPr>
          <w:rFonts w:ascii="Century Gothic"/>
          <w:b/>
          <w:sz w:val="6"/>
        </w:rPr>
      </w:pPr>
    </w:p>
    <w:p w14:paraId="790163CD" w14:textId="77777777" w:rsidR="00246A0E" w:rsidRDefault="00246A0E">
      <w:pPr>
        <w:pStyle w:val="Textkrper"/>
        <w:rPr>
          <w:rFonts w:ascii="Century Gothic"/>
          <w:b/>
          <w:sz w:val="6"/>
        </w:rPr>
      </w:pPr>
    </w:p>
    <w:p w14:paraId="455EA509" w14:textId="77777777" w:rsidR="00246A0E" w:rsidRDefault="00192540">
      <w:pPr>
        <w:spacing w:before="37"/>
        <w:ind w:left="908"/>
        <w:rPr>
          <w:b/>
          <w:sz w:val="6"/>
        </w:rPr>
      </w:pPr>
      <w:r>
        <w:rPr>
          <w:b/>
          <w:color w:val="69B13F"/>
          <w:w w:val="106"/>
          <w:sz w:val="6"/>
        </w:rPr>
        <w:t>c</w:t>
      </w:r>
    </w:p>
    <w:p w14:paraId="5AEE23F5" w14:textId="77777777" w:rsidR="00246A0E" w:rsidRDefault="00246A0E">
      <w:pPr>
        <w:rPr>
          <w:b/>
          <w:sz w:val="6"/>
        </w:rPr>
      </w:pPr>
    </w:p>
    <w:p w14:paraId="7CE65819" w14:textId="77777777" w:rsidR="00246A0E" w:rsidRDefault="00246A0E">
      <w:pPr>
        <w:rPr>
          <w:b/>
          <w:sz w:val="6"/>
        </w:rPr>
      </w:pPr>
    </w:p>
    <w:p w14:paraId="2BCEBF14" w14:textId="77777777" w:rsidR="00246A0E" w:rsidRDefault="00246A0E">
      <w:pPr>
        <w:rPr>
          <w:b/>
          <w:sz w:val="6"/>
        </w:rPr>
      </w:pPr>
    </w:p>
    <w:p w14:paraId="35852FD1" w14:textId="77777777" w:rsidR="00246A0E" w:rsidRDefault="00246A0E">
      <w:pPr>
        <w:rPr>
          <w:b/>
          <w:sz w:val="6"/>
        </w:rPr>
      </w:pPr>
    </w:p>
    <w:p w14:paraId="51883EB0" w14:textId="77777777" w:rsidR="00246A0E" w:rsidRDefault="00246A0E">
      <w:pPr>
        <w:rPr>
          <w:b/>
          <w:sz w:val="6"/>
        </w:rPr>
      </w:pPr>
    </w:p>
    <w:p w14:paraId="72D9D700" w14:textId="77777777" w:rsidR="00246A0E" w:rsidRDefault="00246A0E">
      <w:pPr>
        <w:rPr>
          <w:b/>
          <w:sz w:val="6"/>
        </w:rPr>
      </w:pPr>
    </w:p>
    <w:p w14:paraId="2A1A1EE0" w14:textId="77777777" w:rsidR="00246A0E" w:rsidRDefault="00246A0E">
      <w:pPr>
        <w:rPr>
          <w:b/>
          <w:sz w:val="6"/>
        </w:rPr>
      </w:pPr>
    </w:p>
    <w:p w14:paraId="471F453A" w14:textId="77777777" w:rsidR="00246A0E" w:rsidRDefault="00246A0E">
      <w:pPr>
        <w:rPr>
          <w:b/>
          <w:sz w:val="6"/>
        </w:rPr>
      </w:pPr>
    </w:p>
    <w:p w14:paraId="15AF9159" w14:textId="77777777" w:rsidR="00246A0E" w:rsidRDefault="00246A0E">
      <w:pPr>
        <w:rPr>
          <w:b/>
          <w:sz w:val="6"/>
        </w:rPr>
      </w:pPr>
    </w:p>
    <w:p w14:paraId="0B67BD8E" w14:textId="77777777" w:rsidR="00246A0E" w:rsidRDefault="00246A0E">
      <w:pPr>
        <w:rPr>
          <w:b/>
          <w:sz w:val="6"/>
        </w:rPr>
      </w:pPr>
    </w:p>
    <w:p w14:paraId="25DFA93C" w14:textId="77777777" w:rsidR="00246A0E" w:rsidRDefault="00246A0E">
      <w:pPr>
        <w:rPr>
          <w:b/>
          <w:sz w:val="6"/>
        </w:rPr>
      </w:pPr>
    </w:p>
    <w:p w14:paraId="106C2290" w14:textId="77777777" w:rsidR="00246A0E" w:rsidRDefault="00246A0E">
      <w:pPr>
        <w:rPr>
          <w:b/>
          <w:sz w:val="6"/>
        </w:rPr>
      </w:pPr>
    </w:p>
    <w:p w14:paraId="1F76B7E5" w14:textId="77777777" w:rsidR="00246A0E" w:rsidRDefault="00246A0E">
      <w:pPr>
        <w:rPr>
          <w:b/>
          <w:sz w:val="6"/>
        </w:rPr>
      </w:pPr>
    </w:p>
    <w:p w14:paraId="28798DE8" w14:textId="77777777" w:rsidR="00246A0E" w:rsidRDefault="00246A0E">
      <w:pPr>
        <w:rPr>
          <w:b/>
          <w:sz w:val="6"/>
        </w:rPr>
      </w:pPr>
    </w:p>
    <w:p w14:paraId="5A45BC38" w14:textId="77777777" w:rsidR="00246A0E" w:rsidRDefault="00246A0E">
      <w:pPr>
        <w:spacing w:before="8"/>
        <w:rPr>
          <w:b/>
          <w:sz w:val="4"/>
        </w:rPr>
      </w:pPr>
    </w:p>
    <w:p w14:paraId="4052A05D" w14:textId="77777777" w:rsidR="00246A0E" w:rsidRDefault="00192540">
      <w:pPr>
        <w:spacing w:line="264" w:lineRule="exact"/>
        <w:ind w:left="318"/>
        <w:rPr>
          <w:rFonts w:ascii="Cambria"/>
          <w:b/>
          <w:i/>
          <w:sz w:val="24"/>
        </w:rPr>
      </w:pPr>
      <w:r>
        <w:pict w14:anchorId="70DE2603">
          <v:shape id="_x0000_s1134" type="#_x0000_t136" style="position:absolute;left:0;text-align:left;margin-left:462.75pt;margin-top:-57.35pt;width:1.75pt;height:3.1pt;rotation:3;z-index:15767040;mso-position-horizontal-relative:page" fillcolor="#69b13f" stroked="f">
            <o:extrusion v:ext="view" autorotationcenter="t"/>
            <v:textpath style="font-family:&quot;Calibri&quot;;font-size:3pt;font-weight:bold;v-text-kern:t;mso-text-shadow:auto" string="h"/>
            <w10:wrap anchorx="page"/>
          </v:shape>
        </w:pict>
      </w:r>
      <w:r>
        <w:pict w14:anchorId="156546EA">
          <v:shape id="_x0000_s1133" type="#_x0000_t136" style="position:absolute;left:0;text-align:left;margin-left:464.45pt;margin-top:-57.15pt;width:1.6pt;height:3.1pt;rotation:7;z-index:15768064;mso-position-horizontal-relative:page" fillcolor="#69b13f" stroked="f">
            <o:extrusion v:ext="view" autorotationcenter="t"/>
            <v:textpath style="font-family:&quot;Calibri&quot;;font-size:3pt;font-weight:bold;v-text-kern:t;mso-text-shadow:auto" string="e"/>
            <w10:wrap anchorx="page"/>
          </v:shape>
        </w:pict>
      </w:r>
      <w:r>
        <w:pict w14:anchorId="695E425E">
          <v:shape id="_x0000_s1132" type="#_x0000_t136" style="position:absolute;left:0;text-align:left;margin-left:466.75pt;margin-top:-56.7pt;width:2pt;height:3.1pt;rotation:13;z-index:15769088;mso-position-horizontal-relative:page" fillcolor="#69b13f" stroked="f">
            <o:extrusion v:ext="view" autorotationcenter="t"/>
            <v:textpath style="font-family:&quot;Calibri&quot;;font-size:3pt;font-weight:bold;v-text-kern:t;mso-text-shadow:auto" string="G"/>
            <w10:wrap anchorx="page"/>
          </v:shape>
        </w:pict>
      </w:r>
      <w:r>
        <w:pict w14:anchorId="6024F54D">
          <v:shape id="_x0000_s1131" type="#_x0000_t136" style="position:absolute;left:0;text-align:left;margin-left:468.65pt;margin-top:-56.25pt;width:1.6pt;height:3.1pt;rotation:17;z-index:15770112;mso-position-horizontal-relative:page" fillcolor="#69b13f" stroked="f">
            <o:extrusion v:ext="view" autorotationcenter="t"/>
            <v:textpath style="font-family:&quot;Calibri&quot;;font-size:3pt;font-weight:bold;v-text-kern:t;mso-text-shadow:auto" string="e"/>
            <w10:wrap anchorx="page"/>
          </v:shape>
        </w:pict>
      </w:r>
      <w:r>
        <w:pict w14:anchorId="04E36D0F">
          <v:shape id="_x0000_s1130" type="#_x0000_t136" style="position:absolute;left:0;text-align:left;margin-left:470.1pt;margin-top:-55.8pt;width:1.35pt;height:3.1pt;rotation:20;z-index:15771136;mso-position-horizontal-relative:page" fillcolor="#69b13f" stroked="f">
            <o:extrusion v:ext="view" autorotationcenter="t"/>
            <v:textpath style="font-family:&quot;Calibri&quot;;font-size:3pt;font-weight:bold;v-text-kern:t;mso-text-shadow:auto" string="s"/>
            <w10:wrap anchorx="page"/>
          </v:shape>
        </w:pict>
      </w:r>
      <w:r>
        <w:pict w14:anchorId="23DB8303">
          <v:shape id="_x0000_s1129" type="#_x0000_t136" style="position:absolute;left:0;text-align:left;margin-left:471.3pt;margin-top:-55.2pt;width:1.7pt;height:3.1pt;rotation:24;z-index:15772160;mso-position-horizontal-relative:page" fillcolor="#69b13f" stroked="f">
            <o:extrusion v:ext="view" autorotationcenter="t"/>
            <v:textpath style="font-family:&quot;Calibri&quot;;font-size:3pt;font-weight:bold;v-text-kern:t;mso-text-shadow:auto" string="u"/>
            <w10:wrap anchorx="page"/>
          </v:shape>
        </w:pict>
      </w:r>
      <w:r>
        <w:pict w14:anchorId="373DC429">
          <v:shape id="_x0000_s1128" type="#_x0000_t136" style="position:absolute;left:0;text-align:left;margin-left:472.8pt;margin-top:-54.45pt;width:1.7pt;height:3.1pt;rotation:28;z-index:15773184;mso-position-horizontal-relative:page" fillcolor="#69b13f" stroked="f">
            <o:extrusion v:ext="view" autorotationcenter="t"/>
            <v:textpath style="font-family:&quot;Calibri&quot;;font-size:3pt;font-weight:bold;v-text-kern:t;mso-text-shadow:auto" string="n"/>
            <w10:wrap anchorx="page"/>
          </v:shape>
        </w:pict>
      </w:r>
      <w:r>
        <w:pict w14:anchorId="579B29F7">
          <v:shape id="_x0000_s1127" type="#_x0000_t136" style="position:absolute;left:0;text-align:left;margin-left:474.25pt;margin-top:-53.65pt;width:1.75pt;height:3.1pt;rotation:31;z-index:15773696;mso-position-horizontal-relative:page" fillcolor="#69b13f" stroked="f">
            <o:extrusion v:ext="view" autorotationcenter="t"/>
            <v:textpath style="font-family:&quot;Calibri&quot;;font-size:3pt;font-weight:bold;v-text-kern:t;mso-text-shadow:auto" string="d"/>
            <w10:wrap anchorx="page"/>
          </v:shape>
        </w:pict>
      </w:r>
      <w:r>
        <w:pict w14:anchorId="76A5D719">
          <v:shape id="_x0000_s1126" type="#_x0000_t136" style="position:absolute;left:0;text-align:left;margin-left:475.65pt;margin-top:-52.7pt;width:1.75pt;height:3.1pt;rotation:35;z-index:15775232;mso-position-horizontal-relative:page" fillcolor="#69b13f" stroked="f">
            <o:extrusion v:ext="view" autorotationcenter="t"/>
            <v:textpath style="font-family:&quot;Calibri&quot;;font-size:3pt;font-weight:bold;v-text-kern:t;mso-text-shadow:auto" string="h"/>
            <w10:wrap anchorx="page"/>
          </v:shape>
        </w:pict>
      </w:r>
      <w:r>
        <w:pict w14:anchorId="5339C946">
          <v:shape id="_x0000_s1125" type="#_x0000_t136" style="position:absolute;left:0;text-align:left;margin-left:477pt;margin-top:-51.7pt;width:1.6pt;height:3.1pt;rotation:39;z-index:15775744;mso-position-horizontal-relative:page" fillcolor="#69b13f" stroked="f">
            <o:extrusion v:ext="view" autorotationcenter="t"/>
            <v:textpath style="font-family:&quot;Calibri&quot;;font-size:3pt;font-weight:bold;v-text-kern:t;mso-text-shadow:auto" string="e"/>
            <w10:wrap anchorx="page"/>
          </v:shape>
        </w:pict>
      </w:r>
      <w:r>
        <w:pict w14:anchorId="6AEB718C">
          <v:shape id="_x0000_s1124" type="#_x0000_t136" style="position:absolute;left:0;text-align:left;margin-left:478.25pt;margin-top:-50.9pt;width:.9pt;height:3.1pt;rotation:42;z-index:15776768;mso-position-horizontal-relative:page" fillcolor="#69b13f" stroked="f">
            <o:extrusion v:ext="view" autorotationcenter="t"/>
            <v:textpath style="font-family:&quot;Calibri&quot;;font-size:3pt;font-weight:bold;v-text-kern:t;mso-text-shadow:auto" string="i"/>
            <w10:wrap anchorx="page"/>
          </v:shape>
        </w:pict>
      </w:r>
      <w:r>
        <w:pict w14:anchorId="656FF002">
          <v:shape id="_x0000_s1123" type="#_x0000_t136" style="position:absolute;left:0;text-align:left;margin-left:478.85pt;margin-top:-50.25pt;width:1.2pt;height:3.1pt;rotation:44;z-index:15777792;mso-position-horizontal-relative:page" fillcolor="#69b13f" stroked="f">
            <o:extrusion v:ext="view" autorotationcenter="t"/>
            <v:textpath style="font-family:&quot;Calibri&quot;;font-size:3pt;font-weight:bold;v-text-kern:t;mso-text-shadow:auto" string="t"/>
            <w10:wrap anchorx="page"/>
          </v:shape>
        </w:pict>
      </w:r>
      <w:r>
        <w:pict w14:anchorId="12576927">
          <v:shape id="_x0000_s1122" type="#_x0000_t136" style="position:absolute;left:0;text-align:left;margin-left:439.5pt;margin-top:-45pt;width:2pt;height:3.1pt;rotation:301;z-index:15780352;mso-position-horizontal-relative:page" fillcolor="#69b13f" stroked="f">
            <o:extrusion v:ext="view" autorotationcenter="t"/>
            <v:textpath style="font-family:&quot;Calibri&quot;;font-size:3pt;font-weight:bold;v-text-kern:t;mso-text-shadow:auto" string="A"/>
            <w10:wrap anchorx="page"/>
          </v:shape>
        </w:pict>
      </w:r>
      <w:r>
        <w:pict w14:anchorId="3E69AA46">
          <v:shape id="_x0000_s1121" type="#_x0000_t136" style="position:absolute;left:0;text-align:left;margin-left:440.6pt;margin-top:-46.5pt;width:1.65pt;height:3.1pt;rotation:305;z-index:15781376;mso-position-horizontal-relative:page" fillcolor="#69b13f" stroked="f">
            <o:extrusion v:ext="view" autorotationcenter="t"/>
            <v:textpath style="font-family:&quot;Calibri&quot;;font-size:3pt;font-weight:bold;v-text-kern:t;mso-text-shadow:auto" string="k"/>
            <w10:wrap anchorx="page"/>
          </v:shape>
        </w:pict>
      </w:r>
      <w:r>
        <w:pict w14:anchorId="76B6269A">
          <v:shape id="_x0000_s1120" type="#_x0000_t136" style="position:absolute;left:0;text-align:left;margin-left:441.6pt;margin-top:-47.6pt;width:1.2pt;height:3.1pt;rotation:308;z-index:15782400;mso-position-horizontal-relative:page" fillcolor="#69b13f" stroked="f">
            <o:extrusion v:ext="view" autorotationcenter="t"/>
            <v:textpath style="font-family:&quot;Calibri&quot;;font-size:3pt;font-weight:bold;v-text-kern:t;mso-text-shadow:auto" string="t"/>
            <w10:wrap anchorx="page"/>
          </v:shape>
        </w:pict>
      </w:r>
      <w:r>
        <w:pict w14:anchorId="44F3E6B8">
          <v:shape id="_x0000_s1119" type="#_x0000_t136" style="position:absolute;left:0;text-align:left;margin-left:442.4pt;margin-top:-48.35pt;width:.9pt;height:3.1pt;rotation:310;z-index:15783424;mso-position-horizontal-relative:page" fillcolor="#69b13f" stroked="f">
            <o:extrusion v:ext="view" autorotationcenter="t"/>
            <v:textpath style="font-family:&quot;Calibri&quot;;font-size:3pt;font-weight:bold;v-text-kern:t;mso-text-shadow:auto" string="i"/>
            <w10:wrap anchorx="page"/>
          </v:shape>
        </w:pict>
      </w:r>
      <w:r>
        <w:pict w14:anchorId="5BE6F596">
          <v:shape id="_x0000_s1118" type="#_x0000_t136" style="position:absolute;left:0;text-align:left;margin-left:442.8pt;margin-top:-49.3pt;width:1.7pt;height:3.1pt;rotation:313;z-index:15783936;mso-position-horizontal-relative:page" fillcolor="#69b13f" stroked="f">
            <o:extrusion v:ext="view" autorotationcenter="t"/>
            <v:textpath style="font-family:&quot;Calibri&quot;;font-size:3pt;font-weight:bold;v-text-kern:t;mso-text-shadow:auto" string="o"/>
            <w10:wrap anchorx="page"/>
          </v:shape>
        </w:pict>
      </w:r>
      <w:r>
        <w:pict w14:anchorId="4668660A">
          <v:shape id="_x0000_s1117" type="#_x0000_t136" style="position:absolute;left:0;text-align:left;margin-left:443.95pt;margin-top:-50.5pt;width:1.75pt;height:3.1pt;rotation:317;z-index:15785472;mso-position-horizontal-relative:page" fillcolor="#69b13f" stroked="f">
            <o:extrusion v:ext="view" autorotationcenter="t"/>
            <v:textpath style="font-family:&quot;Calibri&quot;;font-size:3pt;font-weight:bold;v-text-kern:t;mso-text-shadow:auto" string="n"/>
            <w10:wrap anchorx="page"/>
          </v:shape>
        </w:pict>
      </w:r>
      <w:r>
        <w:pict w14:anchorId="2E1F72B6">
          <v:shape id="_x0000_s1116" type="#_x0000_t136" style="position:absolute;left:0;text-align:left;margin-left:445.25pt;margin-top:-51.5pt;width:1.3pt;height:3.1pt;rotation:320;z-index:15785984;mso-position-horizontal-relative:page" fillcolor="#69b13f" stroked="f">
            <o:extrusion v:ext="view" autorotationcenter="t"/>
            <v:textpath style="font-family:&quot;Calibri&quot;;font-size:3pt;font-weight:bold;v-text-kern:t;mso-text-shadow:auto" string="s"/>
            <w10:wrap anchorx="page"/>
          </v:shape>
        </w:pict>
      </w:r>
      <w:r>
        <w:pict w14:anchorId="07808B3C">
          <v:shape id="_x0000_s1115" type="#_x0000_t136" style="position:absolute;left:0;text-align:left;margin-left:446.25pt;margin-top:-52.25pt;width:1.2pt;height:3.1pt;rotation:323;z-index:15787008;mso-position-horizontal-relative:page" fillcolor="#69b13f" stroked="f">
            <o:extrusion v:ext="view" autorotationcenter="t"/>
            <v:textpath style="font-family:&quot;Calibri&quot;;font-size:3pt;font-weight:bold;v-text-kern:t;mso-text-shadow:auto" string="t"/>
            <w10:wrap anchorx="page"/>
          </v:shape>
        </w:pict>
      </w:r>
      <w:r>
        <w:pict w14:anchorId="696A2B7A">
          <v:shape id="_x0000_s1114" type="#_x0000_t136" style="position:absolute;left:0;text-align:left;margin-left:447.15pt;margin-top:-53.05pt;width:1.55pt;height:3.1pt;rotation:326;z-index:15788032;mso-position-horizontal-relative:page" fillcolor="#69b13f" stroked="f">
            <o:extrusion v:ext="view" autorotationcenter="t"/>
            <v:textpath style="font-family:&quot;Calibri&quot;;font-size:3pt;font-weight:bold;v-text-kern:t;mso-text-shadow:auto" string="a"/>
            <w10:wrap anchorx="page"/>
          </v:shape>
        </w:pict>
      </w:r>
      <w:r>
        <w:pict w14:anchorId="2912C761">
          <v:shape id="_x0000_s1113" type="#_x0000_t136" style="position:absolute;left:0;text-align:left;margin-left:448.4pt;margin-top:-53.9pt;width:1.65pt;height:3.1pt;rotation:330;z-index:15789056;mso-position-horizontal-relative:page" fillcolor="#69b13f" stroked="f">
            <o:extrusion v:ext="view" autorotationcenter="t"/>
            <v:textpath style="font-family:&quot;Calibri&quot;;font-size:3pt;font-weight:bold;v-text-kern:t;mso-text-shadow:auto" string="g"/>
            <w10:wrap anchorx="page"/>
          </v:shape>
        </w:pict>
      </w:r>
      <w:r>
        <w:pict w14:anchorId="5077A8D5">
          <v:shape id="_x0000_s1112" type="#_x0000_t136" style="position:absolute;left:0;text-align:left;margin-left:449.85pt;margin-top:-54.65pt;width:1.55pt;height:3.1pt;rotation:333;z-index:15790080;mso-position-horizontal-relative:page" fillcolor="#69b13f" stroked="f">
            <o:extrusion v:ext="view" autorotationcenter="t"/>
            <v:textpath style="font-family:&quot;Calibri&quot;;font-size:3pt;font-weight:bold;v-text-kern:t;mso-text-shadow:auto" string="e"/>
            <w10:wrap anchorx="page"/>
          </v:shape>
        </w:pict>
      </w:r>
      <w:r>
        <w:pict w14:anchorId="1994CFFE">
          <v:shape id="_x0000_s1111" type="#_x0000_t136" style="position:absolute;left:0;text-align:left;margin-left:451.95pt;margin-top:-55.65pt;width:1.75pt;height:3.1pt;rotation:339;z-index:15791104;mso-position-horizontal-relative:page" fillcolor="#69b13f" stroked="f">
            <o:extrusion v:ext="view" autorotationcenter="t"/>
            <v:textpath style="font-family:&quot;Calibri&quot;;font-size:3pt;font-weight:bold;v-text-kern:t;mso-text-shadow:auto" string="P"/>
            <w10:wrap anchorx="page"/>
          </v:shape>
        </w:pict>
      </w:r>
      <w:r>
        <w:pict w14:anchorId="7CFC0A3A">
          <v:shape id="_x0000_s1110" type="#_x0000_t136" style="position:absolute;left:0;text-align:left;margin-left:453.6pt;margin-top:-56.15pt;width:1.3pt;height:3.1pt;rotation:342;z-index:15792128;mso-position-horizontal-relative:page" fillcolor="#69b13f" stroked="f">
            <o:extrusion v:ext="view" autorotationcenter="t"/>
            <v:textpath style="font-family:&quot;Calibri&quot;;font-size:3pt;font-weight:bold;v-text-kern:t;mso-text-shadow:auto" string="s"/>
            <w10:wrap anchorx="page"/>
          </v:shape>
        </w:pict>
      </w:r>
      <w:r>
        <w:pict w14:anchorId="6C2153CB">
          <v:shape id="_x0000_s1109" type="#_x0000_t136" style="position:absolute;left:0;text-align:left;margin-left:454.8pt;margin-top:-56.55pt;width:1.6pt;height:3.1pt;rotation:346;z-index:15793152;mso-position-horizontal-relative:page" fillcolor="#69b13f" stroked="f">
            <o:extrusion v:ext="view" autorotationcenter="t"/>
            <v:textpath style="font-family:&quot;Calibri&quot;;font-size:3pt;font-weight:bold;v-text-kern:t;mso-text-shadow:auto" string="y"/>
            <w10:wrap anchorx="page"/>
          </v:shape>
        </w:pict>
      </w:r>
      <w:r>
        <w:pict w14:anchorId="55989558">
          <v:shape id="_x0000_s1108" type="#_x0000_t136" style="position:absolute;left:0;text-align:left;margin-left:456.3pt;margin-top:-56.9pt;width:1.4pt;height:3.1pt;rotation:349;z-index:15795712;mso-position-horizontal-relative:page" fillcolor="#69b13f" stroked="f">
            <o:extrusion v:ext="view" autorotationcenter="t"/>
            <v:textpath style="font-family:&quot;Calibri&quot;;font-size:3pt;font-weight:bold;v-text-kern:t;mso-text-shadow:auto" string="c"/>
            <w10:wrap anchorx="page"/>
          </v:shape>
        </w:pict>
      </w:r>
      <w:r>
        <w:pict w14:anchorId="59A641E2">
          <v:shape id="_x0000_s1107" type="#_x0000_t136" style="position:absolute;left:0;text-align:left;margin-left:455.65pt;margin-top:-52.2pt;width:6.9pt;height:10.25pt;rotation:350;z-index:15796224;mso-position-horizontal-relative:page" fillcolor="#69b13f" stroked="f">
            <o:extrusion v:ext="view" autorotationcenter="t"/>
            <v:textpath style="font-family:&quot;Cambria&quot;;font-size:10pt;font-weight:bold;font-style:italic;v-text-kern:t;mso-text-shadow:auto" string="5."/>
            <w10:wrap anchorx="page"/>
          </v:shape>
        </w:pict>
      </w:r>
      <w:r>
        <w:pict w14:anchorId="5A3A710A">
          <v:shape id="_x0000_s1106" type="#_x0000_t136" style="position:absolute;left:0;text-align:left;margin-left:439.2pt;margin-top:-43.45pt;width:42.65pt;height:10.25pt;rotation:350;z-index:15796736;mso-position-horizontal-relative:page" fillcolor="#69b13f" stroked="f">
            <o:extrusion v:ext="view" autorotationcenter="t"/>
            <v:textpath style="font-family:&quot;Cambria&quot;;font-size:10pt;font-weight:bold;font-style:italic;v-text-kern:t;mso-text-shadow:auto" string="September"/>
            <w10:wrap anchorx="page"/>
          </v:shape>
        </w:pict>
      </w:r>
      <w:r>
        <w:pict w14:anchorId="0F0F62BB">
          <v:shape id="_x0000_s1105" type="#_x0000_t136" style="position:absolute;left:0;text-align:left;margin-left:444.35pt;margin-top:-31.7pt;width:35.55pt;height:4.65pt;rotation:350;z-index:15797248;mso-position-horizontal-relative:page" fillcolor="#69b13f" stroked="f">
            <o:extrusion v:ext="view" autorotationcenter="t"/>
            <v:textpath style="font-family:&quot;Calibri&quot;;font-size:4pt;font-weight:bold;v-text-kern:t;mso-text-shadow:auto" string="10.00 – 14.00 Uhr"/>
            <w10:wrap anchorx="page"/>
          </v:shape>
        </w:pict>
      </w:r>
      <w:r>
        <w:pict w14:anchorId="5C4B4818">
          <v:shape id="_x0000_s1104" type="#_x0000_t136" style="position:absolute;left:0;text-align:left;margin-left:446.9pt;margin-top:-25.55pt;width:32.65pt;height:4.75pt;rotation:350;z-index:15797760;mso-position-horizontal-relative:page" fillcolor="#69b13f" stroked="f">
            <o:extrusion v:ext="view" autorotationcenter="t"/>
            <v:textpath style="font-family:&quot;Calibri&quot;;font-size:4pt;font-weight:bold;v-text-kern:t;mso-text-shadow:auto" string="Schulheim Chur,"/>
            <w10:wrap anchorx="page"/>
          </v:shape>
        </w:pict>
      </w:r>
      <w:r>
        <w:pict w14:anchorId="4F19A858">
          <v:shape id="_x0000_s1103" type="#_x0000_t136" style="position:absolute;left:0;text-align:left;margin-left:443.1pt;margin-top:-20.65pt;width:41.95pt;height:4.75pt;rotation:350;z-index:15798272;mso-position-horizontal-relative:page" fillcolor="#69b13f" stroked="f">
            <o:extrusion v:ext="view" autorotationcenter="t"/>
            <v:textpath style="font-family:&quot;Calibri&quot;;font-size:4pt;font-weight:bold;v-text-kern:t;mso-text-shadow:auto" string="Masanserstrasse 205"/>
            <w10:wrap anchorx="page"/>
          </v:shape>
        </w:pict>
      </w:r>
      <w:r>
        <w:pict w14:anchorId="265C19D4">
          <v:shape id="_x0000_s1102" type="#_x0000_t136" style="position:absolute;left:0;text-align:left;margin-left:461.4pt;margin-top:-14.15pt;width:7.5pt;height:3.7pt;rotation:351;z-index:15800320;mso-position-horizontal-relative:page" fillcolor="#69b13f" stroked="f">
            <o:extrusion v:ext="view" autorotationcenter="t"/>
            <v:textpath style="font-family:&quot;Calibri&quot;;font-size:3pt;font-weight:bold;v-text-kern:t;mso-text-shadow:auto" string="Chur"/>
            <w10:wrap anchorx="page"/>
          </v:shape>
        </w:pict>
      </w:r>
      <w:r>
        <w:pict w14:anchorId="36579609">
          <v:shape id="_x0000_s1101" type="#_x0000_t136" style="position:absolute;left:0;text-align:left;margin-left:457.65pt;margin-top:-57.15pt;width:1.7pt;height:3.1pt;rotation:352;z-index:15802880;mso-position-horizontal-relative:page" fillcolor="#69b13f" stroked="f">
            <o:extrusion v:ext="view" autorotationcenter="t"/>
            <v:textpath style="font-family:&quot;Calibri&quot;;font-size:3pt;font-weight:bold;v-text-kern:t;mso-text-shadow:auto" string="h"/>
            <w10:wrap anchorx="page"/>
          </v:shape>
        </w:pict>
      </w:r>
      <w:r>
        <w:pict w14:anchorId="59239DB3">
          <v:shape id="_x0000_s1100" type="#_x0000_t136" style="position:absolute;left:0;text-align:left;margin-left:459.3pt;margin-top:-57.3pt;width:.85pt;height:3.1pt;rotation:355;z-index:15803904;mso-position-horizontal-relative:page" fillcolor="#69b13f" stroked="f">
            <o:extrusion v:ext="view" autorotationcenter="t"/>
            <v:textpath style="font-family:&quot;Calibri&quot;;font-size:3pt;font-weight:bold;v-text-kern:t;mso-text-shadow:auto" string="i"/>
            <w10:wrap anchorx="page"/>
          </v:shape>
        </w:pict>
      </w:r>
      <w:r>
        <w:pict w14:anchorId="4665D257">
          <v:shape id="_x0000_s1099" type="#_x0000_t136" style="position:absolute;left:0;text-align:left;margin-left:460.15pt;margin-top:-57.35pt;width:1.35pt;height:3.1pt;rotation:358;z-index:15804928;mso-position-horizontal-relative:page" fillcolor="#69b13f" stroked="f">
            <o:extrusion v:ext="view" autorotationcenter="t"/>
            <v:textpath style="font-family:&quot;Calibri&quot;;font-size:3pt;font-weight:bold;v-text-kern:t;mso-text-shadow:auto" string="s"/>
            <w10:wrap anchorx="page"/>
          </v:shape>
        </w:pict>
      </w:r>
      <w:r>
        <w:rPr>
          <w:rFonts w:ascii="Cambria"/>
          <w:b/>
          <w:i/>
          <w:color w:val="FFFFFF"/>
          <w:sz w:val="24"/>
        </w:rPr>
        <w:t>Procap Elternforum</w:t>
      </w:r>
    </w:p>
    <w:p w14:paraId="3CDED877" w14:textId="77777777" w:rsidR="00246A0E" w:rsidRDefault="00192540">
      <w:pPr>
        <w:spacing w:line="264" w:lineRule="exact"/>
        <w:ind w:left="318"/>
        <w:rPr>
          <w:rFonts w:ascii="Cambria" w:hAnsi="Cambria"/>
          <w:b/>
          <w:i/>
          <w:sz w:val="24"/>
        </w:rPr>
      </w:pPr>
      <w:r>
        <w:rPr>
          <w:rFonts w:ascii="Cambria" w:hAnsi="Cambria"/>
          <w:b/>
          <w:i/>
          <w:color w:val="FFFFFF"/>
          <w:sz w:val="24"/>
        </w:rPr>
        <w:t>«Entlastung»</w:t>
      </w:r>
    </w:p>
    <w:p w14:paraId="4C232E69" w14:textId="77777777" w:rsidR="00246A0E" w:rsidRDefault="00192540">
      <w:pPr>
        <w:tabs>
          <w:tab w:val="left" w:pos="1657"/>
        </w:tabs>
        <w:spacing w:before="61" w:line="196" w:lineRule="auto"/>
        <w:ind w:left="318" w:right="477"/>
        <w:rPr>
          <w:rFonts w:ascii="Cambria" w:hAnsi="Cambria"/>
          <w:b/>
          <w:i/>
          <w:sz w:val="8"/>
        </w:rPr>
      </w:pPr>
      <w:r>
        <w:rPr>
          <w:rFonts w:ascii="Arial" w:hAnsi="Arial"/>
          <w:color w:val="FFFFFF"/>
          <w:position w:val="1"/>
          <w:sz w:val="6"/>
        </w:rPr>
        <w:t>Belastungen sind vielfältig,</w:t>
      </w:r>
      <w:r>
        <w:rPr>
          <w:rFonts w:ascii="Arial" w:hAnsi="Arial"/>
          <w:color w:val="FFFFFF"/>
          <w:spacing w:val="-12"/>
          <w:position w:val="1"/>
          <w:sz w:val="6"/>
        </w:rPr>
        <w:t xml:space="preserve"> </w:t>
      </w:r>
      <w:r>
        <w:rPr>
          <w:rFonts w:ascii="Arial" w:hAnsi="Arial"/>
          <w:color w:val="FFFFFF"/>
          <w:position w:val="1"/>
          <w:sz w:val="6"/>
        </w:rPr>
        <w:t>individuell</w:t>
      </w:r>
      <w:r>
        <w:rPr>
          <w:rFonts w:ascii="Arial" w:hAnsi="Arial"/>
          <w:color w:val="FFFFFF"/>
          <w:spacing w:val="-3"/>
          <w:position w:val="1"/>
          <w:sz w:val="6"/>
        </w:rPr>
        <w:t xml:space="preserve"> </w:t>
      </w:r>
      <w:r>
        <w:rPr>
          <w:rFonts w:ascii="Arial" w:hAnsi="Arial"/>
          <w:color w:val="FFFFFF"/>
          <w:position w:val="1"/>
          <w:sz w:val="6"/>
        </w:rPr>
        <w:t>und</w:t>
      </w:r>
      <w:r>
        <w:rPr>
          <w:rFonts w:ascii="Arial" w:hAnsi="Arial"/>
          <w:color w:val="FFFFFF"/>
          <w:position w:val="1"/>
          <w:sz w:val="6"/>
        </w:rPr>
        <w:tab/>
      </w:r>
      <w:r>
        <w:rPr>
          <w:rFonts w:ascii="Cambria" w:hAnsi="Cambria"/>
          <w:b/>
          <w:i/>
          <w:color w:val="FFFFFF"/>
          <w:w w:val="90"/>
          <w:sz w:val="8"/>
        </w:rPr>
        <w:t xml:space="preserve">Referat mit Podiumsdiskussion </w:t>
      </w:r>
      <w:r>
        <w:rPr>
          <w:rFonts w:ascii="Arial" w:hAnsi="Arial"/>
          <w:color w:val="FFFFFF"/>
          <w:position w:val="1"/>
          <w:sz w:val="6"/>
        </w:rPr>
        <w:t>auch</w:t>
      </w:r>
      <w:r>
        <w:rPr>
          <w:rFonts w:ascii="Arial" w:hAnsi="Arial"/>
          <w:color w:val="FFFFFF"/>
          <w:spacing w:val="-11"/>
          <w:position w:val="1"/>
          <w:sz w:val="6"/>
        </w:rPr>
        <w:t xml:space="preserve"> </w:t>
      </w:r>
      <w:r>
        <w:rPr>
          <w:rFonts w:ascii="Arial" w:hAnsi="Arial"/>
          <w:color w:val="FFFFFF"/>
          <w:position w:val="1"/>
          <w:sz w:val="6"/>
        </w:rPr>
        <w:t>weithin</w:t>
      </w:r>
      <w:r>
        <w:rPr>
          <w:rFonts w:ascii="Arial" w:hAnsi="Arial"/>
          <w:color w:val="FFFFFF"/>
          <w:spacing w:val="-11"/>
          <w:position w:val="1"/>
          <w:sz w:val="6"/>
        </w:rPr>
        <w:t xml:space="preserve"> </w:t>
      </w:r>
      <w:r>
        <w:rPr>
          <w:rFonts w:ascii="Arial" w:hAnsi="Arial"/>
          <w:color w:val="FFFFFF"/>
          <w:position w:val="1"/>
          <w:sz w:val="6"/>
        </w:rPr>
        <w:t>bekannt.</w:t>
      </w:r>
      <w:r>
        <w:rPr>
          <w:rFonts w:ascii="Arial" w:hAnsi="Arial"/>
          <w:color w:val="FFFFFF"/>
          <w:spacing w:val="-11"/>
          <w:position w:val="1"/>
          <w:sz w:val="6"/>
        </w:rPr>
        <w:t xml:space="preserve"> </w:t>
      </w:r>
      <w:r>
        <w:rPr>
          <w:rFonts w:ascii="Arial" w:hAnsi="Arial"/>
          <w:color w:val="FFFFFF"/>
          <w:position w:val="1"/>
          <w:sz w:val="6"/>
        </w:rPr>
        <w:t>Entlastungen</w:t>
      </w:r>
      <w:r>
        <w:rPr>
          <w:rFonts w:ascii="Arial" w:hAnsi="Arial"/>
          <w:color w:val="FFFFFF"/>
          <w:spacing w:val="-10"/>
          <w:position w:val="1"/>
          <w:sz w:val="6"/>
        </w:rPr>
        <w:t xml:space="preserve"> </w:t>
      </w:r>
      <w:r>
        <w:rPr>
          <w:rFonts w:ascii="Arial" w:hAnsi="Arial"/>
          <w:color w:val="FFFFFF"/>
          <w:position w:val="1"/>
          <w:sz w:val="6"/>
        </w:rPr>
        <w:t>hingegen</w:t>
      </w:r>
      <w:r>
        <w:rPr>
          <w:rFonts w:ascii="Arial" w:hAnsi="Arial"/>
          <w:color w:val="FFFFFF"/>
          <w:spacing w:val="15"/>
          <w:position w:val="1"/>
          <w:sz w:val="6"/>
        </w:rPr>
        <w:t xml:space="preserve"> </w:t>
      </w:r>
      <w:r>
        <w:rPr>
          <w:rFonts w:ascii="Cambria" w:hAnsi="Cambria"/>
          <w:b/>
          <w:i/>
          <w:color w:val="FFFFFF"/>
          <w:sz w:val="8"/>
        </w:rPr>
        <w:t>und</w:t>
      </w:r>
      <w:r>
        <w:rPr>
          <w:rFonts w:ascii="Cambria" w:hAnsi="Cambria"/>
          <w:b/>
          <w:i/>
          <w:color w:val="FFFFFF"/>
          <w:spacing w:val="-12"/>
          <w:sz w:val="8"/>
        </w:rPr>
        <w:t xml:space="preserve"> </w:t>
      </w:r>
      <w:r>
        <w:rPr>
          <w:rFonts w:ascii="Cambria" w:hAnsi="Cambria"/>
          <w:b/>
          <w:i/>
          <w:color w:val="FFFFFF"/>
          <w:sz w:val="8"/>
        </w:rPr>
        <w:t>Informationen</w:t>
      </w:r>
      <w:r>
        <w:rPr>
          <w:rFonts w:ascii="Cambria" w:hAnsi="Cambria"/>
          <w:b/>
          <w:i/>
          <w:color w:val="FFFFFF"/>
          <w:spacing w:val="-13"/>
          <w:sz w:val="8"/>
        </w:rPr>
        <w:t xml:space="preserve"> </w:t>
      </w:r>
      <w:r>
        <w:rPr>
          <w:rFonts w:ascii="Cambria" w:hAnsi="Cambria"/>
          <w:b/>
          <w:i/>
          <w:color w:val="FFFFFF"/>
          <w:sz w:val="8"/>
        </w:rPr>
        <w:t>von</w:t>
      </w:r>
      <w:r>
        <w:rPr>
          <w:rFonts w:ascii="Cambria" w:hAnsi="Cambria"/>
          <w:b/>
          <w:i/>
          <w:color w:val="FFFFFF"/>
          <w:spacing w:val="-13"/>
          <w:sz w:val="8"/>
        </w:rPr>
        <w:t xml:space="preserve"> </w:t>
      </w:r>
      <w:r>
        <w:rPr>
          <w:rFonts w:ascii="Cambria" w:hAnsi="Cambria"/>
          <w:b/>
          <w:i/>
          <w:color w:val="FFFFFF"/>
          <w:sz w:val="8"/>
        </w:rPr>
        <w:t xml:space="preserve">Partner- </w:t>
      </w:r>
      <w:r>
        <w:rPr>
          <w:rFonts w:ascii="Arial" w:hAnsi="Arial"/>
          <w:color w:val="FFFFFF"/>
          <w:sz w:val="6"/>
        </w:rPr>
        <w:t>sind, obwohl genauso vielfältig, oftmals schwer</w:t>
      </w:r>
      <w:r>
        <w:rPr>
          <w:rFonts w:ascii="Arial" w:hAnsi="Arial"/>
          <w:color w:val="FFFFFF"/>
          <w:spacing w:val="6"/>
          <w:sz w:val="6"/>
        </w:rPr>
        <w:t xml:space="preserve"> </w:t>
      </w:r>
      <w:r>
        <w:rPr>
          <w:rFonts w:ascii="Cambria" w:hAnsi="Cambria"/>
          <w:b/>
          <w:i/>
          <w:color w:val="FFFFFF"/>
          <w:sz w:val="8"/>
        </w:rPr>
        <w:t>organisationen</w:t>
      </w:r>
    </w:p>
    <w:p w14:paraId="7CB86289" w14:textId="77777777" w:rsidR="00246A0E" w:rsidRDefault="00192540">
      <w:pPr>
        <w:spacing w:before="8"/>
        <w:ind w:left="318"/>
        <w:rPr>
          <w:b/>
          <w:sz w:val="6"/>
        </w:rPr>
      </w:pPr>
      <w:r>
        <w:rPr>
          <w:rFonts w:ascii="Arial" w:hAnsi="Arial"/>
          <w:color w:val="FFFFFF"/>
          <w:w w:val="105"/>
          <w:sz w:val="6"/>
        </w:rPr>
        <w:t xml:space="preserve">zugänglich, bringen unerwünschte Nebenwirk­  </w:t>
      </w:r>
      <w:r>
        <w:rPr>
          <w:rFonts w:ascii="Arial" w:hAnsi="Arial"/>
          <w:color w:val="FFFFFF"/>
          <w:spacing w:val="10"/>
          <w:w w:val="105"/>
          <w:sz w:val="6"/>
        </w:rPr>
        <w:t xml:space="preserve"> </w:t>
      </w:r>
      <w:r>
        <w:rPr>
          <w:b/>
          <w:color w:val="FFFFFF"/>
          <w:w w:val="105"/>
          <w:sz w:val="6"/>
        </w:rPr>
        <w:t>für Eltern, Fachpersonen, Angehörige</w:t>
      </w:r>
    </w:p>
    <w:p w14:paraId="48A90D4B" w14:textId="77777777" w:rsidR="00246A0E" w:rsidRDefault="00192540">
      <w:pPr>
        <w:tabs>
          <w:tab w:val="left" w:pos="1657"/>
        </w:tabs>
        <w:spacing w:before="5" w:line="82" w:lineRule="exact"/>
        <w:ind w:left="318"/>
        <w:rPr>
          <w:rFonts w:ascii="Arial" w:hAnsi="Arial"/>
          <w:sz w:val="6"/>
        </w:rPr>
      </w:pPr>
      <w:r>
        <w:rPr>
          <w:rFonts w:ascii="Arial" w:hAnsi="Arial"/>
          <w:color w:val="FFFFFF"/>
          <w:position w:val="2"/>
          <w:sz w:val="6"/>
        </w:rPr>
        <w:t>ungen</w:t>
      </w:r>
      <w:r>
        <w:rPr>
          <w:rFonts w:ascii="Arial" w:hAnsi="Arial"/>
          <w:color w:val="FFFFFF"/>
          <w:spacing w:val="-5"/>
          <w:position w:val="2"/>
          <w:sz w:val="6"/>
        </w:rPr>
        <w:t xml:space="preserve"> </w:t>
      </w:r>
      <w:r>
        <w:rPr>
          <w:rFonts w:ascii="Arial" w:hAnsi="Arial"/>
          <w:color w:val="FFFFFF"/>
          <w:position w:val="2"/>
          <w:sz w:val="6"/>
        </w:rPr>
        <w:t>mit</w:t>
      </w:r>
      <w:r>
        <w:rPr>
          <w:rFonts w:ascii="Arial" w:hAnsi="Arial"/>
          <w:color w:val="FFFFFF"/>
          <w:spacing w:val="-5"/>
          <w:position w:val="2"/>
          <w:sz w:val="6"/>
        </w:rPr>
        <w:t xml:space="preserve"> </w:t>
      </w:r>
      <w:r>
        <w:rPr>
          <w:rFonts w:ascii="Arial" w:hAnsi="Arial"/>
          <w:color w:val="FFFFFF"/>
          <w:position w:val="2"/>
          <w:sz w:val="6"/>
        </w:rPr>
        <w:t>sich</w:t>
      </w:r>
      <w:r>
        <w:rPr>
          <w:rFonts w:ascii="Arial" w:hAnsi="Arial"/>
          <w:color w:val="FFFFFF"/>
          <w:spacing w:val="-5"/>
          <w:position w:val="2"/>
          <w:sz w:val="6"/>
        </w:rPr>
        <w:t xml:space="preserve"> </w:t>
      </w:r>
      <w:r>
        <w:rPr>
          <w:rFonts w:ascii="Arial" w:hAnsi="Arial"/>
          <w:color w:val="FFFFFF"/>
          <w:position w:val="2"/>
          <w:sz w:val="6"/>
        </w:rPr>
        <w:t>oder</w:t>
      </w:r>
      <w:r>
        <w:rPr>
          <w:rFonts w:ascii="Arial" w:hAnsi="Arial"/>
          <w:color w:val="FFFFFF"/>
          <w:spacing w:val="-5"/>
          <w:position w:val="2"/>
          <w:sz w:val="6"/>
        </w:rPr>
        <w:t xml:space="preserve"> </w:t>
      </w:r>
      <w:r>
        <w:rPr>
          <w:rFonts w:ascii="Arial" w:hAnsi="Arial"/>
          <w:color w:val="FFFFFF"/>
          <w:position w:val="2"/>
          <w:sz w:val="6"/>
        </w:rPr>
        <w:t>sind</w:t>
      </w:r>
      <w:r>
        <w:rPr>
          <w:rFonts w:ascii="Arial" w:hAnsi="Arial"/>
          <w:color w:val="FFFFFF"/>
          <w:spacing w:val="-5"/>
          <w:position w:val="2"/>
          <w:sz w:val="6"/>
        </w:rPr>
        <w:t xml:space="preserve"> </w:t>
      </w:r>
      <w:r>
        <w:rPr>
          <w:rFonts w:ascii="Arial" w:hAnsi="Arial"/>
          <w:color w:val="FFFFFF"/>
          <w:position w:val="2"/>
          <w:sz w:val="6"/>
        </w:rPr>
        <w:t>(noch)</w:t>
      </w:r>
      <w:r>
        <w:rPr>
          <w:rFonts w:ascii="Arial" w:hAnsi="Arial"/>
          <w:color w:val="FFFFFF"/>
          <w:spacing w:val="-5"/>
          <w:position w:val="2"/>
          <w:sz w:val="6"/>
        </w:rPr>
        <w:t xml:space="preserve"> </w:t>
      </w:r>
      <w:r>
        <w:rPr>
          <w:rFonts w:ascii="Arial" w:hAnsi="Arial"/>
          <w:color w:val="FFFFFF"/>
          <w:position w:val="2"/>
          <w:sz w:val="6"/>
        </w:rPr>
        <w:t>unbekannt.</w:t>
      </w:r>
      <w:r>
        <w:rPr>
          <w:rFonts w:ascii="Arial" w:hAnsi="Arial"/>
          <w:color w:val="FFFFFF"/>
          <w:position w:val="2"/>
          <w:sz w:val="6"/>
        </w:rPr>
        <w:tab/>
      </w:r>
      <w:r>
        <w:rPr>
          <w:rFonts w:ascii="Arial" w:hAnsi="Arial"/>
          <w:color w:val="FFFFFF"/>
          <w:w w:val="95"/>
          <w:sz w:val="6"/>
        </w:rPr>
        <w:t>Referat: Natalie Zambrino,</w:t>
      </w:r>
      <w:r>
        <w:rPr>
          <w:rFonts w:ascii="Arial" w:hAnsi="Arial"/>
          <w:color w:val="FFFFFF"/>
          <w:spacing w:val="2"/>
          <w:w w:val="95"/>
          <w:sz w:val="6"/>
        </w:rPr>
        <w:t xml:space="preserve"> </w:t>
      </w:r>
      <w:r>
        <w:rPr>
          <w:rFonts w:ascii="Arial" w:hAnsi="Arial"/>
          <w:color w:val="FFFFFF"/>
          <w:w w:val="95"/>
          <w:sz w:val="6"/>
        </w:rPr>
        <w:t>Gesundheits­</w:t>
      </w:r>
    </w:p>
    <w:p w14:paraId="186FC2E7" w14:textId="77777777" w:rsidR="00246A0E" w:rsidRDefault="00246A0E">
      <w:pPr>
        <w:spacing w:line="82" w:lineRule="exact"/>
        <w:rPr>
          <w:rFonts w:ascii="Arial" w:hAnsi="Arial"/>
          <w:sz w:val="6"/>
        </w:rPr>
        <w:sectPr w:rsidR="00246A0E">
          <w:footerReference w:type="default" r:id="rId211"/>
          <w:pgSz w:w="11890" w:h="16810"/>
          <w:pgMar w:top="820" w:right="420" w:bottom="0" w:left="440" w:header="0" w:footer="0" w:gutter="0"/>
          <w:cols w:num="2" w:space="720" w:equalWidth="0">
            <w:col w:w="7841" w:space="40"/>
            <w:col w:w="3149"/>
          </w:cols>
        </w:sectPr>
      </w:pPr>
    </w:p>
    <w:p w14:paraId="1294C46E" w14:textId="77777777" w:rsidR="00246A0E" w:rsidRDefault="00192540">
      <w:pPr>
        <w:spacing w:line="-33" w:lineRule="auto"/>
        <w:ind w:left="8198"/>
        <w:rPr>
          <w:rFonts w:ascii="Arial" w:hAnsi="Arial"/>
          <w:sz w:val="6"/>
        </w:rPr>
      </w:pPr>
      <w:r>
        <w:rPr>
          <w:rFonts w:ascii="Arial" w:hAnsi="Arial"/>
          <w:color w:val="FFFFFF"/>
          <w:position w:val="2"/>
          <w:sz w:val="6"/>
        </w:rPr>
        <w:t xml:space="preserve">Grund genug, diesen Begrif und seine praktische </w:t>
      </w:r>
      <w:r>
        <w:rPr>
          <w:rFonts w:ascii="Arial" w:hAnsi="Arial"/>
          <w:color w:val="FFFFFF"/>
          <w:sz w:val="6"/>
        </w:rPr>
        <w:t>wissenschaftlerin Hochschule Luzern –</w:t>
      </w:r>
    </w:p>
    <w:p w14:paraId="70405F63" w14:textId="77777777" w:rsidR="00246A0E" w:rsidRDefault="00192540">
      <w:pPr>
        <w:spacing w:line="85" w:lineRule="exact"/>
        <w:ind w:left="8198"/>
        <w:rPr>
          <w:rFonts w:ascii="Arial"/>
          <w:sz w:val="6"/>
        </w:rPr>
      </w:pPr>
      <w:r>
        <w:rPr>
          <w:rFonts w:ascii="Arial"/>
          <w:color w:val="FFFFFF"/>
          <w:position w:val="2"/>
          <w:sz w:val="6"/>
        </w:rPr>
        <w:t xml:space="preserve">Umsetzung genauer zu betrachten. Was muss </w:t>
      </w:r>
      <w:r>
        <w:rPr>
          <w:rFonts w:ascii="Arial"/>
          <w:color w:val="FFFFFF"/>
          <w:sz w:val="6"/>
        </w:rPr>
        <w:t>Soziale Arbeit</w:t>
      </w:r>
    </w:p>
    <w:p w14:paraId="70985857" w14:textId="77777777" w:rsidR="00246A0E" w:rsidRDefault="00192540">
      <w:pPr>
        <w:tabs>
          <w:tab w:val="left" w:pos="9538"/>
        </w:tabs>
        <w:spacing w:line="216" w:lineRule="auto"/>
        <w:ind w:left="8198" w:right="386"/>
        <w:rPr>
          <w:rFonts w:ascii="Arial" w:hAnsi="Arial"/>
          <w:sz w:val="6"/>
        </w:rPr>
      </w:pPr>
      <w:r>
        <w:rPr>
          <w:rFonts w:ascii="Arial" w:hAnsi="Arial"/>
          <w:color w:val="FFFFFF"/>
          <w:position w:val="2"/>
          <w:sz w:val="6"/>
        </w:rPr>
        <w:t>denn überhaupt gegeben sein, damit Entlast</w:t>
      </w:r>
      <w:r>
        <w:rPr>
          <w:rFonts w:ascii="Arial" w:hAnsi="Arial"/>
          <w:color w:val="FFFFFF"/>
          <w:position w:val="2"/>
          <w:sz w:val="6"/>
        </w:rPr>
        <w:t>ung</w:t>
      </w:r>
      <w:r>
        <w:rPr>
          <w:rFonts w:ascii="Arial" w:hAnsi="Arial"/>
          <w:color w:val="FFFFFF"/>
          <w:spacing w:val="15"/>
          <w:position w:val="2"/>
          <w:sz w:val="6"/>
        </w:rPr>
        <w:t xml:space="preserve"> </w:t>
      </w:r>
      <w:r>
        <w:rPr>
          <w:rFonts w:ascii="Arial" w:hAnsi="Arial"/>
          <w:color w:val="FFFFFF"/>
          <w:sz w:val="6"/>
        </w:rPr>
        <w:t xml:space="preserve">Podium mit Betrofenen und Fachpersonen </w:t>
      </w:r>
      <w:r>
        <w:rPr>
          <w:rFonts w:ascii="Arial" w:hAnsi="Arial"/>
          <w:color w:val="FFFFFF"/>
          <w:position w:val="2"/>
          <w:sz w:val="6"/>
        </w:rPr>
        <w:t>die</w:t>
      </w:r>
      <w:r>
        <w:rPr>
          <w:rFonts w:ascii="Arial" w:hAnsi="Arial"/>
          <w:color w:val="FFFFFF"/>
          <w:spacing w:val="-8"/>
          <w:position w:val="2"/>
          <w:sz w:val="6"/>
        </w:rPr>
        <w:t xml:space="preserve"> </w:t>
      </w:r>
      <w:r>
        <w:rPr>
          <w:rFonts w:ascii="Arial" w:hAnsi="Arial"/>
          <w:color w:val="FFFFFF"/>
          <w:position w:val="2"/>
          <w:sz w:val="6"/>
        </w:rPr>
        <w:t>gewünschte</w:t>
      </w:r>
      <w:r>
        <w:rPr>
          <w:rFonts w:ascii="Arial" w:hAnsi="Arial"/>
          <w:color w:val="FFFFFF"/>
          <w:spacing w:val="-7"/>
          <w:position w:val="2"/>
          <w:sz w:val="6"/>
        </w:rPr>
        <w:t xml:space="preserve"> </w:t>
      </w:r>
      <w:r>
        <w:rPr>
          <w:rFonts w:ascii="Arial" w:hAnsi="Arial"/>
          <w:color w:val="FFFFFF"/>
          <w:position w:val="2"/>
          <w:sz w:val="6"/>
        </w:rPr>
        <w:t>Wirkung</w:t>
      </w:r>
      <w:r>
        <w:rPr>
          <w:rFonts w:ascii="Arial" w:hAnsi="Arial"/>
          <w:color w:val="FFFFFF"/>
          <w:spacing w:val="-8"/>
          <w:position w:val="2"/>
          <w:sz w:val="6"/>
        </w:rPr>
        <w:t xml:space="preserve"> </w:t>
      </w:r>
      <w:r>
        <w:rPr>
          <w:rFonts w:ascii="Arial" w:hAnsi="Arial"/>
          <w:color w:val="FFFFFF"/>
          <w:position w:val="2"/>
          <w:sz w:val="6"/>
        </w:rPr>
        <w:t>erzielen</w:t>
      </w:r>
      <w:r>
        <w:rPr>
          <w:rFonts w:ascii="Arial" w:hAnsi="Arial"/>
          <w:color w:val="FFFFFF"/>
          <w:spacing w:val="-7"/>
          <w:position w:val="2"/>
          <w:sz w:val="6"/>
        </w:rPr>
        <w:t xml:space="preserve"> </w:t>
      </w:r>
      <w:r>
        <w:rPr>
          <w:rFonts w:ascii="Arial" w:hAnsi="Arial"/>
          <w:color w:val="FFFFFF"/>
          <w:position w:val="2"/>
          <w:sz w:val="6"/>
        </w:rPr>
        <w:t>kann?</w:t>
      </w:r>
      <w:r>
        <w:rPr>
          <w:rFonts w:ascii="Arial" w:hAnsi="Arial"/>
          <w:color w:val="FFFFFF"/>
          <w:spacing w:val="-7"/>
          <w:position w:val="2"/>
          <w:sz w:val="6"/>
        </w:rPr>
        <w:t xml:space="preserve"> </w:t>
      </w:r>
      <w:r>
        <w:rPr>
          <w:rFonts w:ascii="Arial" w:hAnsi="Arial"/>
          <w:color w:val="FFFFFF"/>
          <w:position w:val="2"/>
          <w:sz w:val="6"/>
        </w:rPr>
        <w:t>Wie</w:t>
      </w:r>
      <w:r>
        <w:rPr>
          <w:rFonts w:ascii="Arial" w:hAnsi="Arial"/>
          <w:color w:val="FFFFFF"/>
          <w:position w:val="2"/>
          <w:sz w:val="6"/>
        </w:rPr>
        <w:tab/>
      </w:r>
      <w:r>
        <w:rPr>
          <w:rFonts w:ascii="Arial" w:hAnsi="Arial"/>
          <w:color w:val="FFFFFF"/>
          <w:sz w:val="6"/>
        </w:rPr>
        <w:t>Moderation: Melanie</w:t>
      </w:r>
      <w:r>
        <w:rPr>
          <w:rFonts w:ascii="Arial" w:hAnsi="Arial"/>
          <w:color w:val="FFFFFF"/>
          <w:spacing w:val="-6"/>
          <w:sz w:val="6"/>
        </w:rPr>
        <w:t xml:space="preserve"> </w:t>
      </w:r>
      <w:r>
        <w:rPr>
          <w:rFonts w:ascii="Arial" w:hAnsi="Arial"/>
          <w:color w:val="FFFFFF"/>
          <w:sz w:val="6"/>
        </w:rPr>
        <w:t>Salis</w:t>
      </w:r>
    </w:p>
    <w:p w14:paraId="1F81F9B8" w14:textId="77777777" w:rsidR="00246A0E" w:rsidRDefault="00192540">
      <w:pPr>
        <w:tabs>
          <w:tab w:val="left" w:pos="9538"/>
        </w:tabs>
        <w:spacing w:line="80" w:lineRule="exact"/>
        <w:ind w:left="8198" w:right="456"/>
        <w:rPr>
          <w:rFonts w:ascii="Arial" w:hAnsi="Arial"/>
          <w:sz w:val="6"/>
        </w:rPr>
      </w:pPr>
      <w:r>
        <w:rPr>
          <w:rFonts w:ascii="Arial" w:hAnsi="Arial"/>
          <w:color w:val="FFFFFF"/>
          <w:position w:val="2"/>
          <w:sz w:val="6"/>
        </w:rPr>
        <w:t>funktioniert Entlastung? Und was vermag Ent­</w:t>
      </w:r>
      <w:r>
        <w:rPr>
          <w:rFonts w:ascii="Arial" w:hAnsi="Arial"/>
          <w:color w:val="FFFFFF"/>
          <w:spacing w:val="11"/>
          <w:position w:val="2"/>
          <w:sz w:val="6"/>
        </w:rPr>
        <w:t xml:space="preserve"> </w:t>
      </w:r>
      <w:r>
        <w:rPr>
          <w:rFonts w:ascii="Arial" w:hAnsi="Arial"/>
          <w:color w:val="FFFFFF"/>
          <w:sz w:val="6"/>
        </w:rPr>
        <w:t xml:space="preserve">Eintritt frei, Anmeldung und Livestream: </w:t>
      </w:r>
      <w:r>
        <w:rPr>
          <w:rFonts w:ascii="Arial" w:hAnsi="Arial"/>
          <w:color w:val="FFFFFF"/>
          <w:position w:val="2"/>
          <w:sz w:val="6"/>
        </w:rPr>
        <w:t>lastung</w:t>
      </w:r>
      <w:r>
        <w:rPr>
          <w:rFonts w:ascii="Arial" w:hAnsi="Arial"/>
          <w:color w:val="FFFFFF"/>
          <w:spacing w:val="-6"/>
          <w:position w:val="2"/>
          <w:sz w:val="6"/>
        </w:rPr>
        <w:t xml:space="preserve"> </w:t>
      </w:r>
      <w:r>
        <w:rPr>
          <w:rFonts w:ascii="Arial" w:hAnsi="Arial"/>
          <w:color w:val="FFFFFF"/>
          <w:position w:val="2"/>
          <w:sz w:val="6"/>
        </w:rPr>
        <w:t>zu</w:t>
      </w:r>
      <w:r>
        <w:rPr>
          <w:rFonts w:ascii="Arial" w:hAnsi="Arial"/>
          <w:color w:val="FFFFFF"/>
          <w:spacing w:val="-6"/>
          <w:position w:val="2"/>
          <w:sz w:val="6"/>
        </w:rPr>
        <w:t xml:space="preserve"> </w:t>
      </w:r>
      <w:r>
        <w:rPr>
          <w:rFonts w:ascii="Arial" w:hAnsi="Arial"/>
          <w:color w:val="FFFFFF"/>
          <w:position w:val="2"/>
          <w:sz w:val="6"/>
        </w:rPr>
        <w:t>bewirken?</w:t>
      </w:r>
      <w:r>
        <w:rPr>
          <w:rFonts w:ascii="Arial" w:hAnsi="Arial"/>
          <w:color w:val="FFFFFF"/>
          <w:position w:val="2"/>
          <w:sz w:val="6"/>
        </w:rPr>
        <w:tab/>
      </w:r>
      <w:hyperlink r:id="rId212">
        <w:r>
          <w:rPr>
            <w:rFonts w:ascii="Arial" w:hAnsi="Arial"/>
            <w:color w:val="FFFFFF"/>
            <w:sz w:val="6"/>
          </w:rPr>
          <w:t>www.procapgrischun.ch</w:t>
        </w:r>
      </w:hyperlink>
    </w:p>
    <w:p w14:paraId="5855C1E9" w14:textId="77777777" w:rsidR="00246A0E" w:rsidRDefault="00192540">
      <w:pPr>
        <w:ind w:right="664"/>
        <w:jc w:val="right"/>
        <w:rPr>
          <w:rFonts w:ascii="Arial" w:hAnsi="Arial"/>
          <w:sz w:val="6"/>
        </w:rPr>
      </w:pPr>
      <w:r>
        <w:rPr>
          <w:rFonts w:ascii="Arial" w:hAnsi="Arial"/>
          <w:color w:val="FFFFFF"/>
          <w:w w:val="95"/>
          <w:sz w:val="6"/>
        </w:rPr>
        <w:t>Teilnehmeranzahl ist beschränkt</w:t>
      </w:r>
    </w:p>
    <w:p w14:paraId="6CFCFF14" w14:textId="77777777" w:rsidR="00246A0E" w:rsidRDefault="00192540">
      <w:pPr>
        <w:spacing w:before="27"/>
        <w:ind w:right="813"/>
        <w:jc w:val="right"/>
        <w:rPr>
          <w:b/>
          <w:sz w:val="3"/>
        </w:rPr>
      </w:pPr>
      <w:r>
        <w:pict w14:anchorId="4B43262D">
          <v:shape id="_x0000_s1098" type="#_x0000_t136" style="position:absolute;left:0;text-align:left;margin-left:532.65pt;margin-top:1.35pt;width:1.05pt;height:1.85pt;rotation:4;z-index:15767552;mso-position-horizontal-relative:page" fillcolor="#69b13f" stroked="f">
            <o:extrusion v:ext="view" autorotationcenter="t"/>
            <v:textpath style="font-family:&quot;Calibri&quot;;font-size:1pt;font-weight:bold;v-text-kern:t;mso-text-shadow:auto" string="h"/>
            <w10:wrap anchorx="page"/>
          </v:shape>
        </w:pict>
      </w:r>
      <w:r>
        <w:pict w14:anchorId="6A1C6CA1">
          <v:shape id="_x0000_s1097" type="#_x0000_t136" style="position:absolute;left:0;text-align:left;margin-left:533.7pt;margin-top:1.45pt;width:.95pt;height:1.85pt;rotation:8;z-index:15768576;mso-position-horizontal-relative:page" fillcolor="#69b13f" stroked="f">
            <o:extrusion v:ext="view" autorotationcenter="t"/>
            <v:textpath style="font-family:&quot;Calibri&quot;;font-size:1pt;font-weight:bold;v-text-kern:t;mso-text-shadow:auto" string="e"/>
            <w10:wrap anchorx="page"/>
          </v:shape>
        </w:pict>
      </w:r>
      <w:r>
        <w:pict w14:anchorId="5F8045FC">
          <v:shape id="_x0000_s1096" type="#_x0000_t136" style="position:absolute;left:0;text-align:left;margin-left:535.05pt;margin-top:1.75pt;width:1.2pt;height:1.85pt;rotation:14;z-index:15769600;mso-position-horizontal-relative:page" fillcolor="#69b13f" stroked="f">
            <o:extrusion v:ext="view" autorotationcenter="t"/>
            <v:textpath style="font-family:&quot;Calibri&quot;;font-size:1pt;font-weight:bold;v-text-kern:t;mso-text-shadow:auto" string="G"/>
            <w10:wrap anchorx="page"/>
          </v:shape>
        </w:pict>
      </w:r>
      <w:r>
        <w:pict w14:anchorId="5709CB28">
          <v:shape id="_x0000_s1095" type="#_x0000_t136" style="position:absolute;left:0;text-align:left;margin-left:536.2pt;margin-top:2.05pt;width:.95pt;height:1.85pt;rotation:19;z-index:15770624;mso-position-horizontal-relative:page" fillcolor="#69b13f" stroked="f">
            <o:extrusion v:ext="view" autorotationcenter="t"/>
            <v:textpath style="font-family:&quot;Calibri&quot;;font-size:1pt;font-weight:bold;v-text-kern:t;mso-text-shadow:auto" string="e"/>
            <w10:wrap anchorx="page"/>
          </v:shape>
        </w:pict>
      </w:r>
      <w:r>
        <w:pict w14:anchorId="2DC3ABFA">
          <v:shape id="_x0000_s1094" type="#_x0000_t136" style="position:absolute;left:0;text-align:left;margin-left:537.05pt;margin-top:2.35pt;width:.8pt;height:1.85pt;rotation:22;z-index:15771648;mso-position-horizontal-relative:page" fillcolor="#69b13f" stroked="f">
            <o:extrusion v:ext="view" autorotationcenter="t"/>
            <v:textpath style="font-family:&quot;Calibri&quot;;font-size:1pt;font-weight:bold;v-text-kern:t;mso-text-shadow:auto" string="s"/>
            <w10:wrap anchorx="page"/>
          </v:shape>
        </w:pict>
      </w:r>
      <w:r>
        <w:pict w14:anchorId="46A9659E">
          <v:shape id="_x0000_s1093" type="#_x0000_t136" style="position:absolute;left:0;text-align:left;margin-left:537.75pt;margin-top:2.7pt;width:1.05pt;height:1.85pt;rotation:26;z-index:15772672;mso-position-horizontal-relative:page" fillcolor="#69b13f" stroked="f">
            <o:extrusion v:ext="view" autorotationcenter="t"/>
            <v:textpath style="font-family:&quot;Calibri&quot;;font-size:1pt;font-weight:bold;v-text-kern:t;mso-text-shadow:auto" string="u"/>
            <w10:wrap anchorx="page"/>
          </v:shape>
        </w:pict>
      </w:r>
      <w:r>
        <w:pict w14:anchorId="6BAC4965">
          <v:shape id="_x0000_s1092" type="#_x0000_t136" style="position:absolute;left:0;text-align:left;margin-left:538.6pt;margin-top:3.2pt;width:1.05pt;height:1.85pt;rotation:31;z-index:15774208;mso-position-horizontal-relative:page" fillcolor="#69b13f" stroked="f">
            <o:extrusion v:ext="view" autorotationcenter="t"/>
            <v:textpath style="font-family:&quot;Calibri&quot;;font-size:1pt;font-weight:bold;v-text-kern:t;mso-text-shadow:auto" string="n"/>
            <w10:wrap anchorx="page"/>
          </v:shape>
        </w:pict>
      </w:r>
      <w:r>
        <w:pict w14:anchorId="4B889037">
          <v:shape id="_x0000_s1091" type="#_x0000_t136" style="position:absolute;left:0;text-align:left;margin-left:539.45pt;margin-top:3.75pt;width:1.05pt;height:1.85pt;rotation:34;z-index:15774720;mso-position-horizontal-relative:page" fillcolor="#69b13f" stroked="f">
            <o:extrusion v:ext="view" autorotationcenter="t"/>
            <v:textpath style="font-family:&quot;Calibri&quot;;font-size:1pt;font-weight:bold;v-text-kern:t;mso-text-shadow:auto" string="d"/>
            <w10:wrap anchorx="page"/>
          </v:shape>
        </w:pict>
      </w:r>
      <w:r>
        <w:pict w14:anchorId="511176CE">
          <v:shape id="_x0000_s1090" type="#_x0000_t136" style="position:absolute;left:0;text-align:left;margin-left:540.25pt;margin-top:4.35pt;width:1.05pt;height:1.85pt;rotation:39;z-index:15776256;mso-position-horizontal-relative:page" fillcolor="#69b13f" stroked="f">
            <o:extrusion v:ext="view" autorotationcenter="t"/>
            <v:textpath style="font-family:&quot;Calibri&quot;;font-size:1pt;font-weight:bold;v-text-kern:t;mso-text-shadow:auto" string="h"/>
            <w10:wrap anchorx="page"/>
          </v:shape>
        </w:pict>
      </w:r>
      <w:r>
        <w:pict w14:anchorId="26079B19">
          <v:shape id="_x0000_s1089" type="#_x0000_t136" style="position:absolute;left:0;text-align:left;margin-left:541.05pt;margin-top:5pt;width:.95pt;height:1.85pt;rotation:43;z-index:15777280;mso-position-horizontal-relative:page" fillcolor="#69b13f" stroked="f">
            <o:extrusion v:ext="view" autorotationcenter="t"/>
            <v:textpath style="font-family:&quot;Calibri&quot;;font-size:1pt;font-weight:bold;v-text-kern:t;mso-text-shadow:auto" string="e"/>
            <w10:wrap anchorx="page"/>
          </v:shape>
        </w:pict>
      </w:r>
      <w:r>
        <w:pict w14:anchorId="0CD5D4E5">
          <v:shape id="_x0000_s1088" type="#_x0000_t136" style="position:absolute;left:0;text-align:left;margin-left:541.75pt;margin-top:5.5pt;width:.55pt;height:1.85pt;rotation:46;z-index:15778304;mso-position-horizontal-relative:page" fillcolor="#69b13f" stroked="f">
            <o:extrusion v:ext="view" autorotationcenter="t"/>
            <v:textpath style="font-family:&quot;Calibri&quot;;font-size:1pt;font-weight:bold;v-text-kern:t;mso-text-shadow:auto" string="i"/>
            <w10:wrap anchorx="page"/>
          </v:shape>
        </w:pict>
      </w:r>
      <w:r>
        <w:pict w14:anchorId="0254FB42">
          <v:shape id="_x0000_s1087" type="#_x0000_t136" style="position:absolute;left:0;text-align:left;margin-left:542.05pt;margin-top:5.95pt;width:.75pt;height:1.85pt;rotation:48;z-index:15778816;mso-position-horizontal-relative:page" fillcolor="#69b13f" stroked="f">
            <o:extrusion v:ext="view" autorotationcenter="t"/>
            <v:textpath style="font-family:&quot;Calibri&quot;;font-size:1pt;font-weight:bold;v-text-kern:t;mso-text-shadow:auto" string="t"/>
            <w10:wrap anchorx="page"/>
          </v:shape>
        </w:pict>
      </w:r>
      <w:r>
        <w:pict w14:anchorId="1137D0F2">
          <v:shape id="_x0000_s1086" type="#_x0000_t136" style="position:absolute;left:0;text-align:left;margin-left:519.15pt;margin-top:9.25pt;width:1.2pt;height:1.85pt;rotation:295;z-index:15779328;mso-position-horizontal-relative:page" fillcolor="#69b13f" stroked="f">
            <o:extrusion v:ext="view" autorotationcenter="t"/>
            <v:textpath style="font-family:&quot;Calibri&quot;;font-size:1pt;font-weight:bold;v-text-kern:t;mso-text-shadow:auto" string="A"/>
            <w10:wrap anchorx="page"/>
          </v:shape>
        </w:pict>
      </w:r>
      <w:r>
        <w:pict w14:anchorId="25578FB6">
          <v:shape id="_x0000_s1085" type="#_x0000_t136" style="position:absolute;left:0;text-align:left;margin-left:519.75pt;margin-top:8.35pt;width:1pt;height:1.85pt;rotation:300;z-index:15779840;mso-position-horizontal-relative:page" fillcolor="#69b13f" stroked="f">
            <o:extrusion v:ext="view" autorotationcenter="t"/>
            <v:textpath style="font-family:&quot;Calibri&quot;;font-size:1pt;font-weight:bold;v-text-kern:t;mso-text-shadow:auto" string="k"/>
            <w10:wrap anchorx="page"/>
          </v:shape>
        </w:pict>
      </w:r>
      <w:r>
        <w:pict w14:anchorId="2B3101A6">
          <v:shape id="_x0000_s1084" type="#_x0000_t136" style="position:absolute;left:0;text-align:left;margin-left:520.3pt;margin-top:7.65pt;width:.75pt;height:1.85pt;rotation:303;z-index:15780864;mso-position-horizontal-relative:page" fillcolor="#69b13f" stroked="f">
            <o:extrusion v:ext="view" autorotationcenter="t"/>
            <v:textpath style="font-family:&quot;Calibri&quot;;font-size:1pt;font-weight:bold;v-text-kern:t;mso-text-shadow:auto" string="t"/>
            <w10:wrap anchorx="page"/>
          </v:shape>
        </w:pict>
      </w:r>
      <w:r>
        <w:pict w14:anchorId="1219108E">
          <v:shape id="_x0000_s1083" type="#_x0000_t136" style="position:absolute;left:0;text-align:left;margin-left:520.7pt;margin-top:7.15pt;width:.55pt;height:1.85pt;rotation:305;z-index:15781888;mso-position-horizontal-relative:page" fillcolor="#69b13f" stroked="f">
            <o:extrusion v:ext="view" autorotationcenter="t"/>
            <v:textpath style="font-family:&quot;Calibri&quot;;font-size:1pt;font-weight:bold;v-text-kern:t;mso-text-shadow:auto" string="i"/>
            <w10:wrap anchorx="page"/>
          </v:shape>
        </w:pict>
      </w:r>
      <w:r>
        <w:pict w14:anchorId="669CC37E">
          <v:shape id="_x0000_s1082" type="#_x0000_t136" style="position:absolute;left:0;text-align:left;margin-left:520.95pt;margin-top:6.5pt;width:1pt;height:1.85pt;rotation:308;z-index:15782912;mso-position-horizontal-relative:page" fillcolor="#69b13f" stroked="f">
            <o:extrusion v:ext="view" autorotationcenter="t"/>
            <v:textpath style="font-family:&quot;Calibri&quot;;font-size:1pt;font-weight:bold;v-text-kern:t;mso-text-shadow:auto" string="o"/>
            <w10:wrap anchorx="page"/>
          </v:shape>
        </w:pict>
      </w:r>
      <w:r>
        <w:pict w14:anchorId="2704A38C">
          <v:shape id="_x0000_s1081" type="#_x0000_t136" style="position:absolute;left:0;text-align:left;margin-left:521.55pt;margin-top:5.75pt;width:1.05pt;height:1.85pt;rotation:313;z-index:15784448;mso-position-horizontal-relative:page" fillcolor="#69b13f" stroked="f">
            <o:extrusion v:ext="view" autorotationcenter="t"/>
            <v:textpath style="font-family:&quot;Calibri&quot;;font-size:1pt;font-weight:bold;v-text-kern:t;mso-text-shadow:auto" string="n"/>
            <w10:wrap anchorx="page"/>
          </v:shape>
        </w:pict>
      </w:r>
      <w:r>
        <w:pict w14:anchorId="7803057A">
          <v:shape id="_x0000_s1080" type="#_x0000_t136" style="position:absolute;left:0;text-align:left;margin-left:522.3pt;margin-top:5.1pt;width:.8pt;height:1.85pt;rotation:316;z-index:15784960;mso-position-horizontal-relative:page" fillcolor="#69b13f" stroked="f">
            <o:extrusion v:ext="view" autorotationcenter="t"/>
            <v:textpath style="font-family:&quot;Calibri&quot;;font-size:1pt;font-weight:bold;v-text-kern:t;mso-text-shadow:auto" string="s"/>
            <w10:wrap anchorx="page"/>
          </v:shape>
        </w:pict>
      </w:r>
      <w:r>
        <w:pict w14:anchorId="26F60E6F">
          <v:shape id="_x0000_s1079" type="#_x0000_t136" style="position:absolute;left:0;text-align:left;margin-left:522.85pt;margin-top:4.65pt;width:.75pt;height:1.85pt;rotation:320;z-index:15786496;mso-position-horizontal-relative:page" fillcolor="#69b13f" stroked="f">
            <o:extrusion v:ext="view" autorotationcenter="t"/>
            <v:textpath style="font-family:&quot;Calibri&quot;;font-size:1pt;font-weight:bold;v-text-kern:t;mso-text-shadow:auto" string="t"/>
            <w10:wrap anchorx="page"/>
          </v:shape>
        </w:pict>
      </w:r>
      <w:r>
        <w:pict w14:anchorId="48948E91">
          <v:shape id="_x0000_s1078" type="#_x0000_t136" style="position:absolute;left:0;text-align:left;margin-left:523.4pt;margin-top:4.1pt;width:.95pt;height:1.85pt;rotation:323;z-index:15787520;mso-position-horizontal-relative:page" fillcolor="#69b13f" stroked="f">
            <o:extrusion v:ext="view" autorotationcenter="t"/>
            <v:textpath style="font-family:&quot;Calibri&quot;;font-size:1pt;font-weight:bold;v-text-kern:t;mso-text-shadow:auto" string="a"/>
            <w10:wrap anchorx="page"/>
          </v:shape>
        </w:pict>
      </w:r>
      <w:r>
        <w:pict w14:anchorId="062E2D24">
          <v:shape id="_x0000_s1077" type="#_x0000_t136" style="position:absolute;left:0;text-align:left;margin-left:524.1pt;margin-top:3.55pt;width:1pt;height:1.85pt;rotation:327;z-index:15788544;mso-position-horizontal-relative:page" fillcolor="#69b13f" stroked="f">
            <o:extrusion v:ext="view" autorotationcenter="t"/>
            <v:textpath style="font-family:&quot;Calibri&quot;;font-size:1pt;font-weight:bold;v-text-kern:t;mso-text-shadow:auto" string="g"/>
            <w10:wrap anchorx="page"/>
          </v:shape>
        </w:pict>
      </w:r>
      <w:r>
        <w:pict w14:anchorId="34867719">
          <v:shape id="_x0000_s1076" type="#_x0000_t136" style="position:absolute;left:0;text-align:left;margin-left:524.95pt;margin-top:3.05pt;width:.95pt;height:1.85pt;rotation:331;z-index:15789568;mso-position-horizontal-relative:page" fillcolor="#69b13f" stroked="f">
            <o:extrusion v:ext="view" autorotationcenter="t"/>
            <v:textpath style="font-family:&quot;Calibri&quot;;font-size:1pt;font-weight:bold;v-text-kern:t;mso-text-shadow:auto" string="e"/>
            <w10:wrap anchorx="page"/>
          </v:shape>
        </w:pict>
      </w:r>
      <w:r>
        <w:pict w14:anchorId="2593DCB1">
          <v:shape id="_x0000_s1075" type="#_x0000_t136" style="position:absolute;left:0;text-align:left;margin-left:526.2pt;margin-top:2.4pt;width:1.05pt;height:1.85pt;rotation:337;z-index:15790592;mso-position-horizontal-relative:page" fillcolor="#69b13f" stroked="f">
            <o:extrusion v:ext="view" autorotationcenter="t"/>
            <v:textpath style="font-family:&quot;Calibri&quot;;font-size:1pt;font-weight:bold;v-text-kern:t;mso-text-shadow:auto" string="P"/>
            <w10:wrap anchorx="page"/>
          </v:shape>
        </w:pict>
      </w:r>
      <w:r>
        <w:pict w14:anchorId="34862747">
          <v:shape id="_x0000_s1074" type="#_x0000_t136" style="position:absolute;left:0;text-align:left;margin-left:527.15pt;margin-top:2.1pt;width:.8pt;height:1.85pt;rotation:341;z-index:15791616;mso-position-horizontal-relative:page" fillcolor="#69b13f" stroked="f">
            <o:extrusion v:ext="view" autorotationcenter="t"/>
            <v:textpath style="font-family:&quot;Calibri&quot;;font-size:1pt;font-weight:bold;v-text-kern:t;mso-text-shadow:auto" string="s"/>
            <w10:wrap anchorx="page"/>
          </v:shape>
        </w:pict>
      </w:r>
      <w:r>
        <w:pict w14:anchorId="199D9262">
          <v:shape id="_x0000_s1073" type="#_x0000_t136" style="position:absolute;left:0;text-align:left;margin-left:527.9pt;margin-top:1.85pt;width:.95pt;height:1.85pt;rotation:344;z-index:15792640;mso-position-horizontal-relative:page" fillcolor="#69b13f" stroked="f">
            <o:extrusion v:ext="view" autorotationcenter="t"/>
            <v:textpath style="font-family:&quot;Calibri&quot;;font-size:1pt;font-weight:bold;v-text-kern:t;mso-text-shadow:auto" string="y"/>
            <w10:wrap anchorx="page"/>
          </v:shape>
        </w:pict>
      </w:r>
      <w:r>
        <w:pict w14:anchorId="4D0566EF">
          <v:shape id="_x0000_s1072" type="#_x0000_t136" style="position:absolute;left:0;text-align:left;margin-left:528.8pt;margin-top:1.6pt;width:.85pt;height:1.85pt;rotation:348;z-index:15795200;mso-position-horizontal-relative:page" fillcolor="#69b13f" stroked="f">
            <o:extrusion v:ext="view" autorotationcenter="t"/>
            <v:textpath style="font-family:&quot;Calibri&quot;;font-size:1pt;font-weight:bold;v-text-kern:t;mso-text-shadow:auto" string="c"/>
            <w10:wrap anchorx="page"/>
          </v:shape>
        </w:pict>
      </w:r>
      <w:r>
        <w:pict w14:anchorId="634AB48A">
          <v:shape id="_x0000_s1071" type="#_x0000_t136" style="position:absolute;left:0;text-align:left;margin-left:520.3pt;margin-top:8.6pt;width:11.15pt;height:7.2pt;rotation:350;z-index:15798784;mso-position-horizontal-relative:page" fillcolor="#69b13f" stroked="f">
            <o:extrusion v:ext="view" autorotationcenter="t"/>
            <v:textpath style="font-family:&quot;Calibri&quot;;font-size:6pt;font-weight:bold;font-style:italic;v-text-kern:t;mso-text-shadow:auto" string="goht"/>
            <w10:wrap anchorx="page"/>
          </v:shape>
        </w:pict>
      </w:r>
      <w:r>
        <w:pict w14:anchorId="43FD0A8B">
          <v:shape id="_x0000_s1070" type="#_x0000_t136" style="position:absolute;left:0;text-align:left;margin-left:532.25pt;margin-top:4.9pt;width:10.45pt;height:13.25pt;rotation:350;z-index:15799296;mso-position-horizontal-relative:page" fillcolor="#69b13f" stroked="f">
            <o:extrusion v:ext="view" autorotationcenter="t"/>
            <v:textpath style="font-family:&quot;Calibri&quot;;font-size:11pt;font-weight:bold;font-style:italic;v-text-kern:t;mso-text-shadow:auto" string="üs"/>
            <w10:wrap anchorx="page"/>
          </v:shape>
        </w:pict>
      </w:r>
      <w:r>
        <w:pict w14:anchorId="5D8A4C5D">
          <v:shape id="_x0000_s1069" type="#_x0000_t136" style="position:absolute;left:0;text-align:left;margin-left:528.6pt;margin-top:4.5pt;width:4.6pt;height:4.8pt;rotation:351;z-index:15800832;mso-position-horizontal-relative:page" fillcolor="#69b13f" stroked="f">
            <o:extrusion v:ext="view" autorotationcenter="t"/>
            <v:textpath style="font-family:&quot;Calibri&quot;;font-size:4pt;font-weight:bold;font-style:italic;v-text-kern:t;mso-text-shadow:auto" string="As"/>
            <w10:wrap anchorx="page"/>
          </v:shape>
        </w:pict>
      </w:r>
      <w:r>
        <w:pict w14:anchorId="1DA06BC5">
          <v:shape id="_x0000_s1068" type="#_x0000_t136" style="position:absolute;left:0;text-align:left;margin-left:529.55pt;margin-top:1.45pt;width:1.05pt;height:1.85pt;rotation:352;z-index:15803392;mso-position-horizontal-relative:page" fillcolor="#69b13f" stroked="f">
            <o:extrusion v:ext="view" autorotationcenter="t"/>
            <v:textpath style="font-family:&quot;Calibri&quot;;font-size:1pt;font-weight:bold;v-text-kern:t;mso-text-shadow:auto" string="h"/>
            <w10:wrap anchorx="page"/>
          </v:shape>
        </w:pict>
      </w:r>
      <w:r>
        <w:pict w14:anchorId="2E533232">
          <v:shape id="_x0000_s1067" type="#_x0000_t136" style="position:absolute;left:0;text-align:left;margin-left:530.6pt;margin-top:1.35pt;width:.55pt;height:1.85pt;rotation:355;z-index:15804416;mso-position-horizontal-relative:page" fillcolor="#69b13f" stroked="f">
            <o:extrusion v:ext="view" autorotationcenter="t"/>
            <v:textpath style="font-family:&quot;Calibri&quot;;font-size:1pt;font-weight:bold;v-text-kern:t;mso-text-shadow:auto" string="i"/>
            <w10:wrap anchorx="page"/>
          </v:shape>
        </w:pict>
      </w:r>
      <w:r>
        <w:pict w14:anchorId="48B96288">
          <v:shape id="_x0000_s1066" type="#_x0000_t136" style="position:absolute;left:0;text-align:left;margin-left:531.1pt;margin-top:1.3pt;width:.8pt;height:1.85pt;rotation:358;z-index:15805440;mso-position-horizontal-relative:page" fillcolor="#69b13f" stroked="f">
            <o:extrusion v:ext="view" autorotationcenter="t"/>
            <v:textpath style="font-family:&quot;Calibri&quot;;font-size:1pt;font-weight:bold;v-text-kern:t;mso-text-shadow:auto" string="s"/>
            <w10:wrap anchorx="page"/>
          </v:shape>
        </w:pict>
      </w:r>
      <w:r>
        <w:rPr>
          <w:b/>
          <w:color w:val="69B13F"/>
          <w:w w:val="127"/>
          <w:sz w:val="3"/>
        </w:rPr>
        <w:t>c</w:t>
      </w:r>
    </w:p>
    <w:p w14:paraId="40D290A3" w14:textId="77777777" w:rsidR="00246A0E" w:rsidRDefault="00246A0E">
      <w:pPr>
        <w:spacing w:before="4"/>
        <w:rPr>
          <w:b/>
          <w:sz w:val="15"/>
        </w:rPr>
      </w:pPr>
    </w:p>
    <w:p w14:paraId="6903861E" w14:textId="77777777" w:rsidR="00246A0E" w:rsidRDefault="00246A0E">
      <w:pPr>
        <w:rPr>
          <w:sz w:val="15"/>
        </w:rPr>
        <w:sectPr w:rsidR="00246A0E">
          <w:type w:val="continuous"/>
          <w:pgSz w:w="11890" w:h="16810"/>
          <w:pgMar w:top="120" w:right="420" w:bottom="280" w:left="440" w:header="720" w:footer="720" w:gutter="0"/>
          <w:cols w:space="720"/>
        </w:sectPr>
      </w:pPr>
    </w:p>
    <w:p w14:paraId="473D22FC" w14:textId="77777777" w:rsidR="00246A0E" w:rsidRDefault="00192540">
      <w:pPr>
        <w:pStyle w:val="Textkrper"/>
        <w:spacing w:before="109" w:line="266" w:lineRule="auto"/>
        <w:ind w:left="676"/>
        <w:rPr>
          <w:rFonts w:ascii="Calibri" w:hAnsi="Calibri"/>
        </w:rPr>
      </w:pPr>
      <w:r>
        <w:pict w14:anchorId="0B05E85B">
          <v:shape id="_x0000_s1065" type="#_x0000_t136" style="position:absolute;left:0;text-align:left;margin-left:358.95pt;margin-top:25.25pt;width:21.65pt;height:13.25pt;rotation:346;z-index:15794176;mso-position-horizontal-relative:page" fillcolor="#231f20" stroked="f">
            <o:extrusion v:ext="view" autorotationcenter="t"/>
            <v:textpath style="font-family:&quot;Calibri&quot;;font-size:13pt;font-weight:bold;v-text-kern:t;mso-text-shadow:auto" string="auf"/>
            <w10:wrap anchorx="page"/>
          </v:shape>
        </w:pict>
      </w:r>
      <w:r>
        <w:pict w14:anchorId="7CAFA294">
          <v:shape id="_x0000_s1064" type="#_x0000_t136" style="position:absolute;left:0;text-align:left;margin-left:324.7pt;margin-top:43.9pt;width:98.45pt;height:10.75pt;rotation:346;z-index:15794688;mso-position-horizontal-relative:page" fillcolor="#231f20" stroked="f">
            <o:extrusion v:ext="view" autorotationcenter="t"/>
            <v:textpath style="font-family:&quot;Calibri&quot;;font-size:10pt;font-weight:bold;v-text-kern:t;mso-text-shadow:auto" string="procapgrischun.ch"/>
            <w10:wrap anchorx="page"/>
          </v:shape>
        </w:pict>
      </w:r>
      <w:r>
        <w:rPr>
          <w:rFonts w:ascii="Calibri" w:hAnsi="Calibri"/>
          <w:color w:val="231F20"/>
          <w:w w:val="105"/>
        </w:rPr>
        <w:t>Belastungen sind vielfältig, individuell und doch weithin bekannt. Dies gilt in einem zusätzlichen Masse für die Angehörigen von Kindern oder Erwachsenen mit Behinderungen. Entlastungen hingegen sind, obwohl genauso vielfältig, oftmals schwer zugänglich, b</w:t>
      </w:r>
      <w:r>
        <w:rPr>
          <w:rFonts w:ascii="Calibri" w:hAnsi="Calibri"/>
          <w:color w:val="231F20"/>
          <w:w w:val="105"/>
        </w:rPr>
        <w:t>ringen unerwünschte Neben- wirkungen mit sich oder sind (noch) unbekannt.</w:t>
      </w:r>
    </w:p>
    <w:p w14:paraId="0F740194" w14:textId="77777777" w:rsidR="00246A0E" w:rsidRDefault="00192540">
      <w:pPr>
        <w:rPr>
          <w:sz w:val="6"/>
        </w:rPr>
      </w:pPr>
      <w:r>
        <w:br w:type="column"/>
      </w:r>
    </w:p>
    <w:p w14:paraId="706D510C" w14:textId="77777777" w:rsidR="00246A0E" w:rsidRDefault="00246A0E">
      <w:pPr>
        <w:spacing w:before="11"/>
        <w:rPr>
          <w:sz w:val="8"/>
        </w:rPr>
      </w:pPr>
    </w:p>
    <w:p w14:paraId="2CCB21BC" w14:textId="77777777" w:rsidR="00246A0E" w:rsidRDefault="00192540">
      <w:pPr>
        <w:ind w:left="676"/>
        <w:rPr>
          <w:rFonts w:ascii="Arial" w:hAnsi="Arial"/>
          <w:sz w:val="6"/>
        </w:rPr>
      </w:pPr>
      <w:r>
        <w:pict w14:anchorId="78FCF874">
          <v:shape id="_x0000_s1063" type="#_x0000_t136" style="position:absolute;left:0;text-align:left;margin-left:320.9pt;margin-top:-2.5pt;width:88.75pt;height:15.75pt;rotation:346;z-index:15793664;mso-position-horizontal-relative:page" fillcolor="#231f20" stroked="f">
            <o:extrusion v:ext="view" autorotationcenter="t"/>
            <v:textpath style="font-family:&quot;Calibri&quot;;font-size:15pt;font-weight:bold;v-text-kern:t;mso-text-shadow:auto" string="Live-Stream"/>
            <w10:wrap anchorx="page"/>
          </v:shape>
        </w:pict>
      </w:r>
      <w:r>
        <w:pict w14:anchorId="1BD4818A">
          <v:shape id="_x0000_s1062" type="#_x0000_t136" style="position:absolute;left:0;text-align:left;margin-left:536.6pt;margin-top:-7.4pt;width:2.9pt;height:5.65pt;rotation:350;z-index:15799808;mso-position-horizontal-relative:page" fillcolor="#69b13f" stroked="f">
            <o:extrusion v:ext="view" autorotationcenter="t"/>
            <v:textpath style="font-family:&quot;Calibri&quot;;font-size:5pt;font-weight:bold;font-style:italic;v-text-kern:t;mso-text-shadow:auto" string="a"/>
            <w10:wrap anchorx="page"/>
          </v:shape>
        </w:pict>
      </w:r>
      <w:r>
        <w:pict w14:anchorId="427A474D">
          <v:shape id="_x0000_s1061" type="#_x0000_t136" style="position:absolute;left:0;text-align:left;margin-left:526.2pt;margin-top:4.15pt;width:15.95pt;height:1.95pt;rotation:351;z-index:15802368;mso-position-horizontal-relative:page" fillcolor="#69b13f" stroked="f">
            <o:extrusion v:ext="view" autorotationcenter="t"/>
            <v:textpath style="font-family:&quot;Calibri&quot;;font-size:2pt;font-weight:bold;v-text-kern:t;mso-text-shadow:auto" string="bis 8. Oktober 2020"/>
            <w10:wrap anchorx="page"/>
          </v:shape>
        </w:pict>
      </w:r>
      <w:r>
        <w:rPr>
          <w:rFonts w:ascii="Arial" w:hAnsi="Arial"/>
          <w:color w:val="FFFFFF"/>
          <w:sz w:val="6"/>
        </w:rPr>
        <w:t>Mit</w:t>
      </w:r>
      <w:r>
        <w:rPr>
          <w:rFonts w:ascii="Arial" w:hAnsi="Arial"/>
          <w:color w:val="FFFFFF"/>
          <w:spacing w:val="-8"/>
          <w:sz w:val="6"/>
        </w:rPr>
        <w:t xml:space="preserve"> </w:t>
      </w:r>
      <w:r>
        <w:rPr>
          <w:rFonts w:ascii="Arial" w:hAnsi="Arial"/>
          <w:color w:val="FFFFFF"/>
          <w:sz w:val="6"/>
        </w:rPr>
        <w:t>Unterstützung</w:t>
      </w:r>
      <w:r>
        <w:rPr>
          <w:rFonts w:ascii="Arial" w:hAnsi="Arial"/>
          <w:color w:val="FFFFFF"/>
          <w:spacing w:val="-8"/>
          <w:sz w:val="6"/>
        </w:rPr>
        <w:t xml:space="preserve"> </w:t>
      </w:r>
      <w:r>
        <w:rPr>
          <w:rFonts w:ascii="Arial" w:hAnsi="Arial"/>
          <w:color w:val="FFFFFF"/>
          <w:sz w:val="6"/>
        </w:rPr>
        <w:t>von</w:t>
      </w:r>
      <w:r>
        <w:rPr>
          <w:rFonts w:ascii="Arial" w:hAnsi="Arial"/>
          <w:color w:val="FFFFFF"/>
          <w:spacing w:val="-8"/>
          <w:sz w:val="6"/>
        </w:rPr>
        <w:t xml:space="preserve"> </w:t>
      </w:r>
      <w:r>
        <w:rPr>
          <w:rFonts w:ascii="Arial" w:hAnsi="Arial"/>
          <w:color w:val="FFFFFF"/>
          <w:sz w:val="6"/>
        </w:rPr>
        <w:t>Gesundheitsförderung</w:t>
      </w:r>
      <w:r>
        <w:rPr>
          <w:rFonts w:ascii="Arial" w:hAnsi="Arial"/>
          <w:color w:val="FFFFFF"/>
          <w:spacing w:val="-8"/>
          <w:sz w:val="6"/>
        </w:rPr>
        <w:t xml:space="preserve"> </w:t>
      </w:r>
      <w:r>
        <w:rPr>
          <w:rFonts w:ascii="Arial" w:hAnsi="Arial"/>
          <w:color w:val="FFFFFF"/>
          <w:spacing w:val="-3"/>
          <w:sz w:val="6"/>
        </w:rPr>
        <w:t>Schweiz</w:t>
      </w:r>
    </w:p>
    <w:p w14:paraId="07DA0430" w14:textId="77777777" w:rsidR="00246A0E" w:rsidRDefault="00192540">
      <w:pPr>
        <w:pStyle w:val="Textkrper"/>
        <w:rPr>
          <w:rFonts w:ascii="Arial"/>
          <w:sz w:val="4"/>
        </w:rPr>
      </w:pPr>
      <w:r>
        <w:br w:type="column"/>
      </w:r>
    </w:p>
    <w:p w14:paraId="51DF6593" w14:textId="77777777" w:rsidR="00246A0E" w:rsidRDefault="00246A0E">
      <w:pPr>
        <w:pStyle w:val="Textkrper"/>
        <w:rPr>
          <w:rFonts w:ascii="Arial"/>
          <w:sz w:val="4"/>
        </w:rPr>
      </w:pPr>
    </w:p>
    <w:p w14:paraId="0248A4D4" w14:textId="77777777" w:rsidR="00246A0E" w:rsidRDefault="00246A0E">
      <w:pPr>
        <w:pStyle w:val="Textkrper"/>
        <w:rPr>
          <w:rFonts w:ascii="Arial"/>
          <w:sz w:val="4"/>
        </w:rPr>
      </w:pPr>
    </w:p>
    <w:p w14:paraId="37E80620" w14:textId="77777777" w:rsidR="00246A0E" w:rsidRDefault="00246A0E">
      <w:pPr>
        <w:pStyle w:val="Textkrper"/>
        <w:rPr>
          <w:rFonts w:ascii="Arial"/>
          <w:sz w:val="4"/>
        </w:rPr>
      </w:pPr>
    </w:p>
    <w:p w14:paraId="5B3FBA70" w14:textId="77777777" w:rsidR="00246A0E" w:rsidRDefault="00246A0E">
      <w:pPr>
        <w:pStyle w:val="Textkrper"/>
        <w:rPr>
          <w:rFonts w:ascii="Arial"/>
          <w:sz w:val="4"/>
        </w:rPr>
      </w:pPr>
    </w:p>
    <w:p w14:paraId="36E0501A" w14:textId="77777777" w:rsidR="00246A0E" w:rsidRDefault="00246A0E">
      <w:pPr>
        <w:pStyle w:val="Textkrper"/>
        <w:rPr>
          <w:rFonts w:ascii="Arial"/>
          <w:sz w:val="4"/>
        </w:rPr>
      </w:pPr>
    </w:p>
    <w:p w14:paraId="566DC11F" w14:textId="77777777" w:rsidR="00246A0E" w:rsidRDefault="00246A0E">
      <w:pPr>
        <w:pStyle w:val="Textkrper"/>
        <w:rPr>
          <w:rFonts w:ascii="Arial"/>
          <w:sz w:val="4"/>
        </w:rPr>
      </w:pPr>
    </w:p>
    <w:p w14:paraId="4B96ADA2" w14:textId="77777777" w:rsidR="00246A0E" w:rsidRDefault="00246A0E">
      <w:pPr>
        <w:pStyle w:val="Textkrper"/>
        <w:rPr>
          <w:rFonts w:ascii="Arial"/>
          <w:sz w:val="4"/>
        </w:rPr>
      </w:pPr>
    </w:p>
    <w:p w14:paraId="6E9004DA" w14:textId="77777777" w:rsidR="00246A0E" w:rsidRDefault="00246A0E">
      <w:pPr>
        <w:pStyle w:val="Textkrper"/>
        <w:rPr>
          <w:rFonts w:ascii="Arial"/>
          <w:sz w:val="4"/>
        </w:rPr>
      </w:pPr>
    </w:p>
    <w:p w14:paraId="261719B4" w14:textId="77777777" w:rsidR="00246A0E" w:rsidRDefault="00192540">
      <w:pPr>
        <w:spacing w:before="26"/>
        <w:ind w:left="78"/>
        <w:rPr>
          <w:b/>
          <w:sz w:val="4"/>
        </w:rPr>
      </w:pPr>
      <w:hyperlink r:id="rId213">
        <w:r>
          <w:rPr>
            <w:b/>
            <w:color w:val="231F20"/>
            <w:w w:val="115"/>
            <w:sz w:val="4"/>
          </w:rPr>
          <w:t>bischfit.ch</w:t>
        </w:r>
      </w:hyperlink>
    </w:p>
    <w:p w14:paraId="5F41E7A1" w14:textId="77777777" w:rsidR="00246A0E" w:rsidRDefault="00192540">
      <w:pPr>
        <w:rPr>
          <w:b/>
          <w:sz w:val="2"/>
        </w:rPr>
      </w:pPr>
      <w:r>
        <w:br w:type="column"/>
      </w:r>
    </w:p>
    <w:p w14:paraId="7E5FF223" w14:textId="77777777" w:rsidR="00246A0E" w:rsidRDefault="00246A0E">
      <w:pPr>
        <w:rPr>
          <w:b/>
          <w:sz w:val="2"/>
        </w:rPr>
      </w:pPr>
    </w:p>
    <w:p w14:paraId="41D92313" w14:textId="77777777" w:rsidR="00246A0E" w:rsidRDefault="00246A0E">
      <w:pPr>
        <w:rPr>
          <w:b/>
          <w:sz w:val="2"/>
        </w:rPr>
      </w:pPr>
    </w:p>
    <w:p w14:paraId="42235B35" w14:textId="77777777" w:rsidR="00246A0E" w:rsidRDefault="00246A0E">
      <w:pPr>
        <w:rPr>
          <w:b/>
          <w:sz w:val="2"/>
        </w:rPr>
      </w:pPr>
    </w:p>
    <w:p w14:paraId="616EC8C8" w14:textId="77777777" w:rsidR="00246A0E" w:rsidRDefault="00246A0E">
      <w:pPr>
        <w:rPr>
          <w:b/>
          <w:sz w:val="2"/>
        </w:rPr>
      </w:pPr>
    </w:p>
    <w:p w14:paraId="72199A43" w14:textId="77777777" w:rsidR="00246A0E" w:rsidRDefault="00246A0E">
      <w:pPr>
        <w:rPr>
          <w:b/>
          <w:sz w:val="2"/>
        </w:rPr>
      </w:pPr>
    </w:p>
    <w:p w14:paraId="5B3FF4F9" w14:textId="77777777" w:rsidR="00246A0E" w:rsidRDefault="00246A0E">
      <w:pPr>
        <w:rPr>
          <w:b/>
          <w:sz w:val="2"/>
        </w:rPr>
      </w:pPr>
    </w:p>
    <w:p w14:paraId="3FA5DF61" w14:textId="77777777" w:rsidR="00246A0E" w:rsidRDefault="00246A0E">
      <w:pPr>
        <w:rPr>
          <w:b/>
          <w:sz w:val="2"/>
        </w:rPr>
      </w:pPr>
    </w:p>
    <w:p w14:paraId="59776DCB" w14:textId="77777777" w:rsidR="00246A0E" w:rsidRDefault="00246A0E">
      <w:pPr>
        <w:rPr>
          <w:b/>
          <w:sz w:val="2"/>
        </w:rPr>
      </w:pPr>
    </w:p>
    <w:p w14:paraId="55BBF19E" w14:textId="77777777" w:rsidR="00246A0E" w:rsidRDefault="00246A0E">
      <w:pPr>
        <w:rPr>
          <w:b/>
          <w:sz w:val="2"/>
        </w:rPr>
      </w:pPr>
    </w:p>
    <w:p w14:paraId="26311151" w14:textId="77777777" w:rsidR="00246A0E" w:rsidRDefault="00246A0E">
      <w:pPr>
        <w:rPr>
          <w:b/>
          <w:sz w:val="2"/>
        </w:rPr>
      </w:pPr>
    </w:p>
    <w:p w14:paraId="43721EE0" w14:textId="77777777" w:rsidR="00246A0E" w:rsidRDefault="00246A0E">
      <w:pPr>
        <w:rPr>
          <w:b/>
          <w:sz w:val="2"/>
        </w:rPr>
      </w:pPr>
    </w:p>
    <w:p w14:paraId="0C175809" w14:textId="77777777" w:rsidR="00246A0E" w:rsidRDefault="00246A0E">
      <w:pPr>
        <w:rPr>
          <w:b/>
          <w:sz w:val="2"/>
        </w:rPr>
      </w:pPr>
    </w:p>
    <w:p w14:paraId="769910E1" w14:textId="77777777" w:rsidR="00246A0E" w:rsidRDefault="00246A0E">
      <w:pPr>
        <w:rPr>
          <w:b/>
          <w:sz w:val="2"/>
        </w:rPr>
      </w:pPr>
    </w:p>
    <w:p w14:paraId="6929901B" w14:textId="77777777" w:rsidR="00246A0E" w:rsidRDefault="00246A0E">
      <w:pPr>
        <w:spacing w:before="11"/>
        <w:rPr>
          <w:b/>
          <w:sz w:val="2"/>
        </w:rPr>
      </w:pPr>
    </w:p>
    <w:p w14:paraId="7A8A4C1F" w14:textId="77777777" w:rsidR="00246A0E" w:rsidRDefault="00192540">
      <w:pPr>
        <w:ind w:left="133" w:right="507"/>
        <w:rPr>
          <w:rFonts w:ascii="Arial" w:hAnsi="Arial"/>
          <w:sz w:val="3"/>
        </w:rPr>
      </w:pPr>
      <w:r>
        <w:pict w14:anchorId="680E2957">
          <v:shape id="_x0000_s1060" type="#_x0000_t136" style="position:absolute;left:0;text-align:left;margin-left:521.65pt;margin-top:-17.4pt;width:14.2pt;height:10.35pt;rotation:351;z-index:15801344;mso-position-horizontal-relative:page" fillcolor="#69b13f" stroked="f">
            <o:extrusion v:ext="view" autorotationcenter="t"/>
            <v:textpath style="font-family:&quot;Calibri&quot;;font-size:10pt;font-weight:bold;font-style:italic;v-text-kern:t;mso-text-shadow:auto" string="alli"/>
            <w10:wrap anchorx="page"/>
          </v:shape>
        </w:pict>
      </w:r>
      <w:r>
        <w:pict w14:anchorId="0254DCAE">
          <v:shape id="_x0000_s1059" type="#_x0000_t136" style="position:absolute;left:0;text-align:left;margin-left:528.25pt;margin-top:-7.7pt;width:10.65pt;height:1.95pt;rotation:351;z-index:15801856;mso-position-horizontal-relative:page" fillcolor="#69b13f" stroked="f">
            <o:extrusion v:ext="view" autorotationcenter="t"/>
            <v:textpath style="font-family:&quot;Calibri&quot;;font-size:2pt;font-weight:bold;v-text-kern:t;mso-text-shadow:auto" string="2. September"/>
            <w10:wrap anchorx="page"/>
          </v:shape>
        </w:pict>
      </w:r>
      <w:r>
        <w:rPr>
          <w:rFonts w:ascii="Arial" w:hAnsi="Arial"/>
          <w:color w:val="231F20"/>
          <w:sz w:val="3"/>
        </w:rPr>
        <w:t>Gesundheitsamt Graubünden Uffizi da sanadad dal Grischun</w:t>
      </w:r>
    </w:p>
    <w:p w14:paraId="26974C2E" w14:textId="77777777" w:rsidR="00246A0E" w:rsidRDefault="00192540">
      <w:pPr>
        <w:spacing w:before="2"/>
        <w:ind w:left="133"/>
        <w:rPr>
          <w:rFonts w:ascii="Arial"/>
          <w:sz w:val="3"/>
        </w:rPr>
      </w:pPr>
      <w:r>
        <w:rPr>
          <w:rFonts w:ascii="Arial"/>
          <w:color w:val="231F20"/>
          <w:sz w:val="3"/>
        </w:rPr>
        <w:t>Ufficio dell'igiene pubblica dei Grigioni</w:t>
      </w:r>
    </w:p>
    <w:p w14:paraId="15525190" w14:textId="77777777" w:rsidR="00246A0E" w:rsidRDefault="00246A0E">
      <w:pPr>
        <w:rPr>
          <w:rFonts w:ascii="Arial"/>
          <w:sz w:val="3"/>
        </w:rPr>
        <w:sectPr w:rsidR="00246A0E">
          <w:type w:val="continuous"/>
          <w:pgSz w:w="11890" w:h="16810"/>
          <w:pgMar w:top="120" w:right="420" w:bottom="280" w:left="440" w:header="720" w:footer="720" w:gutter="0"/>
          <w:cols w:num="4" w:space="720" w:equalWidth="0">
            <w:col w:w="5135" w:space="2387"/>
            <w:col w:w="2070" w:space="40"/>
            <w:col w:w="278" w:space="39"/>
            <w:col w:w="1081"/>
          </w:cols>
        </w:sectPr>
      </w:pPr>
    </w:p>
    <w:p w14:paraId="120FB46B" w14:textId="77777777" w:rsidR="00246A0E" w:rsidRDefault="00192540">
      <w:pPr>
        <w:pStyle w:val="Textkrper"/>
        <w:spacing w:line="266" w:lineRule="auto"/>
        <w:ind w:left="676" w:right="60"/>
        <w:rPr>
          <w:rFonts w:ascii="Calibri" w:hAnsi="Calibri"/>
        </w:rPr>
      </w:pPr>
      <w:r>
        <w:pict w14:anchorId="0CA2AC2C">
          <v:group id="_x0000_s1053" style="position:absolute;left:0;text-align:left;margin-left:0;margin-top:481pt;width:594.5pt;height:359.15pt;z-index:15766016;mso-position-horizontal-relative:page;mso-position-vertical-relative:page" coordorigin=",9620" coordsize="11890,7183">
            <v:shape id="_x0000_s1058" type="#_x0000_t75" style="position:absolute;top:9620;width:11890;height:7183">
              <v:imagedata r:id="rId214" o:title=""/>
            </v:shape>
            <v:shape id="_x0000_s1057" type="#_x0000_t202" style="position:absolute;left:1102;top:10145;width:4259;height:996" filled="f" stroked="f">
              <v:textbox inset="0,0,0,0">
                <w:txbxContent>
                  <w:p w14:paraId="251B220C" w14:textId="77777777" w:rsidR="00246A0E" w:rsidRDefault="00192540">
                    <w:pPr>
                      <w:spacing w:line="337" w:lineRule="exact"/>
                      <w:rPr>
                        <w:rFonts w:ascii="Century Gothic" w:hAnsi="Century Gothic"/>
                        <w:b/>
                        <w:sz w:val="28"/>
                      </w:rPr>
                    </w:pPr>
                    <w:r>
                      <w:rPr>
                        <w:rFonts w:ascii="Century Gothic" w:hAnsi="Century Gothic"/>
                        <w:b/>
                        <w:color w:val="231F20"/>
                        <w:sz w:val="28"/>
                      </w:rPr>
                      <w:t>Auflösung von Hirnstoff</w:t>
                    </w:r>
                  </w:p>
                  <w:p w14:paraId="1CF5DBA3" w14:textId="77777777" w:rsidR="00246A0E" w:rsidRDefault="00192540">
                    <w:pPr>
                      <w:spacing w:before="18"/>
                      <w:rPr>
                        <w:sz w:val="20"/>
                      </w:rPr>
                    </w:pPr>
                    <w:r>
                      <w:rPr>
                        <w:color w:val="231F20"/>
                        <w:w w:val="110"/>
                        <w:sz w:val="20"/>
                      </w:rPr>
                      <w:t>Der Rätselaufgaben von den Seiten 28 und 29.</w:t>
                    </w:r>
                  </w:p>
                  <w:p w14:paraId="1EF7B550" w14:textId="77777777" w:rsidR="00246A0E" w:rsidRDefault="00192540">
                    <w:pPr>
                      <w:spacing w:before="146"/>
                      <w:ind w:left="14"/>
                      <w:rPr>
                        <w:rFonts w:ascii="Century Gothic"/>
                        <w:b/>
                        <w:sz w:val="20"/>
                      </w:rPr>
                    </w:pPr>
                    <w:r>
                      <w:rPr>
                        <w:rFonts w:ascii="Century Gothic"/>
                        <w:b/>
                        <w:color w:val="231F20"/>
                        <w:sz w:val="20"/>
                      </w:rPr>
                      <w:t>Bimaru:</w:t>
                    </w:r>
                  </w:p>
                </w:txbxContent>
              </v:textbox>
            </v:shape>
            <v:shape id="_x0000_s1056" type="#_x0000_t202" style="position:absolute;left:6048;top:10945;width:1671;height:246" filled="f" stroked="f">
              <v:textbox inset="0,0,0,0">
                <w:txbxContent>
                  <w:p w14:paraId="5BB331A5" w14:textId="77777777" w:rsidR="00246A0E" w:rsidRDefault="00192540">
                    <w:pPr>
                      <w:spacing w:line="241" w:lineRule="exact"/>
                      <w:rPr>
                        <w:rFonts w:ascii="Century Gothic" w:hAnsi="Century Gothic"/>
                        <w:b/>
                        <w:sz w:val="20"/>
                      </w:rPr>
                    </w:pPr>
                    <w:r>
                      <w:rPr>
                        <w:rFonts w:ascii="Century Gothic" w:hAnsi="Century Gothic"/>
                        <w:b/>
                        <w:color w:val="231F20"/>
                        <w:w w:val="95"/>
                        <w:sz w:val="20"/>
                      </w:rPr>
                      <w:t>Kreuzwort-Rätsel:</w:t>
                    </w:r>
                  </w:p>
                </w:txbxContent>
              </v:textbox>
            </v:shape>
            <v:shape id="_x0000_s1055" type="#_x0000_t202" style="position:absolute;left:1116;top:13640;width:780;height:246" filled="f" stroked="f">
              <v:textbox inset="0,0,0,0">
                <w:txbxContent>
                  <w:p w14:paraId="67FA0DE0" w14:textId="77777777" w:rsidR="00246A0E" w:rsidRDefault="00192540">
                    <w:pPr>
                      <w:spacing w:line="241" w:lineRule="exact"/>
                      <w:rPr>
                        <w:rFonts w:ascii="Century Gothic"/>
                        <w:b/>
                        <w:sz w:val="20"/>
                      </w:rPr>
                    </w:pPr>
                    <w:r>
                      <w:rPr>
                        <w:rFonts w:ascii="Century Gothic"/>
                        <w:b/>
                        <w:color w:val="231F20"/>
                        <w:w w:val="95"/>
                        <w:sz w:val="20"/>
                      </w:rPr>
                      <w:t>Sudoku:</w:t>
                    </w:r>
                  </w:p>
                </w:txbxContent>
              </v:textbox>
            </v:shape>
            <v:shape id="_x0000_s1054" type="#_x0000_t202" style="position:absolute;left:10487;top:16167;width:293;height:345" filled="f" stroked="f">
              <v:textbox inset="0,0,0,0">
                <w:txbxContent>
                  <w:p w14:paraId="52CC4C1D" w14:textId="77777777" w:rsidR="00246A0E" w:rsidRDefault="00192540">
                    <w:pPr>
                      <w:spacing w:line="337" w:lineRule="exact"/>
                      <w:rPr>
                        <w:rFonts w:ascii="Century Gothic"/>
                        <w:b/>
                        <w:sz w:val="28"/>
                      </w:rPr>
                    </w:pPr>
                    <w:r>
                      <w:rPr>
                        <w:rFonts w:ascii="Century Gothic"/>
                        <w:b/>
                        <w:color w:val="231F20"/>
                        <w:w w:val="85"/>
                        <w:sz w:val="28"/>
                      </w:rPr>
                      <w:t>31</w:t>
                    </w:r>
                  </w:p>
                </w:txbxContent>
              </v:textbox>
            </v:shape>
            <w10:wrap anchorx="page" anchory="page"/>
          </v:group>
        </w:pict>
      </w:r>
      <w:r>
        <w:rPr>
          <w:rFonts w:ascii="Calibri" w:hAnsi="Calibri"/>
          <w:color w:val="231F20"/>
          <w:w w:val="105"/>
        </w:rPr>
        <w:t xml:space="preserve">Grund genug, sich im Rahmen des 4. Elternforums  von Procap Grischun mit diesem Begriff und seiner </w:t>
      </w:r>
      <w:r>
        <w:rPr>
          <w:rFonts w:ascii="Calibri" w:hAnsi="Calibri"/>
          <w:color w:val="231F20"/>
          <w:spacing w:val="-4"/>
          <w:w w:val="105"/>
        </w:rPr>
        <w:t xml:space="preserve">praktischen Umsetzung genauer auseinanderzusetzen. </w:t>
      </w:r>
      <w:r>
        <w:rPr>
          <w:rFonts w:ascii="Calibri" w:hAnsi="Calibri"/>
          <w:color w:val="231F20"/>
          <w:spacing w:val="-3"/>
          <w:w w:val="105"/>
        </w:rPr>
        <w:t xml:space="preserve">Was </w:t>
      </w:r>
      <w:r>
        <w:rPr>
          <w:rFonts w:ascii="Calibri" w:hAnsi="Calibri"/>
          <w:color w:val="231F20"/>
          <w:w w:val="105"/>
        </w:rPr>
        <w:t xml:space="preserve">muss gegeben sein, damit Entlastung die gewünschte Wirkung erzielen </w:t>
      </w:r>
      <w:r>
        <w:rPr>
          <w:rFonts w:ascii="Calibri" w:hAnsi="Calibri"/>
          <w:color w:val="231F20"/>
          <w:spacing w:val="-3"/>
          <w:w w:val="105"/>
        </w:rPr>
        <w:t xml:space="preserve">kann? </w:t>
      </w:r>
      <w:r>
        <w:rPr>
          <w:rFonts w:ascii="Calibri" w:hAnsi="Calibri"/>
          <w:color w:val="231F20"/>
          <w:w w:val="105"/>
        </w:rPr>
        <w:t xml:space="preserve">Wie funktioniert </w:t>
      </w:r>
      <w:r>
        <w:rPr>
          <w:rFonts w:ascii="Calibri" w:hAnsi="Calibri"/>
          <w:color w:val="231F20"/>
          <w:spacing w:val="-3"/>
          <w:w w:val="105"/>
        </w:rPr>
        <w:t xml:space="preserve">sie? </w:t>
      </w:r>
      <w:r>
        <w:rPr>
          <w:rFonts w:ascii="Calibri" w:hAnsi="Calibri"/>
          <w:color w:val="231F20"/>
          <w:w w:val="105"/>
        </w:rPr>
        <w:t>Und was vermag Entlastung überhaupt? Nach einem Inputreferat von Natalie Zambrino, Gesund- heitswissenschaftlerin und wissenschaftliche Mitarbeiterin Hochschule</w:t>
      </w:r>
      <w:r>
        <w:rPr>
          <w:rFonts w:ascii="Calibri" w:hAnsi="Calibri"/>
          <w:color w:val="231F20"/>
          <w:w w:val="105"/>
        </w:rPr>
        <w:t xml:space="preserve"> Luzern –  Soziale  Arbeit, und der  anschliessen  Podiumsdiskussion  können sich Interessierte austauschen und Fragen</w:t>
      </w:r>
      <w:r>
        <w:rPr>
          <w:rFonts w:ascii="Calibri" w:hAnsi="Calibri"/>
          <w:color w:val="231F20"/>
          <w:spacing w:val="31"/>
          <w:w w:val="105"/>
        </w:rPr>
        <w:t xml:space="preserve"> </w:t>
      </w:r>
      <w:r>
        <w:rPr>
          <w:rFonts w:ascii="Calibri" w:hAnsi="Calibri"/>
          <w:color w:val="231F20"/>
          <w:w w:val="105"/>
        </w:rPr>
        <w:t>stellen.</w:t>
      </w:r>
    </w:p>
    <w:p w14:paraId="7F891BB3" w14:textId="77777777" w:rsidR="00246A0E" w:rsidRDefault="00192540">
      <w:pPr>
        <w:pStyle w:val="berschrift9"/>
        <w:spacing w:before="0" w:line="237" w:lineRule="exact"/>
        <w:ind w:left="274"/>
        <w:rPr>
          <w:rFonts w:ascii="Calibri"/>
        </w:rPr>
      </w:pPr>
      <w:r>
        <w:rPr>
          <w:b w:val="0"/>
        </w:rPr>
        <w:br w:type="column"/>
      </w:r>
      <w:r>
        <w:rPr>
          <w:rFonts w:ascii="Calibri"/>
          <w:color w:val="231F20"/>
          <w:w w:val="115"/>
        </w:rPr>
        <w:t>Das Elternforum findet statt am Samstag,</w:t>
      </w:r>
    </w:p>
    <w:p w14:paraId="49F89006" w14:textId="77777777" w:rsidR="00246A0E" w:rsidRDefault="00192540">
      <w:pPr>
        <w:pStyle w:val="Listenabsatz"/>
        <w:numPr>
          <w:ilvl w:val="0"/>
          <w:numId w:val="1"/>
        </w:numPr>
        <w:tabs>
          <w:tab w:val="left" w:pos="523"/>
        </w:tabs>
        <w:spacing w:before="26"/>
        <w:ind w:left="523" w:hanging="249"/>
        <w:jc w:val="left"/>
        <w:rPr>
          <w:rFonts w:ascii="Calibri" w:hAnsi="Calibri"/>
          <w:b/>
          <w:color w:val="231F20"/>
          <w:sz w:val="20"/>
        </w:rPr>
      </w:pPr>
      <w:r>
        <w:rPr>
          <w:rFonts w:ascii="Calibri" w:hAnsi="Calibri"/>
          <w:b/>
          <w:color w:val="231F20"/>
          <w:spacing w:val="4"/>
          <w:w w:val="110"/>
          <w:sz w:val="20"/>
        </w:rPr>
        <w:t xml:space="preserve">September 2020, </w:t>
      </w:r>
      <w:r>
        <w:rPr>
          <w:rFonts w:ascii="Calibri" w:hAnsi="Calibri"/>
          <w:b/>
          <w:color w:val="231F20"/>
          <w:w w:val="110"/>
          <w:sz w:val="20"/>
        </w:rPr>
        <w:t xml:space="preserve">von </w:t>
      </w:r>
      <w:r>
        <w:rPr>
          <w:rFonts w:ascii="Calibri" w:hAnsi="Calibri"/>
          <w:b/>
          <w:color w:val="231F20"/>
          <w:spacing w:val="4"/>
          <w:w w:val="110"/>
          <w:sz w:val="20"/>
        </w:rPr>
        <w:t xml:space="preserve">10–12 </w:t>
      </w:r>
      <w:r>
        <w:rPr>
          <w:rFonts w:ascii="Calibri" w:hAnsi="Calibri"/>
          <w:b/>
          <w:color w:val="231F20"/>
          <w:spacing w:val="3"/>
          <w:w w:val="110"/>
          <w:sz w:val="20"/>
        </w:rPr>
        <w:t xml:space="preserve">Uhr </w:t>
      </w:r>
      <w:r>
        <w:rPr>
          <w:rFonts w:ascii="Calibri" w:hAnsi="Calibri"/>
          <w:b/>
          <w:color w:val="231F20"/>
          <w:spacing w:val="2"/>
          <w:w w:val="110"/>
          <w:sz w:val="20"/>
        </w:rPr>
        <w:t>in</w:t>
      </w:r>
      <w:r>
        <w:rPr>
          <w:rFonts w:ascii="Calibri" w:hAnsi="Calibri"/>
          <w:b/>
          <w:color w:val="231F20"/>
          <w:spacing w:val="51"/>
          <w:w w:val="110"/>
          <w:sz w:val="20"/>
        </w:rPr>
        <w:t xml:space="preserve"> </w:t>
      </w:r>
      <w:r>
        <w:rPr>
          <w:rFonts w:ascii="Calibri" w:hAnsi="Calibri"/>
          <w:b/>
          <w:color w:val="231F20"/>
          <w:w w:val="110"/>
          <w:sz w:val="20"/>
        </w:rPr>
        <w:t>Chur.</w:t>
      </w:r>
    </w:p>
    <w:p w14:paraId="5FBA0288" w14:textId="77777777" w:rsidR="00246A0E" w:rsidRDefault="00192540">
      <w:pPr>
        <w:pStyle w:val="Textkrper"/>
        <w:spacing w:before="25" w:line="266" w:lineRule="auto"/>
        <w:ind w:left="274" w:right="733"/>
        <w:rPr>
          <w:rFonts w:ascii="Calibri" w:hAnsi="Calibri"/>
        </w:rPr>
      </w:pPr>
      <w:r>
        <w:rPr>
          <w:rFonts w:ascii="Calibri" w:hAnsi="Calibri"/>
          <w:color w:val="231F20"/>
          <w:w w:val="105"/>
        </w:rPr>
        <w:t xml:space="preserve">Der Eintritt ist frei. Die Adresse, weitere </w:t>
      </w:r>
      <w:r>
        <w:rPr>
          <w:rFonts w:ascii="Calibri" w:hAnsi="Calibri"/>
          <w:color w:val="231F20"/>
          <w:spacing w:val="-3"/>
          <w:w w:val="105"/>
        </w:rPr>
        <w:t>Inf</w:t>
      </w:r>
      <w:r>
        <w:rPr>
          <w:rFonts w:ascii="Calibri" w:hAnsi="Calibri"/>
          <w:color w:val="231F20"/>
          <w:spacing w:val="-3"/>
          <w:w w:val="105"/>
        </w:rPr>
        <w:t xml:space="preserve">ormationen </w:t>
      </w:r>
      <w:r>
        <w:rPr>
          <w:rFonts w:ascii="Calibri" w:hAnsi="Calibri"/>
          <w:color w:val="231F20"/>
          <w:w w:val="105"/>
        </w:rPr>
        <w:t>zur Veranstaltung und Anmeldemöglichkeiten</w:t>
      </w:r>
    </w:p>
    <w:p w14:paraId="7DFFF8C3" w14:textId="77777777" w:rsidR="00246A0E" w:rsidRDefault="00192540">
      <w:pPr>
        <w:pStyle w:val="Textkrper"/>
        <w:spacing w:line="266" w:lineRule="auto"/>
        <w:ind w:left="274" w:right="944"/>
        <w:rPr>
          <w:rFonts w:ascii="Calibri" w:hAnsi="Calibri"/>
        </w:rPr>
      </w:pPr>
      <w:r>
        <w:rPr>
          <w:rFonts w:ascii="Calibri" w:hAnsi="Calibri"/>
          <w:color w:val="231F20"/>
          <w:w w:val="110"/>
        </w:rPr>
        <w:t xml:space="preserve">(die Platzzahl ist limitiert) finden Sie unter </w:t>
      </w:r>
      <w:hyperlink r:id="rId215">
        <w:r>
          <w:rPr>
            <w:rFonts w:ascii="Calibri" w:hAnsi="Calibri"/>
            <w:color w:val="231F20"/>
            <w:w w:val="110"/>
          </w:rPr>
          <w:t>www.procapgrischun.ch</w:t>
        </w:r>
      </w:hyperlink>
      <w:r>
        <w:rPr>
          <w:rFonts w:ascii="Calibri" w:hAnsi="Calibri"/>
          <w:color w:val="231F20"/>
          <w:w w:val="110"/>
        </w:rPr>
        <w:t>. Auf der Website wird aufgrund der Massnahmen gegen die Corona- virus-Pandemie ein Livestream eingerichtet. Das Forum kann zudem zu einem späteren Zeitpunkt auf dem Youtube-Kanal von Procap Grischun angeschaut werden.</w:t>
      </w:r>
    </w:p>
    <w:p w14:paraId="5FF75D7B" w14:textId="77777777" w:rsidR="00246A0E" w:rsidRDefault="00246A0E">
      <w:pPr>
        <w:spacing w:line="266" w:lineRule="auto"/>
        <w:sectPr w:rsidR="00246A0E">
          <w:type w:val="continuous"/>
          <w:pgSz w:w="11890" w:h="16810"/>
          <w:pgMar w:top="120" w:right="420" w:bottom="280" w:left="440" w:header="720" w:footer="720" w:gutter="0"/>
          <w:cols w:num="2" w:space="720" w:equalWidth="0">
            <w:col w:w="5323" w:space="40"/>
            <w:col w:w="5667"/>
          </w:cols>
        </w:sectPr>
      </w:pPr>
    </w:p>
    <w:p w14:paraId="2FCA0F47" w14:textId="77777777" w:rsidR="00246A0E" w:rsidRDefault="00192540">
      <w:pPr>
        <w:rPr>
          <w:sz w:val="20"/>
        </w:rPr>
      </w:pPr>
      <w:r>
        <w:lastRenderedPageBreak/>
        <w:pict w14:anchorId="57B3C6DD">
          <v:group id="_x0000_s1035" style="position:absolute;margin-left:0;margin-top:0;width:594.5pt;height:332.6pt;z-index:-17228288;mso-position-horizontal-relative:page;mso-position-vertical-relative:page" coordsize="11890,6652">
            <v:rect id="_x0000_s1052" style="position:absolute;left:1092;width:10797;height:5547" fillcolor="#f7941d" stroked="f"/>
            <v:shape id="_x0000_s1051" type="#_x0000_t75" style="position:absolute;top:528;width:11322;height:6123">
              <v:imagedata r:id="rId216" o:title=""/>
            </v:shape>
            <v:shape id="_x0000_s1050" type="#_x0000_t75" style="position:absolute;left:7735;top:954;width:2710;height:2710">
              <v:imagedata r:id="rId217" o:title=""/>
            </v:shape>
            <v:shape id="_x0000_s1049" style="position:absolute;left:8245;top:1340;width:1689;height:1097" coordorigin="8246,1341" coordsize="1689,1097" o:spt="100" adj="0,,0" path="m8745,2177r-24,l8721,2369r-3,24l8712,2408r-11,7l8686,2417r-9,l8666,2415r-8,-3l8658,2435r7,1l8675,2438r9,l8712,2433r19,-12l8742,2400r3,-28l8745,2177xm9043,1784r-110,1l8825,1786r,-1l8890,1724r65,-67l8996,1601r21,-51l9023,1499r-10,-59l8980,1389r-57,-35l8840,1341r-44,3l8755,1352r-39,13l8683,1381r21,94l8727,1461r27,-12l8785,1441r32,-4l8856,1443r28,17l8901,1486r6,31l8902,1550r-21,39l8836,1643r-76,78l8679,1800r,86l9043,1886r,-102xm9493,1707r-13,-62l9442,1597r-62,-32l9295,1554r-23,l9263,1554r,-105l9470,1449r,-99l9163,1350r,293l9182,1641r22,-2l9229,1637r26,l9306,1642r38,16l9369,1683r8,35l9370,1754r-22,27l9313,1798r-48,6l9234,1803r-28,-3l9180,1795r-25,-6l9155,1883r24,5l9204,1892r26,2l9258,1895r78,-9l9401,1862r50,-39l9482,1771r11,-64xm9934,2028r-1688,l8246,2044r1688,l9934,2028xe" stroked="f">
              <v:stroke joinstyle="round"/>
              <v:formulas/>
              <v:path arrowok="t" o:connecttype="segments"/>
            </v:shape>
            <v:shape id="_x0000_s1048" type="#_x0000_t75" style="position:absolute;left:8802;top:2242;width:142;height:196">
              <v:imagedata r:id="rId218" o:title=""/>
            </v:shape>
            <v:shape id="_x0000_s1047" type="#_x0000_t75" style="position:absolute;left:9016;top:2156;width:148;height:279">
              <v:imagedata r:id="rId219" o:title=""/>
            </v:shape>
            <v:shape id="_x0000_s1046" type="#_x0000_t75" style="position:absolute;left:9238;top:2242;width:265;height:197">
              <v:imagedata r:id="rId220" o:title=""/>
            </v:shape>
            <v:shape id="_x0000_s1045" type="#_x0000_t75" style="position:absolute;left:8527;top:2558;width:147;height:260">
              <v:imagedata r:id="rId221" o:title=""/>
            </v:shape>
            <v:shape id="_x0000_s1044" type="#_x0000_t75" style="position:absolute;left:8725;top:2624;width:283;height:197">
              <v:imagedata r:id="rId222" o:title=""/>
            </v:shape>
            <v:shape id="_x0000_s1043" type="#_x0000_t75" style="position:absolute;left:9042;top:2625;width:141;height:195">
              <v:imagedata r:id="rId223" o:title=""/>
            </v:shape>
            <v:shape id="_x0000_s1042" type="#_x0000_t75" style="position:absolute;left:9215;top:2624;width:142;height:196">
              <v:imagedata r:id="rId224" o:title=""/>
            </v:shape>
            <v:shape id="_x0000_s1041" type="#_x0000_t75" style="position:absolute;left:9429;top:2624;width:159;height:289">
              <v:imagedata r:id="rId225" o:title=""/>
            </v:shape>
            <v:shape id="_x0000_s1040" type="#_x0000_t75" style="position:absolute;left:8594;top:2940;width:333;height:263">
              <v:imagedata r:id="rId226" o:title=""/>
            </v:shape>
            <v:shape id="_x0000_s1039" style="position:absolute;left:8978;top:2931;width:35;height:269" coordorigin="8978,2931" coordsize="35,269" o:spt="100" adj="0,,0" path="m9007,3010r-24,l8983,3200r24,l9007,3010xm9013,2939r-8,-8l8986,2931r-8,8l8978,2958r8,8l8995,2966r10,l9013,2958r,-19xe" stroked="f">
              <v:stroke joinstyle="round"/>
              <v:formulas/>
              <v:path arrowok="t" o:connecttype="segments"/>
            </v:shape>
            <v:shape id="_x0000_s1038" type="#_x0000_t75" style="position:absolute;left:9065;top:3007;width:122;height:197">
              <v:imagedata r:id="rId227" o:title=""/>
            </v:shape>
            <v:shape id="_x0000_s1037" type="#_x0000_t75" style="position:absolute;left:9226;top:3007;width:156;height:197">
              <v:imagedata r:id="rId228" o:title=""/>
            </v:shape>
            <v:shape id="_x0000_s1036" type="#_x0000_t75" style="position:absolute;left:9437;top:3007;width:148;height:193">
              <v:imagedata r:id="rId229" o:title=""/>
            </v:shape>
            <w10:wrap anchorx="page" anchory="page"/>
          </v:group>
        </w:pict>
      </w:r>
    </w:p>
    <w:p w14:paraId="75B8D73A" w14:textId="77777777" w:rsidR="00246A0E" w:rsidRDefault="00246A0E">
      <w:pPr>
        <w:rPr>
          <w:sz w:val="20"/>
        </w:rPr>
      </w:pPr>
    </w:p>
    <w:p w14:paraId="4F25D45D" w14:textId="77777777" w:rsidR="00246A0E" w:rsidRDefault="00246A0E">
      <w:pPr>
        <w:rPr>
          <w:sz w:val="20"/>
        </w:rPr>
      </w:pPr>
    </w:p>
    <w:p w14:paraId="7950DD35" w14:textId="77777777" w:rsidR="00246A0E" w:rsidRDefault="00246A0E">
      <w:pPr>
        <w:rPr>
          <w:sz w:val="20"/>
        </w:rPr>
      </w:pPr>
    </w:p>
    <w:p w14:paraId="2E4329E6" w14:textId="77777777" w:rsidR="00246A0E" w:rsidRDefault="00246A0E">
      <w:pPr>
        <w:rPr>
          <w:sz w:val="20"/>
        </w:rPr>
      </w:pPr>
    </w:p>
    <w:p w14:paraId="61AB28E8" w14:textId="77777777" w:rsidR="00246A0E" w:rsidRDefault="00246A0E">
      <w:pPr>
        <w:rPr>
          <w:sz w:val="20"/>
        </w:rPr>
      </w:pPr>
    </w:p>
    <w:p w14:paraId="7E4D29A3" w14:textId="77777777" w:rsidR="00246A0E" w:rsidRDefault="00246A0E">
      <w:pPr>
        <w:rPr>
          <w:sz w:val="20"/>
        </w:rPr>
      </w:pPr>
    </w:p>
    <w:p w14:paraId="71435EDA" w14:textId="77777777" w:rsidR="00246A0E" w:rsidRDefault="00246A0E">
      <w:pPr>
        <w:rPr>
          <w:sz w:val="20"/>
        </w:rPr>
      </w:pPr>
    </w:p>
    <w:p w14:paraId="409ACF26" w14:textId="77777777" w:rsidR="00246A0E" w:rsidRDefault="00246A0E">
      <w:pPr>
        <w:rPr>
          <w:sz w:val="20"/>
        </w:rPr>
      </w:pPr>
    </w:p>
    <w:p w14:paraId="0E09CBAF" w14:textId="77777777" w:rsidR="00246A0E" w:rsidRDefault="00246A0E">
      <w:pPr>
        <w:rPr>
          <w:sz w:val="20"/>
        </w:rPr>
      </w:pPr>
    </w:p>
    <w:p w14:paraId="28D7BB1D" w14:textId="77777777" w:rsidR="00246A0E" w:rsidRDefault="00246A0E">
      <w:pPr>
        <w:rPr>
          <w:sz w:val="20"/>
        </w:rPr>
      </w:pPr>
    </w:p>
    <w:p w14:paraId="77320666" w14:textId="77777777" w:rsidR="00246A0E" w:rsidRDefault="00246A0E">
      <w:pPr>
        <w:rPr>
          <w:sz w:val="20"/>
        </w:rPr>
      </w:pPr>
    </w:p>
    <w:p w14:paraId="552C601A" w14:textId="77777777" w:rsidR="00246A0E" w:rsidRDefault="00246A0E">
      <w:pPr>
        <w:rPr>
          <w:sz w:val="20"/>
        </w:rPr>
      </w:pPr>
    </w:p>
    <w:p w14:paraId="226FB8C3" w14:textId="77777777" w:rsidR="00246A0E" w:rsidRDefault="00246A0E">
      <w:pPr>
        <w:rPr>
          <w:sz w:val="20"/>
        </w:rPr>
      </w:pPr>
    </w:p>
    <w:p w14:paraId="330FD939" w14:textId="77777777" w:rsidR="00246A0E" w:rsidRDefault="00246A0E">
      <w:pPr>
        <w:rPr>
          <w:sz w:val="20"/>
        </w:rPr>
      </w:pPr>
    </w:p>
    <w:p w14:paraId="020D2505" w14:textId="77777777" w:rsidR="00246A0E" w:rsidRDefault="00246A0E">
      <w:pPr>
        <w:rPr>
          <w:sz w:val="20"/>
        </w:rPr>
      </w:pPr>
    </w:p>
    <w:p w14:paraId="4D51E4F7" w14:textId="77777777" w:rsidR="00246A0E" w:rsidRDefault="00246A0E">
      <w:pPr>
        <w:rPr>
          <w:sz w:val="20"/>
        </w:rPr>
      </w:pPr>
    </w:p>
    <w:p w14:paraId="59C9C1C1" w14:textId="77777777" w:rsidR="00246A0E" w:rsidRDefault="00246A0E">
      <w:pPr>
        <w:rPr>
          <w:sz w:val="20"/>
        </w:rPr>
      </w:pPr>
    </w:p>
    <w:p w14:paraId="2C1AFAC8" w14:textId="77777777" w:rsidR="00246A0E" w:rsidRDefault="00246A0E">
      <w:pPr>
        <w:rPr>
          <w:sz w:val="20"/>
        </w:rPr>
      </w:pPr>
    </w:p>
    <w:p w14:paraId="22139330" w14:textId="77777777" w:rsidR="00246A0E" w:rsidRDefault="00246A0E">
      <w:pPr>
        <w:rPr>
          <w:sz w:val="20"/>
        </w:rPr>
      </w:pPr>
    </w:p>
    <w:p w14:paraId="64026BAE" w14:textId="77777777" w:rsidR="00246A0E" w:rsidRDefault="00246A0E">
      <w:pPr>
        <w:rPr>
          <w:sz w:val="20"/>
        </w:rPr>
      </w:pPr>
    </w:p>
    <w:p w14:paraId="4BE9EAD8" w14:textId="77777777" w:rsidR="00246A0E" w:rsidRDefault="00246A0E">
      <w:pPr>
        <w:rPr>
          <w:sz w:val="20"/>
        </w:rPr>
      </w:pPr>
    </w:p>
    <w:p w14:paraId="67E34B3D" w14:textId="77777777" w:rsidR="00246A0E" w:rsidRDefault="00246A0E">
      <w:pPr>
        <w:rPr>
          <w:sz w:val="20"/>
        </w:rPr>
      </w:pPr>
    </w:p>
    <w:p w14:paraId="15CA5D25" w14:textId="77777777" w:rsidR="00246A0E" w:rsidRDefault="00246A0E">
      <w:pPr>
        <w:rPr>
          <w:sz w:val="20"/>
        </w:rPr>
      </w:pPr>
    </w:p>
    <w:p w14:paraId="0F642332" w14:textId="77777777" w:rsidR="00246A0E" w:rsidRDefault="00246A0E">
      <w:pPr>
        <w:rPr>
          <w:sz w:val="20"/>
        </w:rPr>
      </w:pPr>
    </w:p>
    <w:p w14:paraId="0FA6E4F9" w14:textId="77777777" w:rsidR="00246A0E" w:rsidRDefault="00246A0E">
      <w:pPr>
        <w:rPr>
          <w:sz w:val="20"/>
        </w:rPr>
      </w:pPr>
    </w:p>
    <w:p w14:paraId="10AAD397" w14:textId="77777777" w:rsidR="00246A0E" w:rsidRDefault="00246A0E">
      <w:pPr>
        <w:rPr>
          <w:sz w:val="20"/>
        </w:rPr>
      </w:pPr>
    </w:p>
    <w:p w14:paraId="04840500" w14:textId="77777777" w:rsidR="00246A0E" w:rsidRDefault="00246A0E">
      <w:pPr>
        <w:rPr>
          <w:sz w:val="20"/>
        </w:rPr>
      </w:pPr>
    </w:p>
    <w:p w14:paraId="57C08CDE" w14:textId="77777777" w:rsidR="00246A0E" w:rsidRDefault="00246A0E">
      <w:pPr>
        <w:spacing w:before="7"/>
        <w:rPr>
          <w:sz w:val="18"/>
        </w:rPr>
      </w:pPr>
    </w:p>
    <w:p w14:paraId="10E8FF83" w14:textId="77777777" w:rsidR="00246A0E" w:rsidRDefault="00192540">
      <w:pPr>
        <w:spacing w:before="8"/>
        <w:ind w:left="109"/>
        <w:rPr>
          <w:rFonts w:ascii="Lucida Sans"/>
          <w:sz w:val="90"/>
        </w:rPr>
      </w:pPr>
      <w:r>
        <w:rPr>
          <w:rFonts w:ascii="Lucida Sans"/>
          <w:color w:val="283A97"/>
          <w:spacing w:val="4"/>
          <w:sz w:val="90"/>
        </w:rPr>
        <w:t>Ferien</w:t>
      </w:r>
      <w:r>
        <w:rPr>
          <w:rFonts w:ascii="Lucida Sans"/>
          <w:color w:val="283A97"/>
          <w:spacing w:val="-84"/>
          <w:sz w:val="90"/>
        </w:rPr>
        <w:t xml:space="preserve"> </w:t>
      </w:r>
      <w:r>
        <w:rPr>
          <w:rFonts w:ascii="Lucida Sans"/>
          <w:color w:val="283A97"/>
          <w:spacing w:val="9"/>
          <w:sz w:val="90"/>
        </w:rPr>
        <w:t>pur</w:t>
      </w:r>
    </w:p>
    <w:p w14:paraId="559EF66B" w14:textId="77777777" w:rsidR="00246A0E" w:rsidRDefault="00192540">
      <w:pPr>
        <w:spacing w:before="291" w:line="254" w:lineRule="auto"/>
        <w:ind w:left="109"/>
        <w:rPr>
          <w:sz w:val="40"/>
        </w:rPr>
      </w:pPr>
      <w:r>
        <w:rPr>
          <w:color w:val="231F20"/>
          <w:w w:val="105"/>
          <w:sz w:val="40"/>
        </w:rPr>
        <w:t>Das Procap Reisebüro ist seit 25 Jahren spezialisiert auf barrierefreie Ferien für Menschen mit und ohne Handicap.</w:t>
      </w:r>
    </w:p>
    <w:p w14:paraId="4E6038B1" w14:textId="767C2E71" w:rsidR="00246A0E" w:rsidRDefault="00192540">
      <w:pPr>
        <w:spacing w:before="145" w:line="254" w:lineRule="auto"/>
        <w:ind w:left="109" w:right="913"/>
        <w:rPr>
          <w:sz w:val="40"/>
        </w:rPr>
      </w:pPr>
      <w:r>
        <w:rPr>
          <w:color w:val="231F20"/>
          <w:w w:val="105"/>
          <w:sz w:val="40"/>
        </w:rPr>
        <w:t xml:space="preserve">Lassen Sie </w:t>
      </w:r>
      <w:r>
        <w:rPr>
          <w:color w:val="231F20"/>
          <w:spacing w:val="-3"/>
          <w:w w:val="105"/>
          <w:sz w:val="40"/>
        </w:rPr>
        <w:t xml:space="preserve">sich </w:t>
      </w:r>
      <w:r>
        <w:rPr>
          <w:color w:val="231F20"/>
          <w:w w:val="105"/>
          <w:sz w:val="40"/>
        </w:rPr>
        <w:t xml:space="preserve">von unserem Angebot </w:t>
      </w:r>
      <w:r>
        <w:rPr>
          <w:color w:val="231F20"/>
          <w:spacing w:val="-3"/>
          <w:w w:val="105"/>
          <w:sz w:val="40"/>
        </w:rPr>
        <w:t xml:space="preserve">inspirieren </w:t>
      </w:r>
      <w:r>
        <w:rPr>
          <w:color w:val="231F20"/>
          <w:w w:val="105"/>
          <w:sz w:val="40"/>
        </w:rPr>
        <w:t>und ver</w:t>
      </w:r>
      <w:r w:rsidR="00285155">
        <w:rPr>
          <w:color w:val="231F20"/>
          <w:w w:val="105"/>
          <w:sz w:val="40"/>
        </w:rPr>
        <w:t>r</w:t>
      </w:r>
      <w:r>
        <w:rPr>
          <w:color w:val="231F20"/>
          <w:w w:val="105"/>
          <w:sz w:val="40"/>
        </w:rPr>
        <w:t xml:space="preserve">eisen Sie individuell oder </w:t>
      </w:r>
      <w:r>
        <w:rPr>
          <w:color w:val="231F20"/>
          <w:spacing w:val="-3"/>
          <w:w w:val="105"/>
          <w:sz w:val="40"/>
        </w:rPr>
        <w:t xml:space="preserve">in einer </w:t>
      </w:r>
      <w:r>
        <w:rPr>
          <w:color w:val="231F20"/>
          <w:w w:val="105"/>
          <w:sz w:val="40"/>
        </w:rPr>
        <w:t>betreuten</w:t>
      </w:r>
      <w:r>
        <w:rPr>
          <w:color w:val="231F20"/>
          <w:spacing w:val="75"/>
          <w:w w:val="105"/>
          <w:sz w:val="40"/>
        </w:rPr>
        <w:t xml:space="preserve"> </w:t>
      </w:r>
      <w:r>
        <w:rPr>
          <w:color w:val="231F20"/>
          <w:w w:val="105"/>
          <w:sz w:val="40"/>
        </w:rPr>
        <w:t>Gruppe.</w:t>
      </w:r>
    </w:p>
    <w:p w14:paraId="5C6BC5A0" w14:textId="77777777" w:rsidR="00246A0E" w:rsidRDefault="00192540">
      <w:pPr>
        <w:pStyle w:val="berschrift5"/>
        <w:spacing w:before="139" w:line="240" w:lineRule="auto"/>
        <w:ind w:left="109"/>
        <w:rPr>
          <w:rFonts w:ascii="Lucida Sans"/>
        </w:rPr>
      </w:pPr>
      <w:r>
        <w:rPr>
          <w:rFonts w:ascii="Lucida Sans"/>
          <w:color w:val="231F20"/>
          <w:spacing w:val="3"/>
        </w:rPr>
        <w:t xml:space="preserve">Mehr </w:t>
      </w:r>
      <w:r>
        <w:rPr>
          <w:rFonts w:ascii="Lucida Sans"/>
          <w:color w:val="231F20"/>
          <w:spacing w:val="2"/>
        </w:rPr>
        <w:t>unter</w:t>
      </w:r>
      <w:r>
        <w:rPr>
          <w:rFonts w:ascii="Lucida Sans"/>
          <w:color w:val="231F20"/>
          <w:spacing w:val="-70"/>
        </w:rPr>
        <w:t xml:space="preserve"> </w:t>
      </w:r>
      <w:hyperlink r:id="rId230">
        <w:r>
          <w:rPr>
            <w:rFonts w:ascii="Lucida Sans"/>
            <w:color w:val="231F20"/>
            <w:spacing w:val="4"/>
          </w:rPr>
          <w:t>www.procap-reisen.ch</w:t>
        </w:r>
      </w:hyperlink>
    </w:p>
    <w:p w14:paraId="2D897779" w14:textId="77777777" w:rsidR="00246A0E" w:rsidRDefault="00246A0E">
      <w:pPr>
        <w:pStyle w:val="Textkrper"/>
        <w:rPr>
          <w:rFonts w:ascii="Lucida Sans"/>
        </w:rPr>
      </w:pPr>
    </w:p>
    <w:p w14:paraId="0DB92976" w14:textId="77777777" w:rsidR="00246A0E" w:rsidRDefault="00246A0E">
      <w:pPr>
        <w:pStyle w:val="Textkrper"/>
        <w:rPr>
          <w:rFonts w:ascii="Lucida Sans"/>
        </w:rPr>
      </w:pPr>
    </w:p>
    <w:p w14:paraId="137858CE" w14:textId="77777777" w:rsidR="00246A0E" w:rsidRDefault="00246A0E">
      <w:pPr>
        <w:pStyle w:val="Textkrper"/>
        <w:rPr>
          <w:rFonts w:ascii="Lucida Sans"/>
        </w:rPr>
      </w:pPr>
    </w:p>
    <w:p w14:paraId="0AF38E83" w14:textId="77777777" w:rsidR="00246A0E" w:rsidRDefault="00246A0E">
      <w:pPr>
        <w:pStyle w:val="Textkrper"/>
        <w:rPr>
          <w:rFonts w:ascii="Lucida Sans"/>
        </w:rPr>
      </w:pPr>
    </w:p>
    <w:p w14:paraId="3CAEE97E" w14:textId="77777777" w:rsidR="00246A0E" w:rsidRDefault="00246A0E">
      <w:pPr>
        <w:pStyle w:val="Textkrper"/>
        <w:rPr>
          <w:rFonts w:ascii="Lucida Sans"/>
        </w:rPr>
      </w:pPr>
    </w:p>
    <w:p w14:paraId="1D405F91" w14:textId="77777777" w:rsidR="00246A0E" w:rsidRDefault="00246A0E">
      <w:pPr>
        <w:pStyle w:val="Textkrper"/>
        <w:rPr>
          <w:rFonts w:ascii="Lucida Sans"/>
        </w:rPr>
      </w:pPr>
    </w:p>
    <w:p w14:paraId="499EFA84" w14:textId="77777777" w:rsidR="00246A0E" w:rsidRDefault="00246A0E">
      <w:pPr>
        <w:pStyle w:val="Textkrper"/>
        <w:rPr>
          <w:rFonts w:ascii="Lucida Sans"/>
        </w:rPr>
      </w:pPr>
    </w:p>
    <w:p w14:paraId="72FD86AC" w14:textId="77777777" w:rsidR="00246A0E" w:rsidRDefault="00246A0E">
      <w:pPr>
        <w:pStyle w:val="Textkrper"/>
        <w:rPr>
          <w:rFonts w:ascii="Lucida Sans"/>
        </w:rPr>
      </w:pPr>
    </w:p>
    <w:p w14:paraId="032463D5" w14:textId="77777777" w:rsidR="00246A0E" w:rsidRDefault="00246A0E">
      <w:pPr>
        <w:pStyle w:val="Textkrper"/>
        <w:rPr>
          <w:rFonts w:ascii="Lucida Sans"/>
        </w:rPr>
      </w:pPr>
    </w:p>
    <w:p w14:paraId="261692DC" w14:textId="77777777" w:rsidR="00246A0E" w:rsidRDefault="00246A0E">
      <w:pPr>
        <w:pStyle w:val="Textkrper"/>
        <w:rPr>
          <w:rFonts w:ascii="Lucida Sans"/>
        </w:rPr>
      </w:pPr>
    </w:p>
    <w:p w14:paraId="4B0CC968" w14:textId="77777777" w:rsidR="00246A0E" w:rsidRDefault="00246A0E">
      <w:pPr>
        <w:pStyle w:val="Textkrper"/>
        <w:rPr>
          <w:rFonts w:ascii="Lucida Sans"/>
        </w:rPr>
      </w:pPr>
    </w:p>
    <w:p w14:paraId="44977033" w14:textId="77777777" w:rsidR="00246A0E" w:rsidRDefault="00246A0E">
      <w:pPr>
        <w:pStyle w:val="Textkrper"/>
        <w:rPr>
          <w:rFonts w:ascii="Lucida Sans"/>
        </w:rPr>
      </w:pPr>
    </w:p>
    <w:p w14:paraId="00B83111" w14:textId="77777777" w:rsidR="00246A0E" w:rsidRDefault="00246A0E">
      <w:pPr>
        <w:pStyle w:val="Textkrper"/>
        <w:rPr>
          <w:rFonts w:ascii="Lucida Sans"/>
        </w:rPr>
      </w:pPr>
    </w:p>
    <w:p w14:paraId="353F192A" w14:textId="77777777" w:rsidR="00246A0E" w:rsidRDefault="00192540">
      <w:pPr>
        <w:pStyle w:val="Textkrper"/>
        <w:spacing w:before="7"/>
        <w:rPr>
          <w:rFonts w:ascii="Lucida Sans"/>
          <w:sz w:val="14"/>
        </w:rPr>
      </w:pPr>
      <w:r>
        <w:pict w14:anchorId="26E0E392">
          <v:shape id="_x0000_s1034" style="position:absolute;margin-left:381.35pt;margin-top:15.3pt;width:21.7pt;height:39.6pt;z-index:-15651328;mso-wrap-distance-left:0;mso-wrap-distance-right:0;mso-position-horizontal-relative:page" coordorigin="7627,306" coordsize="434,792" o:spt="100" adj="0,,0" path="m7694,314r-67,l7627,1097r66,l7693,833r160,l7871,831r64,-24l7959,788r-157,l7771,788r-28,-3l7717,780r-24,-7l7693,583r9,-74l7733,436r1,-2l7686,434r-2,-1l7689,406r3,-32l7693,345r,-4l7694,314xm7853,833r-160,l7719,837r25,2l7769,840r27,l7853,833xm7999,359r-142,l7917,373r42,39l7983,474r8,83l7982,644r-25,65l7918,754r-53,26l7802,788r157,l7988,766r39,-57l8052,638r8,-87l8052,463r-24,-69l7999,359xm7867,306r-59,9l7756,341r-41,40l7686,434r48,l7784,381r73,-22l7999,359r-11,-14l7935,315r-68,-9xe" fillcolor="#283a97" stroked="f">
            <v:stroke joinstyle="round"/>
            <v:formulas/>
            <v:path arrowok="t" o:connecttype="segments"/>
            <w10:wrap type="topAndBottom" anchorx="page"/>
          </v:shape>
        </w:pict>
      </w:r>
      <w:r>
        <w:pict w14:anchorId="1C8713AF">
          <v:group id="_x0000_s1028" style="position:absolute;margin-left:408.7pt;margin-top:10.55pt;width:71.5pt;height:36.15pt;z-index:-15650816;mso-wrap-distance-left:0;mso-wrap-distance-right:0;mso-position-horizontal-relative:page" coordorigin="8174,211" coordsize="1430,723">
            <v:shape id="_x0000_s1033" style="position:absolute;left:8174;top:305;width:1430;height:573" coordorigin="8174,306" coordsize="1430,573" o:spt="100" adj="0,,0" path="m8418,306r-74,6l8289,344r-37,50l8230,451r-2,-1l8234,415r4,-37l8241,344r,-30l8174,314r,521l8240,835r,-208l8247,529r21,-76l8303,400r49,-28l8415,369r3,-63xm9112,615r-8,-71l9089,505r,118l9089,628r-2,17l9084,663r-3,11l9089,623r,-118l9079,478r-2,-3l9077,531r-1,-2l9077,530r,1l9077,475r-4,-5l9073,609r-1,17l9071,643r-4,17l9063,677r-18,43l9020,758r-33,33l8948,817r-44,18l8857,844r-47,-1l8762,833r-70,-35l8638,745r-35,-66l8589,607r10,-79l8617,486r25,-38l8675,415r39,-25l8758,372r47,-9l8852,363r48,11l8971,410r55,55l9061,533r12,76l9073,470r-35,-49l8984,374r-45,-21l8917,343r-53,-12l8811,331r-53,9l8708,361r-44,29l8627,427r-29,44l8578,521r-11,72l8574,664r26,66l8640,788r55,46l8762,865r53,12l8868,878r52,-10l8952,855r18,-7l9014,818r38,-37l9081,737r20,-49l9112,615xm9604,810r-7,-57l9567,766r-34,10l9496,782r-37,2l9377,768r-51,-44l9300,658r-8,-79l9303,489r33,-70l9391,375r77,-16l9502,361r33,5l9566,374r28,10l9601,325r-29,-7l9541,312r-33,-3l9476,308r-77,9l9336,343r-50,42l9251,442r-22,69l9222,593r13,103l9269,767r50,44l9380,834r65,7l9493,838r43,-7l9573,821r31,-11xe" fillcolor="#283a97" stroked="f">
              <v:stroke joinstyle="round"/>
              <v:formulas/>
              <v:path arrowok="t" o:connecttype="segments"/>
            </v:shape>
            <v:shape id="_x0000_s1032" style="position:absolute;left:8522;top:211;width:641;height:706" coordorigin="8523,211" coordsize="641,706" path="m9164,640r-4,-67l9145,521r,-2l9142,495r,133l9130,702r-50,93l8997,862r-108,32l8833,894,8707,850r-57,-47l8607,744r-21,-54l8623,732r56,41l8745,801r62,13l8868,815r61,-12l8987,780r90,-73l9132,605r5,-18l9142,628r,-133l9135,443r-15,-35l9120,525r-12,73l9058,691r-83,67l8866,790r-57,l8682,746r-57,-47l8582,640r-9,-35l8585,532r50,-94l8718,371r107,-32l8882,340r126,44l9065,431r42,59l9120,525r,-117l9112,388r,68l9109,451r-44,-51l9010,359r-45,-20l8945,330r-61,-12l8823,317r-59,11l8707,351r-90,73l8563,525r-8,46l8547,501r12,-73l8609,335r83,-67l8801,236r57,l8985,280r58,47l9085,386r27,67l9112,456r,-68l9059,309r-62,-50l8922,225r-62,-13l8799,211r-61,12l8681,246r-91,73l8535,421r-12,68l8527,557r18,64l8553,636r2,24l8573,724r32,59l8649,834r56,41l8770,903r60,13l8891,917r60,-12l9007,882r90,-72l9151,708r13,-68xe" fillcolor="#f7941d" stroked="f">
              <v:path arrowok="t"/>
            </v:shape>
            <v:shape id="_x0000_s1031" style="position:absolute;left:8438;top:278;width:611;height:601" coordorigin="8439,279" coordsize="611,601" o:spt="100" adj="0,,0" path="m8710,279r-59,11l8595,313r-49,32l8505,386r-32,48l8451,487r-12,68l8442,623r19,64l8493,745r44,51l8592,837r65,29l8717,879r61,l8837,868r15,-6l8776,862r-57,-1l8662,849r-70,-33l8534,768r-43,-59l8464,640r-8,-73l8468,492r21,-50l8519,397r38,-38l8603,329r53,-22l8712,296r129,l8831,292r-60,-12l8710,279xm8841,296r-129,l8769,297r57,12l8895,341r58,47l8996,447r27,67l9032,585r-1,20l9029,626r-3,20l9020,666r-21,50l8969,761r-38,38l8885,830r-53,21l8776,862r76,l8893,845r49,-32l8983,772r32,-47l9037,671r12,-68l9046,535r-19,-64l8995,413r-44,-51l8896,321r-55,-25xe" fillcolor="#283a97" stroked="f">
              <v:stroke joinstyle="round"/>
              <v:formulas/>
              <v:path arrowok="t" o:connecttype="segments"/>
            </v:shape>
            <v:shape id="_x0000_s1030" style="position:absolute;left:8494;top:343;width:610;height:592" coordorigin="8494,343" coordsize="610,592" o:spt="100" adj="0,,0" path="m8765,343r-60,11l8649,377r-49,32l8560,449r-32,47l8506,548r-12,67l8498,682r18,63l8548,802r44,51l8648,893r64,28l8773,934r61,l8893,923r6,-2l8833,921r-59,-1l8716,908r-71,-32l8586,828r-43,-60l8516,700r-9,-73l8519,552r21,-50l8571,458r38,-38l8655,389r54,-22l8766,357r122,l8886,356r-60,-12l8765,343xm8888,357r-122,l8824,357r58,12l8937,392r49,32l9027,465r32,49l9080,565r10,52l9090,672r-11,53l9058,775r-30,44l8990,857r-46,31l8890,910r-57,11l8899,921r51,-21l8998,868r41,-40l9070,781r22,-52l9104,673r,-56l9093,561r-22,-53l9037,457r-43,-43l8944,380r-56,-23xe" fillcolor="#f7941d" stroked="f">
              <v:stroke joinstyle="round"/>
              <v:formulas/>
              <v:path arrowok="t" o:connecttype="segments"/>
            </v:shape>
            <v:shape id="_x0000_s1029" style="position:absolute;left:8524;top:258;width:609;height:596" coordorigin="8525,258" coordsize="609,596" o:spt="100" adj="0,,0" path="m8796,258r-60,11l8680,292r-48,32l8591,364r-32,48l8537,465r-12,68l8529,599r18,64l8579,721r44,51l8678,812r64,29l8803,853r60,1l8922,843r6,-3l8862,840r-58,l8747,828r-72,-33l8617,747r-44,-61l8546,618r-8,-74l8550,469r21,-51l8602,373r38,-38l8687,304r53,-22l8797,272r120,l8916,271r-60,-12l8796,258xm8917,272r-120,l8855,272r57,12l8982,316r58,48l9084,423r27,67l9121,562r-1,20l9118,603r-4,20l9109,643r-22,51l9057,739r-39,38l8972,808r-54,22l8862,840r66,l8978,820r49,-32l9068,747r31,-47l9122,647r12,-68l9130,513r-18,-64l9080,391r-44,-51l8981,300r-64,-28xe" fillcolor="#283a97" stroked="f">
              <v:stroke joinstyle="round"/>
              <v:formulas/>
              <v:path arrowok="t" o:connecttype="segments"/>
            </v:shape>
            <w10:wrap type="topAndBottom" anchorx="page"/>
          </v:group>
        </w:pict>
      </w:r>
      <w:r>
        <w:pict w14:anchorId="050AEA88">
          <v:shape id="_x0000_s1027" style="position:absolute;margin-left:485.2pt;margin-top:15.3pt;width:19.45pt;height:26.9pt;z-index:-15650304;mso-wrap-distance-left:0;mso-wrap-distance-right:0;mso-position-horizontal-relative:page" coordorigin="9704,306" coordsize="389,538" o:spt="100" adj="0,,0" path="m10057,359r-156,l9960,368r38,25l10018,435r6,56l10024,537r-96,6l9848,561r-62,27l9741,625r-28,44l9704,719r11,55l9744,812r45,23l9845,843r64,-10l9962,807r19,-19l9861,788r-37,-5l9796,766r-19,-26l9771,706r10,-40l9820,627r77,-28l10024,587r66,l10090,473r-8,-67l10057,359xm10091,719r-61,l10032,720r-3,25l10027,774r-1,29l10026,835r67,l10092,797r-1,-41l10091,719xm10090,587r-66,l10024,595r-11,70l9980,727r-52,45l9861,788r120,l10003,767r27,-48l10091,719r,-13l10090,587xm9913,306r-50,3l9816,317r-43,12l9734,345r8,60l9779,385r41,-14l9861,362r40,-3l10057,359r-3,-6l9999,318r-86,-12xe" fillcolor="#283a97" stroked="f">
            <v:stroke joinstyle="round"/>
            <v:formulas/>
            <v:path arrowok="t" o:connecttype="segments"/>
            <w10:wrap type="topAndBottom" anchorx="page"/>
          </v:shape>
        </w:pict>
      </w:r>
      <w:r>
        <w:pict w14:anchorId="0ED4219A">
          <v:shape id="_x0000_s1026" style="position:absolute;margin-left:511.75pt;margin-top:15.3pt;width:21.7pt;height:39.6pt;z-index:-15649792;mso-wrap-distance-left:0;mso-wrap-distance-right:0;mso-position-horizontal-relative:page" coordorigin="10235,306" coordsize="434,792" o:spt="100" adj="0,,0" path="m10302,314r-67,l10235,1097r66,l10301,833r160,l10479,831r65,-24l10567,788r-157,l10380,788r-28,-3l10326,780r-25,-7l10301,583r10,-74l10341,436r2,-2l10295,434r-3,-1l10297,406r3,-32l10301,345r,-4l10302,314xm10461,833r-160,l10328,837r24,2l10377,840r28,l10461,833xm10608,359r-143,l10525,373r42,39l10591,474r8,83l10591,644r-25,65l10526,754r-53,26l10410,788r157,l10596,766r39,-57l10660,638r9,-87l10660,463r-24,-69l10608,359xm10476,306r-60,9l10365,341r-42,40l10295,434r48,l10392,381r73,-22l10608,359r-11,-14l10543,315r-67,-9xe" fillcolor="#283a97" stroked="f">
            <v:stroke joinstyle="round"/>
            <v:formulas/>
            <v:path arrowok="t" o:connecttype="segments"/>
            <w10:wrap type="topAndBottom" anchorx="page"/>
          </v:shape>
        </w:pict>
      </w:r>
    </w:p>
    <w:p w14:paraId="50B53EBE" w14:textId="77777777" w:rsidR="00246A0E" w:rsidRDefault="00192540">
      <w:pPr>
        <w:spacing w:before="136" w:line="235" w:lineRule="auto"/>
        <w:ind w:left="7157"/>
        <w:rPr>
          <w:sz w:val="29"/>
        </w:rPr>
      </w:pPr>
      <w:r>
        <w:rPr>
          <w:color w:val="283A97"/>
          <w:w w:val="105"/>
          <w:sz w:val="29"/>
        </w:rPr>
        <w:t>Für Menschen mit Handicap. Ohne Wenn und Aber.</w:t>
      </w:r>
    </w:p>
    <w:sectPr w:rsidR="00246A0E">
      <w:footerReference w:type="even" r:id="rId231"/>
      <w:pgSz w:w="11890" w:h="16810"/>
      <w:pgMar w:top="0" w:right="420" w:bottom="28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DC6799" w14:textId="77777777" w:rsidR="00192540" w:rsidRDefault="00192540">
      <w:r>
        <w:separator/>
      </w:r>
    </w:p>
  </w:endnote>
  <w:endnote w:type="continuationSeparator" w:id="0">
    <w:p w14:paraId="4611B2AA" w14:textId="77777777" w:rsidR="00192540" w:rsidRDefault="00192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Lucida Sans">
    <w:altName w:val="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Gill Sans MT">
    <w:altName w:val="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0E903" w14:textId="77777777" w:rsidR="00246A0E" w:rsidRDefault="00192540">
    <w:pPr>
      <w:pStyle w:val="Textkrper"/>
      <w:spacing w:line="14" w:lineRule="auto"/>
    </w:pPr>
    <w:r>
      <w:pict w14:anchorId="2AC05407">
        <v:shapetype id="_x0000_t202" coordsize="21600,21600" o:spt="202" path="m,l,21600r21600,l21600,xe">
          <v:stroke joinstyle="miter"/>
          <v:path gradientshapeok="t" o:connecttype="rect"/>
        </v:shapetype>
        <v:shape id="_x0000_s2060" type="#_x0000_t202" style="position:absolute;margin-left:52.85pt;margin-top:807.35pt;width:19.85pt;height:19.25pt;z-index:-17307136;mso-position-horizontal-relative:page;mso-position-vertical-relative:page" filled="f" stroked="f">
          <v:textbox inset="0,0,0,0">
            <w:txbxContent>
              <w:p w14:paraId="56CAEFEE" w14:textId="77777777" w:rsidR="00246A0E" w:rsidRDefault="00192540">
                <w:pPr>
                  <w:spacing w:before="14"/>
                  <w:ind w:left="60"/>
                  <w:rPr>
                    <w:rFonts w:ascii="Century Gothic"/>
                    <w:b/>
                    <w:sz w:val="28"/>
                  </w:rPr>
                </w:pPr>
                <w:r>
                  <w:fldChar w:fldCharType="begin"/>
                </w:r>
                <w:r>
                  <w:rPr>
                    <w:rFonts w:ascii="Century Gothic"/>
                    <w:b/>
                    <w:color w:val="231F20"/>
                    <w:w w:val="95"/>
                    <w:sz w:val="28"/>
                  </w:rPr>
                  <w:instrText xml:space="preserve"> PAGE </w:instrText>
                </w:r>
                <w:r>
                  <w:fldChar w:fldCharType="separate"/>
                </w:r>
                <w:r>
                  <w:t>10</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D6DB6" w14:textId="77777777" w:rsidR="00246A0E" w:rsidRDefault="00192540">
    <w:pPr>
      <w:pStyle w:val="Textkrper"/>
      <w:spacing w:line="14" w:lineRule="auto"/>
      <w:rPr>
        <w:sz w:val="2"/>
      </w:rPr>
    </w:pPr>
    <w:r>
      <w:pict w14:anchorId="073E6D57">
        <v:rect id="_x0000_s2056" style="position:absolute;margin-left:0;margin-top:0;width:594.45pt;height:840.15pt;z-index:-17305088;mso-position-horizontal-relative:page;mso-position-vertical-relative:page" fillcolor="#fff5ed" stroked="f">
          <w10:wrap anchorx="page" anchory="page"/>
        </v:rect>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3C0470" w14:textId="77777777" w:rsidR="00246A0E" w:rsidRDefault="00192540">
    <w:pPr>
      <w:pStyle w:val="Textkrper"/>
      <w:spacing w:line="14" w:lineRule="auto"/>
      <w:rPr>
        <w:sz w:val="2"/>
      </w:rPr>
    </w:pPr>
    <w:r>
      <w:pict w14:anchorId="00F54753">
        <v:rect id="_x0000_s2055" style="position:absolute;margin-left:0;margin-top:0;width:594.45pt;height:840.15pt;z-index:-17304576;mso-position-horizontal-relative:page;mso-position-vertical-relative:page" fillcolor="#fff5ed" stroked="f">
          <w10:wrap anchorx="page" anchory="page"/>
        </v:rect>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EAAE68" w14:textId="77777777" w:rsidR="00246A0E" w:rsidRDefault="00246A0E">
    <w:pPr>
      <w:pStyle w:val="Textkrper"/>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5A6C03" w14:textId="77777777" w:rsidR="00246A0E" w:rsidRDefault="00192540">
    <w:pPr>
      <w:pStyle w:val="Textkrper"/>
      <w:spacing w:line="14" w:lineRule="auto"/>
    </w:pPr>
    <w:r>
      <w:pict w14:anchorId="5CBDEEC7">
        <v:shapetype id="_x0000_t202" coordsize="21600,21600" o:spt="202" path="m,l,21600r21600,l21600,xe">
          <v:stroke joinstyle="miter"/>
          <v:path gradientshapeok="t" o:connecttype="rect"/>
        </v:shapetype>
        <v:shape id="_x0000_s2054" type="#_x0000_t202" style="position:absolute;margin-left:518.65pt;margin-top:807.35pt;width:22.4pt;height:19.25pt;z-index:-17304064;mso-position-horizontal-relative:page;mso-position-vertical-relative:page" filled="f" stroked="f">
          <v:textbox inset="0,0,0,0">
            <w:txbxContent>
              <w:p w14:paraId="41C5D9E5" w14:textId="77777777" w:rsidR="00246A0E" w:rsidRDefault="00192540">
                <w:pPr>
                  <w:spacing w:before="14"/>
                  <w:ind w:left="60"/>
                  <w:rPr>
                    <w:rFonts w:ascii="Century Gothic"/>
                    <w:b/>
                    <w:sz w:val="28"/>
                  </w:rPr>
                </w:pPr>
                <w:r>
                  <w:fldChar w:fldCharType="begin"/>
                </w:r>
                <w:r>
                  <w:rPr>
                    <w:rFonts w:ascii="Century Gothic"/>
                    <w:b/>
                    <w:color w:val="231F20"/>
                    <w:sz w:val="28"/>
                  </w:rPr>
                  <w:instrText xml:space="preserve"> PAGE </w:instrText>
                </w:r>
                <w:r>
                  <w:fldChar w:fldCharType="separate"/>
                </w:r>
                <w:r>
                  <w:t>25</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5D7237" w14:textId="77777777" w:rsidR="00246A0E" w:rsidRDefault="00246A0E">
    <w:pPr>
      <w:pStyle w:val="Textkrper"/>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AC684" w14:textId="77777777" w:rsidR="00246A0E" w:rsidRDefault="00192540">
    <w:pPr>
      <w:pStyle w:val="Textkrper"/>
      <w:spacing w:line="14" w:lineRule="auto"/>
    </w:pPr>
    <w:r>
      <w:pict w14:anchorId="7D7E27E6">
        <v:shapetype id="_x0000_t202" coordsize="21600,21600" o:spt="202" path="m,l,21600r21600,l21600,xe">
          <v:stroke joinstyle="miter"/>
          <v:path gradientshapeok="t" o:connecttype="rect"/>
        </v:shapetype>
        <v:shape id="_x0000_s2053" type="#_x0000_t202" style="position:absolute;margin-left:518.65pt;margin-top:807.35pt;width:22.3pt;height:19.25pt;z-index:-17303552;mso-position-horizontal-relative:page;mso-position-vertical-relative:page" filled="f" stroked="f">
          <v:textbox inset="0,0,0,0">
            <w:txbxContent>
              <w:p w14:paraId="18D9DC2D" w14:textId="77777777" w:rsidR="00246A0E" w:rsidRDefault="00192540">
                <w:pPr>
                  <w:spacing w:before="14"/>
                  <w:ind w:left="60"/>
                  <w:rPr>
                    <w:rFonts w:ascii="Century Gothic"/>
                    <w:b/>
                    <w:sz w:val="28"/>
                  </w:rPr>
                </w:pPr>
                <w:r>
                  <w:fldChar w:fldCharType="begin"/>
                </w:r>
                <w:r>
                  <w:rPr>
                    <w:rFonts w:ascii="Century Gothic"/>
                    <w:b/>
                    <w:color w:val="231F20"/>
                    <w:sz w:val="28"/>
                  </w:rPr>
                  <w:instrText xml:space="preserve"> PAGE </w:instrText>
                </w:r>
                <w:r>
                  <w:fldChar w:fldCharType="separate"/>
                </w:r>
                <w:r>
                  <w:t>25</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4633A" w14:textId="77777777" w:rsidR="00246A0E" w:rsidRDefault="00192540">
    <w:pPr>
      <w:pStyle w:val="Textkrper"/>
      <w:spacing w:line="14" w:lineRule="auto"/>
      <w:rPr>
        <w:sz w:val="2"/>
      </w:rPr>
    </w:pPr>
    <w:r>
      <w:pict w14:anchorId="6BCDA587">
        <v:rect id="_x0000_s2052" style="position:absolute;margin-left:0;margin-top:0;width:594.4pt;height:840.15pt;z-index:-17303040;mso-position-horizontal-relative:page;mso-position-vertical-relative:page" fillcolor="#fcd4d2" stroked="f">
          <w10:wrap anchorx="page" anchory="page"/>
        </v:rect>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5973E" w14:textId="77777777" w:rsidR="00246A0E" w:rsidRDefault="00192540">
    <w:pPr>
      <w:pStyle w:val="Textkrper"/>
      <w:spacing w:line="14" w:lineRule="auto"/>
    </w:pPr>
    <w:r>
      <w:pict w14:anchorId="4B54195D">
        <v:shapetype id="_x0000_t202" coordsize="21600,21600" o:spt="202" path="m,l,21600r21600,l21600,xe">
          <v:stroke joinstyle="miter"/>
          <v:path gradientshapeok="t" o:connecttype="rect"/>
        </v:shapetype>
        <v:shape id="_x0000_s2051" type="#_x0000_t202" style="position:absolute;margin-left:520.35pt;margin-top:807.35pt;width:20.65pt;height:19.25pt;z-index:-17302528;mso-position-horizontal-relative:page;mso-position-vertical-relative:page" filled="f" stroked="f">
          <v:textbox inset="0,0,0,0">
            <w:txbxContent>
              <w:p w14:paraId="5284D8EF" w14:textId="77777777" w:rsidR="00246A0E" w:rsidRDefault="00192540">
                <w:pPr>
                  <w:spacing w:before="14"/>
                  <w:ind w:left="60"/>
                  <w:rPr>
                    <w:rFonts w:ascii="Century Gothic"/>
                    <w:b/>
                    <w:sz w:val="28"/>
                  </w:rPr>
                </w:pPr>
                <w:r>
                  <w:rPr>
                    <w:rFonts w:ascii="Century Gothic"/>
                    <w:b/>
                    <w:color w:val="231F20"/>
                    <w:sz w:val="28"/>
                  </w:rPr>
                  <w:t>27</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8D079" w14:textId="77777777" w:rsidR="00246A0E" w:rsidRDefault="00192540">
    <w:pPr>
      <w:pStyle w:val="Textkrper"/>
      <w:spacing w:line="14" w:lineRule="auto"/>
      <w:rPr>
        <w:sz w:val="2"/>
      </w:rPr>
    </w:pPr>
    <w:r>
      <w:pict w14:anchorId="745DDF39">
        <v:rect id="_x0000_s2050" style="position:absolute;margin-left:0;margin-top:0;width:594.4pt;height:840.15pt;z-index:-17302016;mso-position-horizontal-relative:page;mso-position-vertical-relative:page" fillcolor="#f5e5c9" stroked="f">
          <w10:wrap anchorx="page" anchory="page"/>
        </v:rect>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6EE1C" w14:textId="77777777" w:rsidR="00246A0E" w:rsidRDefault="00192540">
    <w:pPr>
      <w:pStyle w:val="Textkrper"/>
      <w:spacing w:line="14" w:lineRule="auto"/>
    </w:pPr>
    <w:r>
      <w:pict w14:anchorId="504970C3">
        <v:shapetype id="_x0000_t202" coordsize="21600,21600" o:spt="202" path="m,l,21600r21600,l21600,xe">
          <v:stroke joinstyle="miter"/>
          <v:path gradientshapeok="t" o:connecttype="rect"/>
        </v:shapetype>
        <v:shape id="_x0000_s2049" type="#_x0000_t202" style="position:absolute;margin-left:519.1pt;margin-top:807.35pt;width:21.95pt;height:19.25pt;z-index:-17301504;mso-position-horizontal-relative:page;mso-position-vertical-relative:page" filled="f" stroked="f">
          <v:textbox inset="0,0,0,0">
            <w:txbxContent>
              <w:p w14:paraId="3EACB933" w14:textId="77777777" w:rsidR="00246A0E" w:rsidRDefault="00192540">
                <w:pPr>
                  <w:spacing w:before="14"/>
                  <w:ind w:left="60"/>
                  <w:rPr>
                    <w:rFonts w:ascii="Century Gothic"/>
                    <w:b/>
                    <w:sz w:val="28"/>
                  </w:rPr>
                </w:pPr>
                <w:r>
                  <w:rPr>
                    <w:rFonts w:ascii="Century Gothic"/>
                    <w:b/>
                    <w:color w:val="231F20"/>
                    <w:sz w:val="28"/>
                  </w:rPr>
                  <w:t>29</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4EF462" w14:textId="77777777" w:rsidR="00246A0E" w:rsidRDefault="00192540">
    <w:pPr>
      <w:pStyle w:val="Textkrper"/>
      <w:spacing w:line="14" w:lineRule="auto"/>
    </w:pPr>
    <w:r>
      <w:pict w14:anchorId="2F645C4C">
        <v:shapetype id="_x0000_t202" coordsize="21600,21600" o:spt="202" path="m,l,21600r21600,l21600,xe">
          <v:stroke joinstyle="miter"/>
          <v:path gradientshapeok="t" o:connecttype="rect"/>
        </v:shapetype>
        <v:shape id="_x0000_s2061" type="#_x0000_t202" style="position:absolute;margin-left:526.25pt;margin-top:807.35pt;width:14.5pt;height:19.25pt;z-index:-17307648;mso-position-horizontal-relative:page;mso-position-vertical-relative:page" filled="f" stroked="f">
          <v:textbox inset="0,0,0,0">
            <w:txbxContent>
              <w:p w14:paraId="54B0D7CA" w14:textId="77777777" w:rsidR="00246A0E" w:rsidRDefault="00192540">
                <w:pPr>
                  <w:spacing w:before="14"/>
                  <w:ind w:left="60"/>
                  <w:rPr>
                    <w:rFonts w:ascii="Century Gothic"/>
                    <w:b/>
                    <w:sz w:val="28"/>
                  </w:rPr>
                </w:pPr>
                <w:r>
                  <w:fldChar w:fldCharType="begin"/>
                </w:r>
                <w:r>
                  <w:rPr>
                    <w:rFonts w:ascii="Century Gothic"/>
                    <w:b/>
                    <w:color w:val="231F20"/>
                    <w:w w:val="108"/>
                    <w:sz w:val="28"/>
                  </w:rPr>
                  <w:instrText xml:space="preserve"> PAGE </w:instrText>
                </w:r>
                <w:r>
                  <w:fldChar w:fldCharType="separate"/>
                </w:r>
                <w:r>
                  <w:t>5</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862A9" w14:textId="77777777" w:rsidR="00246A0E" w:rsidRDefault="00246A0E">
    <w:pPr>
      <w:pStyle w:val="Textkrper"/>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A7A334" w14:textId="77777777" w:rsidR="00246A0E" w:rsidRDefault="00246A0E">
    <w:pPr>
      <w:pStyle w:val="Textkrper"/>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B6500D" w14:textId="77777777" w:rsidR="00246A0E" w:rsidRDefault="00246A0E">
    <w:pPr>
      <w:pStyle w:val="Textkrper"/>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81A3C1" w14:textId="77777777" w:rsidR="00246A0E" w:rsidRDefault="00246A0E">
    <w:pPr>
      <w:pStyle w:val="Textkrper"/>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64AD36" w14:textId="77777777" w:rsidR="00246A0E" w:rsidRDefault="00192540">
    <w:pPr>
      <w:pStyle w:val="Textkrper"/>
      <w:spacing w:line="14" w:lineRule="auto"/>
    </w:pPr>
    <w:r>
      <w:pict w14:anchorId="38359B96">
        <v:shapetype id="_x0000_t202" coordsize="21600,21600" o:spt="202" path="m,l,21600r21600,l21600,xe">
          <v:stroke joinstyle="miter"/>
          <v:path gradientshapeok="t" o:connecttype="rect"/>
        </v:shapetype>
        <v:shape id="_x0000_s2059" type="#_x0000_t202" style="position:absolute;margin-left:52.85pt;margin-top:807.35pt;width:14.25pt;height:19.25pt;z-index:-17306624;mso-position-horizontal-relative:page;mso-position-vertical-relative:page" filled="f" stroked="f">
          <v:textbox inset="0,0,0,0">
            <w:txbxContent>
              <w:p w14:paraId="79B12447" w14:textId="77777777" w:rsidR="00246A0E" w:rsidRDefault="00192540">
                <w:pPr>
                  <w:spacing w:before="14"/>
                  <w:ind w:left="60"/>
                  <w:rPr>
                    <w:rFonts w:ascii="Century Gothic"/>
                    <w:b/>
                    <w:sz w:val="28"/>
                  </w:rPr>
                </w:pPr>
                <w:r>
                  <w:fldChar w:fldCharType="begin"/>
                </w:r>
                <w:r>
                  <w:rPr>
                    <w:rFonts w:ascii="Century Gothic"/>
                    <w:b/>
                    <w:color w:val="231F20"/>
                    <w:w w:val="105"/>
                    <w:sz w:val="28"/>
                  </w:rPr>
                  <w:instrText xml:space="preserve"> PAGE </w:instrText>
                </w:r>
                <w:r>
                  <w:fldChar w:fldCharType="separate"/>
                </w:r>
                <w:r>
                  <w:t>8</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2FC53" w14:textId="77777777" w:rsidR="00246A0E" w:rsidRDefault="00192540">
    <w:pPr>
      <w:pStyle w:val="Textkrper"/>
      <w:spacing w:line="14" w:lineRule="auto"/>
    </w:pPr>
    <w:r>
      <w:pict w14:anchorId="7B9EAA5F">
        <v:shapetype id="_x0000_t202" coordsize="21600,21600" o:spt="202" path="m,l,21600r21600,l21600,xe">
          <v:stroke joinstyle="miter"/>
          <v:path gradientshapeok="t" o:connecttype="rect"/>
        </v:shapetype>
        <v:shape id="_x0000_s2058" type="#_x0000_t202" style="position:absolute;margin-left:520.85pt;margin-top:807.35pt;width:20.2pt;height:19.25pt;z-index:-17306112;mso-position-horizontal-relative:page;mso-position-vertical-relative:page" filled="f" stroked="f">
          <v:textbox inset="0,0,0,0">
            <w:txbxContent>
              <w:p w14:paraId="231D94F9" w14:textId="77777777" w:rsidR="00246A0E" w:rsidRDefault="00192540">
                <w:pPr>
                  <w:spacing w:before="14"/>
                  <w:ind w:left="60"/>
                  <w:rPr>
                    <w:rFonts w:ascii="Century Gothic"/>
                    <w:b/>
                    <w:sz w:val="28"/>
                  </w:rPr>
                </w:pPr>
                <w:r>
                  <w:fldChar w:fldCharType="begin"/>
                </w:r>
                <w:r>
                  <w:rPr>
                    <w:rFonts w:ascii="Century Gothic"/>
                    <w:b/>
                    <w:color w:val="231F20"/>
                    <w:w w:val="95"/>
                    <w:sz w:val="28"/>
                  </w:rPr>
                  <w:instrText xml:space="preserve"> PAGE </w:instrText>
                </w:r>
                <w:r>
                  <w:fldChar w:fldCharType="separate"/>
                </w:r>
                <w:r>
                  <w:t>15</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93351" w14:textId="77777777" w:rsidR="00246A0E" w:rsidRDefault="00246A0E">
    <w:pPr>
      <w:pStyle w:val="Textkrper"/>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DAADBB" w14:textId="77777777" w:rsidR="00246A0E" w:rsidRDefault="00246A0E">
    <w:pPr>
      <w:pStyle w:val="Textkrper"/>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A99E2" w14:textId="77777777" w:rsidR="00246A0E" w:rsidRDefault="00246A0E">
    <w:pPr>
      <w:pStyle w:val="Textkrper"/>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BB1C69" w14:textId="77777777" w:rsidR="00246A0E" w:rsidRDefault="00192540">
    <w:pPr>
      <w:pStyle w:val="Textkrper"/>
      <w:spacing w:line="14" w:lineRule="auto"/>
      <w:rPr>
        <w:sz w:val="2"/>
      </w:rPr>
    </w:pPr>
    <w:r>
      <w:pict w14:anchorId="10FAF966">
        <v:rect id="_x0000_s2057" style="position:absolute;margin-left:0;margin-top:0;width:594.45pt;height:840.15pt;z-index:-17305600;mso-position-horizontal-relative:page;mso-position-vertical-relative:page" fillcolor="#fff7ee" stroked="f">
          <w10:wrap anchorx="page" anchory="page"/>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5ED958" w14:textId="77777777" w:rsidR="00192540" w:rsidRDefault="00192540">
      <w:r>
        <w:separator/>
      </w:r>
    </w:p>
  </w:footnote>
  <w:footnote w:type="continuationSeparator" w:id="0">
    <w:p w14:paraId="49146C51" w14:textId="77777777" w:rsidR="00192540" w:rsidRDefault="001925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CB1F07"/>
    <w:multiLevelType w:val="hybridMultilevel"/>
    <w:tmpl w:val="27F40116"/>
    <w:lvl w:ilvl="0" w:tplc="27D6C8E2">
      <w:numFmt w:val="bullet"/>
      <w:lvlText w:val="•"/>
      <w:lvlJc w:val="left"/>
      <w:pPr>
        <w:ind w:left="1300" w:hanging="227"/>
      </w:pPr>
      <w:rPr>
        <w:rFonts w:ascii="Calibri" w:eastAsia="Calibri" w:hAnsi="Calibri" w:cs="Calibri" w:hint="default"/>
        <w:color w:val="231F20"/>
        <w:w w:val="68"/>
        <w:sz w:val="20"/>
        <w:szCs w:val="20"/>
        <w:lang w:val="de-DE" w:eastAsia="en-US" w:bidi="ar-SA"/>
      </w:rPr>
    </w:lvl>
    <w:lvl w:ilvl="1" w:tplc="33E067BC">
      <w:numFmt w:val="bullet"/>
      <w:lvlText w:val="•"/>
      <w:lvlJc w:val="left"/>
      <w:pPr>
        <w:ind w:left="1709" w:hanging="227"/>
      </w:pPr>
      <w:rPr>
        <w:rFonts w:hint="default"/>
        <w:lang w:val="de-DE" w:eastAsia="en-US" w:bidi="ar-SA"/>
      </w:rPr>
    </w:lvl>
    <w:lvl w:ilvl="2" w:tplc="152E0702">
      <w:numFmt w:val="bullet"/>
      <w:lvlText w:val="•"/>
      <w:lvlJc w:val="left"/>
      <w:pPr>
        <w:ind w:left="2119" w:hanging="227"/>
      </w:pPr>
      <w:rPr>
        <w:rFonts w:hint="default"/>
        <w:lang w:val="de-DE" w:eastAsia="en-US" w:bidi="ar-SA"/>
      </w:rPr>
    </w:lvl>
    <w:lvl w:ilvl="3" w:tplc="458C6A94">
      <w:numFmt w:val="bullet"/>
      <w:lvlText w:val="•"/>
      <w:lvlJc w:val="left"/>
      <w:pPr>
        <w:ind w:left="2529" w:hanging="227"/>
      </w:pPr>
      <w:rPr>
        <w:rFonts w:hint="default"/>
        <w:lang w:val="de-DE" w:eastAsia="en-US" w:bidi="ar-SA"/>
      </w:rPr>
    </w:lvl>
    <w:lvl w:ilvl="4" w:tplc="2AF41AB2">
      <w:numFmt w:val="bullet"/>
      <w:lvlText w:val="•"/>
      <w:lvlJc w:val="left"/>
      <w:pPr>
        <w:ind w:left="2938" w:hanging="227"/>
      </w:pPr>
      <w:rPr>
        <w:rFonts w:hint="default"/>
        <w:lang w:val="de-DE" w:eastAsia="en-US" w:bidi="ar-SA"/>
      </w:rPr>
    </w:lvl>
    <w:lvl w:ilvl="5" w:tplc="A0206B04">
      <w:numFmt w:val="bullet"/>
      <w:lvlText w:val="•"/>
      <w:lvlJc w:val="left"/>
      <w:pPr>
        <w:ind w:left="3348" w:hanging="227"/>
      </w:pPr>
      <w:rPr>
        <w:rFonts w:hint="default"/>
        <w:lang w:val="de-DE" w:eastAsia="en-US" w:bidi="ar-SA"/>
      </w:rPr>
    </w:lvl>
    <w:lvl w:ilvl="6" w:tplc="D5EEA484">
      <w:numFmt w:val="bullet"/>
      <w:lvlText w:val="•"/>
      <w:lvlJc w:val="left"/>
      <w:pPr>
        <w:ind w:left="3758" w:hanging="227"/>
      </w:pPr>
      <w:rPr>
        <w:rFonts w:hint="default"/>
        <w:lang w:val="de-DE" w:eastAsia="en-US" w:bidi="ar-SA"/>
      </w:rPr>
    </w:lvl>
    <w:lvl w:ilvl="7" w:tplc="0E5E7440">
      <w:numFmt w:val="bullet"/>
      <w:lvlText w:val="•"/>
      <w:lvlJc w:val="left"/>
      <w:pPr>
        <w:ind w:left="4168" w:hanging="227"/>
      </w:pPr>
      <w:rPr>
        <w:rFonts w:hint="default"/>
        <w:lang w:val="de-DE" w:eastAsia="en-US" w:bidi="ar-SA"/>
      </w:rPr>
    </w:lvl>
    <w:lvl w:ilvl="8" w:tplc="4B240270">
      <w:numFmt w:val="bullet"/>
      <w:lvlText w:val="•"/>
      <w:lvlJc w:val="left"/>
      <w:pPr>
        <w:ind w:left="4577" w:hanging="227"/>
      </w:pPr>
      <w:rPr>
        <w:rFonts w:hint="default"/>
        <w:lang w:val="de-DE" w:eastAsia="en-US" w:bidi="ar-SA"/>
      </w:rPr>
    </w:lvl>
  </w:abstractNum>
  <w:abstractNum w:abstractNumId="1" w15:restartNumberingAfterBreak="0">
    <w:nsid w:val="163A5A12"/>
    <w:multiLevelType w:val="hybridMultilevel"/>
    <w:tmpl w:val="7930C658"/>
    <w:lvl w:ilvl="0" w:tplc="D976036E">
      <w:numFmt w:val="bullet"/>
      <w:lvlText w:val="•"/>
      <w:lvlJc w:val="left"/>
      <w:pPr>
        <w:ind w:left="79" w:hanging="80"/>
      </w:pPr>
      <w:rPr>
        <w:rFonts w:ascii="Book Antiqua" w:eastAsia="Book Antiqua" w:hAnsi="Book Antiqua" w:cs="Book Antiqua" w:hint="default"/>
        <w:color w:val="231F20"/>
        <w:w w:val="37"/>
        <w:sz w:val="18"/>
        <w:szCs w:val="18"/>
        <w:lang w:val="de-DE" w:eastAsia="en-US" w:bidi="ar-SA"/>
      </w:rPr>
    </w:lvl>
    <w:lvl w:ilvl="1" w:tplc="EAE874A8">
      <w:numFmt w:val="bullet"/>
      <w:lvlText w:val="•"/>
      <w:lvlJc w:val="left"/>
      <w:pPr>
        <w:ind w:left="864" w:hanging="80"/>
      </w:pPr>
      <w:rPr>
        <w:rFonts w:hint="default"/>
        <w:lang w:val="de-DE" w:eastAsia="en-US" w:bidi="ar-SA"/>
      </w:rPr>
    </w:lvl>
    <w:lvl w:ilvl="2" w:tplc="B8A64F8A">
      <w:numFmt w:val="bullet"/>
      <w:lvlText w:val="•"/>
      <w:lvlJc w:val="left"/>
      <w:pPr>
        <w:ind w:left="1648" w:hanging="80"/>
      </w:pPr>
      <w:rPr>
        <w:rFonts w:hint="default"/>
        <w:lang w:val="de-DE" w:eastAsia="en-US" w:bidi="ar-SA"/>
      </w:rPr>
    </w:lvl>
    <w:lvl w:ilvl="3" w:tplc="E946AC58">
      <w:numFmt w:val="bullet"/>
      <w:lvlText w:val="•"/>
      <w:lvlJc w:val="left"/>
      <w:pPr>
        <w:ind w:left="2432" w:hanging="80"/>
      </w:pPr>
      <w:rPr>
        <w:rFonts w:hint="default"/>
        <w:lang w:val="de-DE" w:eastAsia="en-US" w:bidi="ar-SA"/>
      </w:rPr>
    </w:lvl>
    <w:lvl w:ilvl="4" w:tplc="1F7E64B8">
      <w:numFmt w:val="bullet"/>
      <w:lvlText w:val="•"/>
      <w:lvlJc w:val="left"/>
      <w:pPr>
        <w:ind w:left="3216" w:hanging="80"/>
      </w:pPr>
      <w:rPr>
        <w:rFonts w:hint="default"/>
        <w:lang w:val="de-DE" w:eastAsia="en-US" w:bidi="ar-SA"/>
      </w:rPr>
    </w:lvl>
    <w:lvl w:ilvl="5" w:tplc="7292D244">
      <w:numFmt w:val="bullet"/>
      <w:lvlText w:val="•"/>
      <w:lvlJc w:val="left"/>
      <w:pPr>
        <w:ind w:left="4000" w:hanging="80"/>
      </w:pPr>
      <w:rPr>
        <w:rFonts w:hint="default"/>
        <w:lang w:val="de-DE" w:eastAsia="en-US" w:bidi="ar-SA"/>
      </w:rPr>
    </w:lvl>
    <w:lvl w:ilvl="6" w:tplc="076E7AB8">
      <w:numFmt w:val="bullet"/>
      <w:lvlText w:val="•"/>
      <w:lvlJc w:val="left"/>
      <w:pPr>
        <w:ind w:left="4784" w:hanging="80"/>
      </w:pPr>
      <w:rPr>
        <w:rFonts w:hint="default"/>
        <w:lang w:val="de-DE" w:eastAsia="en-US" w:bidi="ar-SA"/>
      </w:rPr>
    </w:lvl>
    <w:lvl w:ilvl="7" w:tplc="858E313C">
      <w:numFmt w:val="bullet"/>
      <w:lvlText w:val="•"/>
      <w:lvlJc w:val="left"/>
      <w:pPr>
        <w:ind w:left="5568" w:hanging="80"/>
      </w:pPr>
      <w:rPr>
        <w:rFonts w:hint="default"/>
        <w:lang w:val="de-DE" w:eastAsia="en-US" w:bidi="ar-SA"/>
      </w:rPr>
    </w:lvl>
    <w:lvl w:ilvl="8" w:tplc="114E598A">
      <w:numFmt w:val="bullet"/>
      <w:lvlText w:val="•"/>
      <w:lvlJc w:val="left"/>
      <w:pPr>
        <w:ind w:left="6352" w:hanging="80"/>
      </w:pPr>
      <w:rPr>
        <w:rFonts w:hint="default"/>
        <w:lang w:val="de-DE" w:eastAsia="en-US" w:bidi="ar-SA"/>
      </w:rPr>
    </w:lvl>
  </w:abstractNum>
  <w:abstractNum w:abstractNumId="2" w15:restartNumberingAfterBreak="0">
    <w:nsid w:val="40E422A4"/>
    <w:multiLevelType w:val="hybridMultilevel"/>
    <w:tmpl w:val="5C26B79A"/>
    <w:lvl w:ilvl="0" w:tplc="10280DFE">
      <w:numFmt w:val="bullet"/>
      <w:lvlText w:val="•"/>
      <w:lvlJc w:val="left"/>
      <w:pPr>
        <w:ind w:left="1300" w:hanging="227"/>
      </w:pPr>
      <w:rPr>
        <w:rFonts w:ascii="Century Gothic" w:eastAsia="Century Gothic" w:hAnsi="Century Gothic" w:cs="Century Gothic" w:hint="default"/>
        <w:b/>
        <w:bCs/>
        <w:color w:val="231F20"/>
        <w:w w:val="58"/>
        <w:sz w:val="20"/>
        <w:szCs w:val="20"/>
        <w:lang w:val="de-DE" w:eastAsia="en-US" w:bidi="ar-SA"/>
      </w:rPr>
    </w:lvl>
    <w:lvl w:ilvl="1" w:tplc="209EA9AC">
      <w:numFmt w:val="bullet"/>
      <w:lvlText w:val="•"/>
      <w:lvlJc w:val="left"/>
      <w:pPr>
        <w:ind w:left="1699" w:hanging="227"/>
      </w:pPr>
      <w:rPr>
        <w:rFonts w:hint="default"/>
        <w:lang w:val="de-DE" w:eastAsia="en-US" w:bidi="ar-SA"/>
      </w:rPr>
    </w:lvl>
    <w:lvl w:ilvl="2" w:tplc="B9581206">
      <w:numFmt w:val="bullet"/>
      <w:lvlText w:val="•"/>
      <w:lvlJc w:val="left"/>
      <w:pPr>
        <w:ind w:left="2098" w:hanging="227"/>
      </w:pPr>
      <w:rPr>
        <w:rFonts w:hint="default"/>
        <w:lang w:val="de-DE" w:eastAsia="en-US" w:bidi="ar-SA"/>
      </w:rPr>
    </w:lvl>
    <w:lvl w:ilvl="3" w:tplc="AC887A80">
      <w:numFmt w:val="bullet"/>
      <w:lvlText w:val="•"/>
      <w:lvlJc w:val="left"/>
      <w:pPr>
        <w:ind w:left="2497" w:hanging="227"/>
      </w:pPr>
      <w:rPr>
        <w:rFonts w:hint="default"/>
        <w:lang w:val="de-DE" w:eastAsia="en-US" w:bidi="ar-SA"/>
      </w:rPr>
    </w:lvl>
    <w:lvl w:ilvl="4" w:tplc="DCEE45B8">
      <w:numFmt w:val="bullet"/>
      <w:lvlText w:val="•"/>
      <w:lvlJc w:val="left"/>
      <w:pPr>
        <w:ind w:left="2896" w:hanging="227"/>
      </w:pPr>
      <w:rPr>
        <w:rFonts w:hint="default"/>
        <w:lang w:val="de-DE" w:eastAsia="en-US" w:bidi="ar-SA"/>
      </w:rPr>
    </w:lvl>
    <w:lvl w:ilvl="5" w:tplc="1F52F7F6">
      <w:numFmt w:val="bullet"/>
      <w:lvlText w:val="•"/>
      <w:lvlJc w:val="left"/>
      <w:pPr>
        <w:ind w:left="3295" w:hanging="227"/>
      </w:pPr>
      <w:rPr>
        <w:rFonts w:hint="default"/>
        <w:lang w:val="de-DE" w:eastAsia="en-US" w:bidi="ar-SA"/>
      </w:rPr>
    </w:lvl>
    <w:lvl w:ilvl="6" w:tplc="215E5794">
      <w:numFmt w:val="bullet"/>
      <w:lvlText w:val="•"/>
      <w:lvlJc w:val="left"/>
      <w:pPr>
        <w:ind w:left="3694" w:hanging="227"/>
      </w:pPr>
      <w:rPr>
        <w:rFonts w:hint="default"/>
        <w:lang w:val="de-DE" w:eastAsia="en-US" w:bidi="ar-SA"/>
      </w:rPr>
    </w:lvl>
    <w:lvl w:ilvl="7" w:tplc="4BEC2B5E">
      <w:numFmt w:val="bullet"/>
      <w:lvlText w:val="•"/>
      <w:lvlJc w:val="left"/>
      <w:pPr>
        <w:ind w:left="4093" w:hanging="227"/>
      </w:pPr>
      <w:rPr>
        <w:rFonts w:hint="default"/>
        <w:lang w:val="de-DE" w:eastAsia="en-US" w:bidi="ar-SA"/>
      </w:rPr>
    </w:lvl>
    <w:lvl w:ilvl="8" w:tplc="11F407F0">
      <w:numFmt w:val="bullet"/>
      <w:lvlText w:val="•"/>
      <w:lvlJc w:val="left"/>
      <w:pPr>
        <w:ind w:left="4492" w:hanging="227"/>
      </w:pPr>
      <w:rPr>
        <w:rFonts w:hint="default"/>
        <w:lang w:val="de-DE" w:eastAsia="en-US" w:bidi="ar-SA"/>
      </w:rPr>
    </w:lvl>
  </w:abstractNum>
  <w:abstractNum w:abstractNumId="3" w15:restartNumberingAfterBreak="0">
    <w:nsid w:val="443319EA"/>
    <w:multiLevelType w:val="hybridMultilevel"/>
    <w:tmpl w:val="93662D94"/>
    <w:lvl w:ilvl="0" w:tplc="FE6ACEEC">
      <w:start w:val="4"/>
      <w:numFmt w:val="decimal"/>
      <w:lvlText w:val="%1."/>
      <w:lvlJc w:val="left"/>
      <w:pPr>
        <w:ind w:left="676" w:hanging="836"/>
        <w:jc w:val="right"/>
      </w:pPr>
      <w:rPr>
        <w:rFonts w:hint="default"/>
        <w:b/>
        <w:bCs/>
        <w:spacing w:val="-23"/>
        <w:w w:val="99"/>
        <w:lang w:val="de-DE" w:eastAsia="en-US" w:bidi="ar-SA"/>
      </w:rPr>
    </w:lvl>
    <w:lvl w:ilvl="1" w:tplc="DBCCB856">
      <w:numFmt w:val="bullet"/>
      <w:lvlText w:val="•"/>
      <w:lvlJc w:val="left"/>
      <w:pPr>
        <w:ind w:left="1396" w:hanging="836"/>
      </w:pPr>
      <w:rPr>
        <w:rFonts w:hint="default"/>
        <w:lang w:val="de-DE" w:eastAsia="en-US" w:bidi="ar-SA"/>
      </w:rPr>
    </w:lvl>
    <w:lvl w:ilvl="2" w:tplc="57B4E642">
      <w:numFmt w:val="bullet"/>
      <w:lvlText w:val="•"/>
      <w:lvlJc w:val="left"/>
      <w:pPr>
        <w:ind w:left="2112" w:hanging="836"/>
      </w:pPr>
      <w:rPr>
        <w:rFonts w:hint="default"/>
        <w:lang w:val="de-DE" w:eastAsia="en-US" w:bidi="ar-SA"/>
      </w:rPr>
    </w:lvl>
    <w:lvl w:ilvl="3" w:tplc="1AF6CF94">
      <w:numFmt w:val="bullet"/>
      <w:lvlText w:val="•"/>
      <w:lvlJc w:val="left"/>
      <w:pPr>
        <w:ind w:left="2828" w:hanging="836"/>
      </w:pPr>
      <w:rPr>
        <w:rFonts w:hint="default"/>
        <w:lang w:val="de-DE" w:eastAsia="en-US" w:bidi="ar-SA"/>
      </w:rPr>
    </w:lvl>
    <w:lvl w:ilvl="4" w:tplc="04F2F54C">
      <w:numFmt w:val="bullet"/>
      <w:lvlText w:val="•"/>
      <w:lvlJc w:val="left"/>
      <w:pPr>
        <w:ind w:left="3544" w:hanging="836"/>
      </w:pPr>
      <w:rPr>
        <w:rFonts w:hint="default"/>
        <w:lang w:val="de-DE" w:eastAsia="en-US" w:bidi="ar-SA"/>
      </w:rPr>
    </w:lvl>
    <w:lvl w:ilvl="5" w:tplc="119E4EAA">
      <w:numFmt w:val="bullet"/>
      <w:lvlText w:val="•"/>
      <w:lvlJc w:val="left"/>
      <w:pPr>
        <w:ind w:left="4260" w:hanging="836"/>
      </w:pPr>
      <w:rPr>
        <w:rFonts w:hint="default"/>
        <w:lang w:val="de-DE" w:eastAsia="en-US" w:bidi="ar-SA"/>
      </w:rPr>
    </w:lvl>
    <w:lvl w:ilvl="6" w:tplc="41C4470E">
      <w:numFmt w:val="bullet"/>
      <w:lvlText w:val="•"/>
      <w:lvlJc w:val="left"/>
      <w:pPr>
        <w:ind w:left="4976" w:hanging="836"/>
      </w:pPr>
      <w:rPr>
        <w:rFonts w:hint="default"/>
        <w:lang w:val="de-DE" w:eastAsia="en-US" w:bidi="ar-SA"/>
      </w:rPr>
    </w:lvl>
    <w:lvl w:ilvl="7" w:tplc="475E58AE">
      <w:numFmt w:val="bullet"/>
      <w:lvlText w:val="•"/>
      <w:lvlJc w:val="left"/>
      <w:pPr>
        <w:ind w:left="5692" w:hanging="836"/>
      </w:pPr>
      <w:rPr>
        <w:rFonts w:hint="default"/>
        <w:lang w:val="de-DE" w:eastAsia="en-US" w:bidi="ar-SA"/>
      </w:rPr>
    </w:lvl>
    <w:lvl w:ilvl="8" w:tplc="815E8628">
      <w:numFmt w:val="bullet"/>
      <w:lvlText w:val="•"/>
      <w:lvlJc w:val="left"/>
      <w:pPr>
        <w:ind w:left="6408" w:hanging="836"/>
      </w:pPr>
      <w:rPr>
        <w:rFonts w:hint="default"/>
        <w:lang w:val="de-DE" w:eastAsia="en-US" w:bidi="ar-SA"/>
      </w:rPr>
    </w:lvl>
  </w:abstractNum>
  <w:abstractNum w:abstractNumId="4" w15:restartNumberingAfterBreak="0">
    <w:nsid w:val="771939A9"/>
    <w:multiLevelType w:val="hybridMultilevel"/>
    <w:tmpl w:val="6B761150"/>
    <w:lvl w:ilvl="0" w:tplc="AC06CC44">
      <w:numFmt w:val="bullet"/>
      <w:lvlText w:val="•"/>
      <w:lvlJc w:val="left"/>
      <w:pPr>
        <w:ind w:left="1300" w:hanging="227"/>
      </w:pPr>
      <w:rPr>
        <w:rFonts w:ascii="Century Gothic" w:eastAsia="Century Gothic" w:hAnsi="Century Gothic" w:cs="Century Gothic" w:hint="default"/>
        <w:b/>
        <w:bCs/>
        <w:color w:val="231F20"/>
        <w:w w:val="58"/>
        <w:sz w:val="20"/>
        <w:szCs w:val="20"/>
        <w:lang w:val="de-DE" w:eastAsia="en-US" w:bidi="ar-SA"/>
      </w:rPr>
    </w:lvl>
    <w:lvl w:ilvl="1" w:tplc="E4E84214">
      <w:numFmt w:val="bullet"/>
      <w:lvlText w:val="•"/>
      <w:lvlJc w:val="left"/>
      <w:pPr>
        <w:ind w:left="1709" w:hanging="227"/>
      </w:pPr>
      <w:rPr>
        <w:rFonts w:hint="default"/>
        <w:lang w:val="de-DE" w:eastAsia="en-US" w:bidi="ar-SA"/>
      </w:rPr>
    </w:lvl>
    <w:lvl w:ilvl="2" w:tplc="6412791A">
      <w:numFmt w:val="bullet"/>
      <w:lvlText w:val="•"/>
      <w:lvlJc w:val="left"/>
      <w:pPr>
        <w:ind w:left="2119" w:hanging="227"/>
      </w:pPr>
      <w:rPr>
        <w:rFonts w:hint="default"/>
        <w:lang w:val="de-DE" w:eastAsia="en-US" w:bidi="ar-SA"/>
      </w:rPr>
    </w:lvl>
    <w:lvl w:ilvl="3" w:tplc="6BB46B46">
      <w:numFmt w:val="bullet"/>
      <w:lvlText w:val="•"/>
      <w:lvlJc w:val="left"/>
      <w:pPr>
        <w:ind w:left="2529" w:hanging="227"/>
      </w:pPr>
      <w:rPr>
        <w:rFonts w:hint="default"/>
        <w:lang w:val="de-DE" w:eastAsia="en-US" w:bidi="ar-SA"/>
      </w:rPr>
    </w:lvl>
    <w:lvl w:ilvl="4" w:tplc="D4AEA01E">
      <w:numFmt w:val="bullet"/>
      <w:lvlText w:val="•"/>
      <w:lvlJc w:val="left"/>
      <w:pPr>
        <w:ind w:left="2938" w:hanging="227"/>
      </w:pPr>
      <w:rPr>
        <w:rFonts w:hint="default"/>
        <w:lang w:val="de-DE" w:eastAsia="en-US" w:bidi="ar-SA"/>
      </w:rPr>
    </w:lvl>
    <w:lvl w:ilvl="5" w:tplc="0E5E6BAE">
      <w:numFmt w:val="bullet"/>
      <w:lvlText w:val="•"/>
      <w:lvlJc w:val="left"/>
      <w:pPr>
        <w:ind w:left="3348" w:hanging="227"/>
      </w:pPr>
      <w:rPr>
        <w:rFonts w:hint="default"/>
        <w:lang w:val="de-DE" w:eastAsia="en-US" w:bidi="ar-SA"/>
      </w:rPr>
    </w:lvl>
    <w:lvl w:ilvl="6" w:tplc="81D8A712">
      <w:numFmt w:val="bullet"/>
      <w:lvlText w:val="•"/>
      <w:lvlJc w:val="left"/>
      <w:pPr>
        <w:ind w:left="3758" w:hanging="227"/>
      </w:pPr>
      <w:rPr>
        <w:rFonts w:hint="default"/>
        <w:lang w:val="de-DE" w:eastAsia="en-US" w:bidi="ar-SA"/>
      </w:rPr>
    </w:lvl>
    <w:lvl w:ilvl="7" w:tplc="E0942E96">
      <w:numFmt w:val="bullet"/>
      <w:lvlText w:val="•"/>
      <w:lvlJc w:val="left"/>
      <w:pPr>
        <w:ind w:left="4168" w:hanging="227"/>
      </w:pPr>
      <w:rPr>
        <w:rFonts w:hint="default"/>
        <w:lang w:val="de-DE" w:eastAsia="en-US" w:bidi="ar-SA"/>
      </w:rPr>
    </w:lvl>
    <w:lvl w:ilvl="8" w:tplc="A896FE30">
      <w:numFmt w:val="bullet"/>
      <w:lvlText w:val="•"/>
      <w:lvlJc w:val="left"/>
      <w:pPr>
        <w:ind w:left="4577" w:hanging="227"/>
      </w:pPr>
      <w:rPr>
        <w:rFonts w:hint="default"/>
        <w:lang w:val="de-DE" w:eastAsia="en-US" w:bidi="ar-SA"/>
      </w:r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evenAndOddHeaders/>
  <w:drawingGridHorizontalSpacing w:val="110"/>
  <w:displayHorizontalDrawingGridEvery w:val="2"/>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246A0E"/>
    <w:rsid w:val="00192540"/>
    <w:rsid w:val="00246A0E"/>
    <w:rsid w:val="00285155"/>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1"/>
    </o:shapelayout>
  </w:shapeDefaults>
  <w:decimalSymbol w:val="."/>
  <w:listSeparator w:val=";"/>
  <w14:docId w14:val="5F615D64"/>
  <w15:docId w15:val="{D7232603-5E7D-4A5A-B46B-D3C7C128E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Calibri" w:eastAsia="Calibri" w:hAnsi="Calibri" w:cs="Calibri"/>
      <w:lang w:val="de-DE"/>
    </w:rPr>
  </w:style>
  <w:style w:type="paragraph" w:styleId="berschrift1">
    <w:name w:val="heading 1"/>
    <w:basedOn w:val="Standard"/>
    <w:uiPriority w:val="9"/>
    <w:qFormat/>
    <w:pPr>
      <w:ind w:left="3354" w:right="1658" w:hanging="1704"/>
      <w:outlineLvl w:val="0"/>
    </w:pPr>
    <w:rPr>
      <w:rFonts w:ascii="Century Gothic" w:eastAsia="Century Gothic" w:hAnsi="Century Gothic" w:cs="Century Gothic"/>
      <w:b/>
      <w:bCs/>
      <w:sz w:val="90"/>
      <w:szCs w:val="90"/>
    </w:rPr>
  </w:style>
  <w:style w:type="paragraph" w:styleId="berschrift2">
    <w:name w:val="heading 2"/>
    <w:basedOn w:val="Standard"/>
    <w:uiPriority w:val="9"/>
    <w:unhideWhenUsed/>
    <w:qFormat/>
    <w:pPr>
      <w:spacing w:before="61"/>
      <w:ind w:left="199"/>
      <w:outlineLvl w:val="1"/>
    </w:pPr>
    <w:rPr>
      <w:rFonts w:ascii="Century Gothic" w:eastAsia="Century Gothic" w:hAnsi="Century Gothic" w:cs="Century Gothic"/>
      <w:b/>
      <w:bCs/>
      <w:sz w:val="80"/>
      <w:szCs w:val="80"/>
    </w:rPr>
  </w:style>
  <w:style w:type="paragraph" w:styleId="berschrift3">
    <w:name w:val="heading 3"/>
    <w:basedOn w:val="Standard"/>
    <w:uiPriority w:val="9"/>
    <w:unhideWhenUsed/>
    <w:qFormat/>
    <w:pPr>
      <w:ind w:left="676"/>
      <w:outlineLvl w:val="2"/>
    </w:pPr>
    <w:rPr>
      <w:rFonts w:ascii="Century Gothic" w:eastAsia="Century Gothic" w:hAnsi="Century Gothic" w:cs="Century Gothic"/>
      <w:b/>
      <w:bCs/>
      <w:sz w:val="60"/>
      <w:szCs w:val="60"/>
    </w:rPr>
  </w:style>
  <w:style w:type="paragraph" w:styleId="berschrift4">
    <w:name w:val="heading 4"/>
    <w:basedOn w:val="Standard"/>
    <w:uiPriority w:val="9"/>
    <w:unhideWhenUsed/>
    <w:qFormat/>
    <w:pPr>
      <w:ind w:left="676" w:right="1700"/>
      <w:outlineLvl w:val="3"/>
    </w:pPr>
    <w:rPr>
      <w:rFonts w:ascii="Century Gothic" w:eastAsia="Century Gothic" w:hAnsi="Century Gothic" w:cs="Century Gothic"/>
      <w:b/>
      <w:bCs/>
      <w:sz w:val="46"/>
      <w:szCs w:val="46"/>
    </w:rPr>
  </w:style>
  <w:style w:type="paragraph" w:styleId="berschrift5">
    <w:name w:val="heading 5"/>
    <w:basedOn w:val="Standard"/>
    <w:uiPriority w:val="9"/>
    <w:unhideWhenUsed/>
    <w:qFormat/>
    <w:pPr>
      <w:spacing w:before="16" w:line="488" w:lineRule="exact"/>
      <w:outlineLvl w:val="4"/>
    </w:pPr>
    <w:rPr>
      <w:rFonts w:ascii="Book Antiqua" w:eastAsia="Book Antiqua" w:hAnsi="Book Antiqua" w:cs="Book Antiqua"/>
      <w:sz w:val="40"/>
      <w:szCs w:val="40"/>
    </w:rPr>
  </w:style>
  <w:style w:type="paragraph" w:styleId="berschrift6">
    <w:name w:val="heading 6"/>
    <w:basedOn w:val="Standard"/>
    <w:uiPriority w:val="9"/>
    <w:unhideWhenUsed/>
    <w:qFormat/>
    <w:pPr>
      <w:spacing w:before="1"/>
      <w:ind w:left="676"/>
      <w:outlineLvl w:val="5"/>
    </w:pPr>
    <w:rPr>
      <w:rFonts w:ascii="Century Gothic" w:eastAsia="Century Gothic" w:hAnsi="Century Gothic" w:cs="Century Gothic"/>
      <w:b/>
      <w:bCs/>
      <w:sz w:val="32"/>
      <w:szCs w:val="32"/>
    </w:rPr>
  </w:style>
  <w:style w:type="paragraph" w:styleId="berschrift7">
    <w:name w:val="heading 7"/>
    <w:basedOn w:val="Standard"/>
    <w:uiPriority w:val="1"/>
    <w:qFormat/>
    <w:pPr>
      <w:ind w:left="676"/>
      <w:outlineLvl w:val="6"/>
    </w:pPr>
    <w:rPr>
      <w:rFonts w:ascii="Century Gothic" w:eastAsia="Century Gothic" w:hAnsi="Century Gothic" w:cs="Century Gothic"/>
      <w:b/>
      <w:bCs/>
      <w:sz w:val="28"/>
      <w:szCs w:val="28"/>
    </w:rPr>
  </w:style>
  <w:style w:type="paragraph" w:styleId="berschrift8">
    <w:name w:val="heading 8"/>
    <w:basedOn w:val="Standard"/>
    <w:uiPriority w:val="1"/>
    <w:qFormat/>
    <w:pPr>
      <w:ind w:left="3969"/>
      <w:outlineLvl w:val="7"/>
    </w:pPr>
    <w:rPr>
      <w:sz w:val="24"/>
      <w:szCs w:val="24"/>
    </w:rPr>
  </w:style>
  <w:style w:type="paragraph" w:styleId="berschrift9">
    <w:name w:val="heading 9"/>
    <w:basedOn w:val="Standard"/>
    <w:uiPriority w:val="1"/>
    <w:qFormat/>
    <w:pPr>
      <w:spacing w:before="77"/>
      <w:ind w:left="676"/>
      <w:outlineLvl w:val="8"/>
    </w:pPr>
    <w:rPr>
      <w:rFonts w:ascii="Century Gothic" w:eastAsia="Century Gothic" w:hAnsi="Century Gothic" w:cs="Century Gothic"/>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Verzeichnis1">
    <w:name w:val="toc 1"/>
    <w:basedOn w:val="Standard"/>
    <w:uiPriority w:val="1"/>
    <w:qFormat/>
    <w:pPr>
      <w:spacing w:before="40"/>
      <w:ind w:left="676"/>
    </w:pPr>
    <w:rPr>
      <w:rFonts w:ascii="Book Antiqua" w:eastAsia="Book Antiqua" w:hAnsi="Book Antiqua" w:cs="Book Antiqua"/>
      <w:sz w:val="20"/>
      <w:szCs w:val="20"/>
    </w:rPr>
  </w:style>
  <w:style w:type="paragraph" w:styleId="Textkrper">
    <w:name w:val="Body Text"/>
    <w:basedOn w:val="Standard"/>
    <w:uiPriority w:val="1"/>
    <w:qFormat/>
    <w:rPr>
      <w:rFonts w:ascii="Book Antiqua" w:eastAsia="Book Antiqua" w:hAnsi="Book Antiqua" w:cs="Book Antiqua"/>
      <w:sz w:val="20"/>
      <w:szCs w:val="20"/>
    </w:rPr>
  </w:style>
  <w:style w:type="paragraph" w:styleId="Titel">
    <w:name w:val="Title"/>
    <w:basedOn w:val="Standard"/>
    <w:uiPriority w:val="10"/>
    <w:qFormat/>
    <w:pPr>
      <w:spacing w:before="27"/>
      <w:ind w:left="126"/>
    </w:pPr>
    <w:rPr>
      <w:rFonts w:ascii="Century Gothic" w:eastAsia="Century Gothic" w:hAnsi="Century Gothic" w:cs="Century Gothic"/>
      <w:b/>
      <w:bCs/>
      <w:sz w:val="210"/>
      <w:szCs w:val="210"/>
    </w:rPr>
  </w:style>
  <w:style w:type="paragraph" w:styleId="Listenabsatz">
    <w:name w:val="List Paragraph"/>
    <w:basedOn w:val="Standard"/>
    <w:uiPriority w:val="1"/>
    <w:qFormat/>
    <w:pPr>
      <w:spacing w:before="25"/>
      <w:ind w:left="1300" w:hanging="228"/>
    </w:pPr>
    <w:rPr>
      <w:rFonts w:ascii="Century Gothic" w:eastAsia="Century Gothic" w:hAnsi="Century Gothic" w:cs="Century Gothic"/>
    </w:rPr>
  </w:style>
  <w:style w:type="paragraph" w:customStyle="1" w:styleId="TableParagraph">
    <w:name w:val="Table Paragraph"/>
    <w:basedOn w:val="Stand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kommunikation@procap.ch" TargetMode="External"/><Relationship Id="rId21" Type="http://schemas.openxmlformats.org/officeDocument/2006/relationships/image" Target="media/image14.png"/><Relationship Id="rId42" Type="http://schemas.openxmlformats.org/officeDocument/2006/relationships/image" Target="media/image31.png"/><Relationship Id="rId63" Type="http://schemas.openxmlformats.org/officeDocument/2006/relationships/image" Target="media/image45.png"/><Relationship Id="rId84" Type="http://schemas.openxmlformats.org/officeDocument/2006/relationships/image" Target="media/image60.jpeg"/><Relationship Id="rId138" Type="http://schemas.openxmlformats.org/officeDocument/2006/relationships/hyperlink" Target="http://www.hoegglift.ch/" TargetMode="External"/><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7.png"/><Relationship Id="rId205" Type="http://schemas.openxmlformats.org/officeDocument/2006/relationships/footer" Target="footer20.xml"/><Relationship Id="rId226" Type="http://schemas.openxmlformats.org/officeDocument/2006/relationships/image" Target="media/image171.png"/><Relationship Id="rId107" Type="http://schemas.openxmlformats.org/officeDocument/2006/relationships/hyperlink" Target="http://www.inclusion-handicap.ch/" TargetMode="External"/><Relationship Id="rId11" Type="http://schemas.openxmlformats.org/officeDocument/2006/relationships/image" Target="media/image5.jpeg"/><Relationship Id="rId32" Type="http://schemas.openxmlformats.org/officeDocument/2006/relationships/image" Target="media/image21.png"/><Relationship Id="rId53" Type="http://schemas.openxmlformats.org/officeDocument/2006/relationships/image" Target="media/image39.png"/><Relationship Id="rId74" Type="http://schemas.openxmlformats.org/officeDocument/2006/relationships/image" Target="media/image56.jpeg"/><Relationship Id="rId128" Type="http://schemas.openxmlformats.org/officeDocument/2006/relationships/image" Target="media/image89.png"/><Relationship Id="rId149" Type="http://schemas.openxmlformats.org/officeDocument/2006/relationships/image" Target="media/image105.png"/><Relationship Id="rId5" Type="http://schemas.openxmlformats.org/officeDocument/2006/relationships/footnotes" Target="footnotes.xml"/><Relationship Id="rId95" Type="http://schemas.openxmlformats.org/officeDocument/2006/relationships/image" Target="media/image70.png"/><Relationship Id="rId160" Type="http://schemas.openxmlformats.org/officeDocument/2006/relationships/image" Target="media/image116.png"/><Relationship Id="rId181" Type="http://schemas.openxmlformats.org/officeDocument/2006/relationships/image" Target="media/image137.png"/><Relationship Id="rId216" Type="http://schemas.openxmlformats.org/officeDocument/2006/relationships/image" Target="media/image161.jpeg"/><Relationship Id="rId22" Type="http://schemas.openxmlformats.org/officeDocument/2006/relationships/image" Target="media/image15.png"/><Relationship Id="rId43" Type="http://schemas.openxmlformats.org/officeDocument/2006/relationships/image" Target="media/image32.png"/><Relationship Id="rId64" Type="http://schemas.openxmlformats.org/officeDocument/2006/relationships/image" Target="media/image46.png"/><Relationship Id="rId118" Type="http://schemas.openxmlformats.org/officeDocument/2006/relationships/footer" Target="footer16.xml"/><Relationship Id="rId139" Type="http://schemas.openxmlformats.org/officeDocument/2006/relationships/image" Target="media/image98.jpeg"/><Relationship Id="rId85" Type="http://schemas.openxmlformats.org/officeDocument/2006/relationships/image" Target="media/image61.png"/><Relationship Id="rId150" Type="http://schemas.openxmlformats.org/officeDocument/2006/relationships/image" Target="media/image106.png"/><Relationship Id="rId171" Type="http://schemas.openxmlformats.org/officeDocument/2006/relationships/image" Target="media/image127.png"/><Relationship Id="rId192" Type="http://schemas.openxmlformats.org/officeDocument/2006/relationships/image" Target="media/image148.png"/><Relationship Id="rId206" Type="http://schemas.openxmlformats.org/officeDocument/2006/relationships/hyperlink" Target="mailto:info@procap.ch" TargetMode="External"/><Relationship Id="rId227" Type="http://schemas.openxmlformats.org/officeDocument/2006/relationships/image" Target="media/image172.png"/><Relationship Id="rId12" Type="http://schemas.openxmlformats.org/officeDocument/2006/relationships/image" Target="media/image6.png"/><Relationship Id="rId33" Type="http://schemas.openxmlformats.org/officeDocument/2006/relationships/image" Target="media/image22.jpeg"/><Relationship Id="rId108" Type="http://schemas.openxmlformats.org/officeDocument/2006/relationships/hyperlink" Target="http://www.bsv.admin.ch/" TargetMode="External"/><Relationship Id="rId129" Type="http://schemas.openxmlformats.org/officeDocument/2006/relationships/image" Target="media/image90.png"/><Relationship Id="rId54" Type="http://schemas.openxmlformats.org/officeDocument/2006/relationships/image" Target="media/image40.png"/><Relationship Id="rId75" Type="http://schemas.openxmlformats.org/officeDocument/2006/relationships/hyperlink" Target="http://www.apfelschule.ch/" TargetMode="External"/><Relationship Id="rId96" Type="http://schemas.openxmlformats.org/officeDocument/2006/relationships/footer" Target="footer9.xml"/><Relationship Id="rId140" Type="http://schemas.openxmlformats.org/officeDocument/2006/relationships/image" Target="media/image99.png"/><Relationship Id="rId161" Type="http://schemas.openxmlformats.org/officeDocument/2006/relationships/image" Target="media/image117.png"/><Relationship Id="rId182" Type="http://schemas.openxmlformats.org/officeDocument/2006/relationships/image" Target="media/image138.png"/><Relationship Id="rId217" Type="http://schemas.openxmlformats.org/officeDocument/2006/relationships/image" Target="media/image162.png"/><Relationship Id="rId6" Type="http://schemas.openxmlformats.org/officeDocument/2006/relationships/endnotes" Target="endnotes.xml"/><Relationship Id="rId23" Type="http://schemas.openxmlformats.org/officeDocument/2006/relationships/hyperlink" Target="http://www.truetsch-ag.ch/" TargetMode="External"/><Relationship Id="rId119" Type="http://schemas.openxmlformats.org/officeDocument/2006/relationships/footer" Target="footer17.xml"/><Relationship Id="rId44" Type="http://schemas.openxmlformats.org/officeDocument/2006/relationships/image" Target="media/image33.png"/><Relationship Id="rId65" Type="http://schemas.openxmlformats.org/officeDocument/2006/relationships/image" Target="media/image47.png"/><Relationship Id="rId86" Type="http://schemas.openxmlformats.org/officeDocument/2006/relationships/image" Target="media/image62.png"/><Relationship Id="rId130" Type="http://schemas.openxmlformats.org/officeDocument/2006/relationships/image" Target="media/image91.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hyperlink" Target="http://www.procap.ch/" TargetMode="External"/><Relationship Id="rId228" Type="http://schemas.openxmlformats.org/officeDocument/2006/relationships/image" Target="media/image173.png"/><Relationship Id="rId13" Type="http://schemas.openxmlformats.org/officeDocument/2006/relationships/image" Target="media/image7.png"/><Relationship Id="rId109" Type="http://schemas.openxmlformats.org/officeDocument/2006/relationships/image" Target="media/image77.png"/><Relationship Id="rId34" Type="http://schemas.openxmlformats.org/officeDocument/2006/relationships/image" Target="media/image23.png"/><Relationship Id="rId55" Type="http://schemas.openxmlformats.org/officeDocument/2006/relationships/hyperlink" Target="http://www.ava.me/" TargetMode="External"/><Relationship Id="rId76" Type="http://schemas.openxmlformats.org/officeDocument/2006/relationships/image" Target="media/image57.png"/><Relationship Id="rId97" Type="http://schemas.openxmlformats.org/officeDocument/2006/relationships/image" Target="media/image71.png"/><Relationship Id="rId120" Type="http://schemas.openxmlformats.org/officeDocument/2006/relationships/image" Target="media/image81.jpeg"/><Relationship Id="rId141" Type="http://schemas.openxmlformats.org/officeDocument/2006/relationships/image" Target="media/image100.png"/><Relationship Id="rId7" Type="http://schemas.openxmlformats.org/officeDocument/2006/relationships/image" Target="media/image1.jpeg"/><Relationship Id="rId162" Type="http://schemas.openxmlformats.org/officeDocument/2006/relationships/image" Target="media/image118.png"/><Relationship Id="rId183" Type="http://schemas.openxmlformats.org/officeDocument/2006/relationships/image" Target="media/image139.png"/><Relationship Id="rId218" Type="http://schemas.openxmlformats.org/officeDocument/2006/relationships/image" Target="media/image163.png"/><Relationship Id="rId24" Type="http://schemas.openxmlformats.org/officeDocument/2006/relationships/hyperlink" Target="mailto:info@truetsch-ag.ch" TargetMode="External"/><Relationship Id="rId45" Type="http://schemas.openxmlformats.org/officeDocument/2006/relationships/image" Target="media/image34.png"/><Relationship Id="rId66" Type="http://schemas.openxmlformats.org/officeDocument/2006/relationships/image" Target="media/image48.png"/><Relationship Id="rId87" Type="http://schemas.openxmlformats.org/officeDocument/2006/relationships/image" Target="media/image63.png"/><Relationship Id="rId110" Type="http://schemas.openxmlformats.org/officeDocument/2006/relationships/footer" Target="footer13.xml"/><Relationship Id="rId131" Type="http://schemas.openxmlformats.org/officeDocument/2006/relationships/image" Target="media/image92.pn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208" Type="http://schemas.openxmlformats.org/officeDocument/2006/relationships/image" Target="media/image158.png"/><Relationship Id="rId229" Type="http://schemas.openxmlformats.org/officeDocument/2006/relationships/image" Target="media/image174.png"/><Relationship Id="rId14" Type="http://schemas.openxmlformats.org/officeDocument/2006/relationships/image" Target="media/image8.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hyperlink" Target="http://www.malsehn.ch/" TargetMode="External"/><Relationship Id="rId100" Type="http://schemas.openxmlformats.org/officeDocument/2006/relationships/footer" Target="footer10.xml"/><Relationship Id="rId8" Type="http://schemas.openxmlformats.org/officeDocument/2006/relationships/image" Target="media/image2.png"/><Relationship Id="rId98" Type="http://schemas.openxmlformats.org/officeDocument/2006/relationships/image" Target="media/image72.png"/><Relationship Id="rId121" Type="http://schemas.openxmlformats.org/officeDocument/2006/relationships/image" Target="media/image82.jpeg"/><Relationship Id="rId142" Type="http://schemas.openxmlformats.org/officeDocument/2006/relationships/image" Target="media/image101.png"/><Relationship Id="rId163" Type="http://schemas.openxmlformats.org/officeDocument/2006/relationships/image" Target="media/image119.png"/><Relationship Id="rId184" Type="http://schemas.openxmlformats.org/officeDocument/2006/relationships/image" Target="media/image140.png"/><Relationship Id="rId219" Type="http://schemas.openxmlformats.org/officeDocument/2006/relationships/image" Target="media/image164.png"/><Relationship Id="rId230" Type="http://schemas.openxmlformats.org/officeDocument/2006/relationships/hyperlink" Target="http://www.procap-reisen.ch/" TargetMode="External"/><Relationship Id="rId25" Type="http://schemas.openxmlformats.org/officeDocument/2006/relationships/image" Target="media/image16.jpeg"/><Relationship Id="rId46" Type="http://schemas.openxmlformats.org/officeDocument/2006/relationships/image" Target="media/image35.png"/><Relationship Id="rId67"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hyperlink" Target="http://www.impulse.swiss/" TargetMode="External"/><Relationship Id="rId83" Type="http://schemas.openxmlformats.org/officeDocument/2006/relationships/hyperlink" Target="mailto:reisen@procap.ch" TargetMode="External"/><Relationship Id="rId88" Type="http://schemas.openxmlformats.org/officeDocument/2006/relationships/image" Target="media/image64.png"/><Relationship Id="rId111" Type="http://schemas.openxmlformats.org/officeDocument/2006/relationships/image" Target="media/image78.jpeg"/><Relationship Id="rId132" Type="http://schemas.openxmlformats.org/officeDocument/2006/relationships/image" Target="media/image93.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hyperlink" Target="mailto:info@fachmedien.ch" TargetMode="External"/><Relationship Id="rId190" Type="http://schemas.openxmlformats.org/officeDocument/2006/relationships/image" Target="media/image146.png"/><Relationship Id="rId204" Type="http://schemas.openxmlformats.org/officeDocument/2006/relationships/image" Target="media/image157.jpeg"/><Relationship Id="rId220" Type="http://schemas.openxmlformats.org/officeDocument/2006/relationships/image" Target="media/image165.png"/><Relationship Id="rId225" Type="http://schemas.openxmlformats.org/officeDocument/2006/relationships/image" Target="media/image170.pn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2.png"/><Relationship Id="rId106" Type="http://schemas.openxmlformats.org/officeDocument/2006/relationships/hyperlink" Target="http://www.procap.ch/politik" TargetMode="External"/><Relationship Id="rId127" Type="http://schemas.openxmlformats.org/officeDocument/2006/relationships/image" Target="media/image88.png"/><Relationship Id="rId10" Type="http://schemas.openxmlformats.org/officeDocument/2006/relationships/image" Target="media/image4.jpeg"/><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5.jpeg"/><Relationship Id="rId78" Type="http://schemas.openxmlformats.org/officeDocument/2006/relationships/image" Target="media/image58.jpeg"/><Relationship Id="rId94" Type="http://schemas.openxmlformats.org/officeDocument/2006/relationships/footer" Target="footer8.xml"/><Relationship Id="rId99" Type="http://schemas.openxmlformats.org/officeDocument/2006/relationships/image" Target="media/image73.png"/><Relationship Id="rId101" Type="http://schemas.openxmlformats.org/officeDocument/2006/relationships/image" Target="media/image74.png"/><Relationship Id="rId122" Type="http://schemas.openxmlformats.org/officeDocument/2006/relationships/image" Target="media/image83.png"/><Relationship Id="rId143" Type="http://schemas.openxmlformats.org/officeDocument/2006/relationships/image" Target="media/image102.png"/><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36.png"/><Relationship Id="rId210" Type="http://schemas.openxmlformats.org/officeDocument/2006/relationships/image" Target="media/image159.png"/><Relationship Id="rId215" Type="http://schemas.openxmlformats.org/officeDocument/2006/relationships/hyperlink" Target="http://www.procapgrischun.ch/" TargetMode="External"/><Relationship Id="rId26" Type="http://schemas.openxmlformats.org/officeDocument/2006/relationships/footer" Target="footer1.xml"/><Relationship Id="rId231" Type="http://schemas.openxmlformats.org/officeDocument/2006/relationships/footer" Target="footer22.xml"/><Relationship Id="rId47" Type="http://schemas.openxmlformats.org/officeDocument/2006/relationships/image" Target="media/image36.png"/><Relationship Id="rId68" Type="http://schemas.openxmlformats.org/officeDocument/2006/relationships/image" Target="media/image50.png"/><Relationship Id="rId89" Type="http://schemas.openxmlformats.org/officeDocument/2006/relationships/image" Target="media/image65.png"/><Relationship Id="rId112" Type="http://schemas.openxmlformats.org/officeDocument/2006/relationships/hyperlink" Target="http://www.procap.ch/rechtsberatung" TargetMode="External"/><Relationship Id="rId133" Type="http://schemas.openxmlformats.org/officeDocument/2006/relationships/image" Target="media/image94.png"/><Relationship Id="rId154" Type="http://schemas.openxmlformats.org/officeDocument/2006/relationships/image" Target="media/image110.pn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hyperlink" Target="mailto:sales@stannah.ch" TargetMode="External"/><Relationship Id="rId16" Type="http://schemas.openxmlformats.org/officeDocument/2006/relationships/hyperlink" Target="http://www.sanitas-botta.ch/" TargetMode="External"/><Relationship Id="rId221" Type="http://schemas.openxmlformats.org/officeDocument/2006/relationships/image" Target="media/image166.png"/><Relationship Id="rId37" Type="http://schemas.openxmlformats.org/officeDocument/2006/relationships/image" Target="media/image26.png"/><Relationship Id="rId58" Type="http://schemas.openxmlformats.org/officeDocument/2006/relationships/image" Target="media/image43.png"/><Relationship Id="rId79" Type="http://schemas.openxmlformats.org/officeDocument/2006/relationships/footer" Target="footer6.xml"/><Relationship Id="rId102" Type="http://schemas.openxmlformats.org/officeDocument/2006/relationships/image" Target="media/image75.png"/><Relationship Id="rId123" Type="http://schemas.openxmlformats.org/officeDocument/2006/relationships/image" Target="media/image84.png"/><Relationship Id="rId144" Type="http://schemas.openxmlformats.org/officeDocument/2006/relationships/hyperlink" Target="http://www.swisstrac.ch/" TargetMode="External"/><Relationship Id="rId90" Type="http://schemas.openxmlformats.org/officeDocument/2006/relationships/image" Target="media/image66.png"/><Relationship Id="rId165" Type="http://schemas.openxmlformats.org/officeDocument/2006/relationships/image" Target="media/image121.png"/><Relationship Id="rId186" Type="http://schemas.openxmlformats.org/officeDocument/2006/relationships/image" Target="media/image142.png"/><Relationship Id="rId211" Type="http://schemas.openxmlformats.org/officeDocument/2006/relationships/footer" Target="footer21.xml"/><Relationship Id="rId232" Type="http://schemas.openxmlformats.org/officeDocument/2006/relationships/fontTable" Target="fontTable.xml"/><Relationship Id="rId27" Type="http://schemas.openxmlformats.org/officeDocument/2006/relationships/footer" Target="footer2.xml"/><Relationship Id="rId48" Type="http://schemas.openxmlformats.org/officeDocument/2006/relationships/image" Target="media/image37.jpeg"/><Relationship Id="rId69" Type="http://schemas.openxmlformats.org/officeDocument/2006/relationships/image" Target="media/image51.png"/><Relationship Id="rId113" Type="http://schemas.openxmlformats.org/officeDocument/2006/relationships/footer" Target="footer14.xml"/><Relationship Id="rId134" Type="http://schemas.openxmlformats.org/officeDocument/2006/relationships/image" Target="media/image95.jpeg"/><Relationship Id="rId80" Type="http://schemas.openxmlformats.org/officeDocument/2006/relationships/footer" Target="footer7.xml"/><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hyperlink" Target="http://www.stannah.ch/" TargetMode="External"/><Relationship Id="rId222" Type="http://schemas.openxmlformats.org/officeDocument/2006/relationships/image" Target="media/image167.png"/><Relationship Id="rId17" Type="http://schemas.openxmlformats.org/officeDocument/2006/relationships/image" Target="media/image10.png"/><Relationship Id="rId38" Type="http://schemas.openxmlformats.org/officeDocument/2006/relationships/image" Target="media/image27.png"/><Relationship Id="rId59" Type="http://schemas.openxmlformats.org/officeDocument/2006/relationships/image" Target="media/image44.jpeg"/><Relationship Id="rId103" Type="http://schemas.openxmlformats.org/officeDocument/2006/relationships/image" Target="media/image76.png"/><Relationship Id="rId124" Type="http://schemas.openxmlformats.org/officeDocument/2006/relationships/image" Target="media/image85.png"/><Relationship Id="rId70" Type="http://schemas.openxmlformats.org/officeDocument/2006/relationships/image" Target="media/image52.png"/><Relationship Id="rId91" Type="http://schemas.openxmlformats.org/officeDocument/2006/relationships/image" Target="media/image67.png"/><Relationship Id="rId145" Type="http://schemas.openxmlformats.org/officeDocument/2006/relationships/footer" Target="footer18.xml"/><Relationship Id="rId166" Type="http://schemas.openxmlformats.org/officeDocument/2006/relationships/image" Target="media/image122.png"/><Relationship Id="rId187" Type="http://schemas.openxmlformats.org/officeDocument/2006/relationships/image" Target="media/image143.png"/><Relationship Id="rId1" Type="http://schemas.openxmlformats.org/officeDocument/2006/relationships/numbering" Target="numbering.xml"/><Relationship Id="rId212" Type="http://schemas.openxmlformats.org/officeDocument/2006/relationships/hyperlink" Target="http://www.procapgrischun.ch/" TargetMode="External"/><Relationship Id="rId233" Type="http://schemas.openxmlformats.org/officeDocument/2006/relationships/theme" Target="theme/theme1.xml"/><Relationship Id="rId28" Type="http://schemas.openxmlformats.org/officeDocument/2006/relationships/image" Target="media/image17.png"/><Relationship Id="rId49" Type="http://schemas.openxmlformats.org/officeDocument/2006/relationships/footer" Target="footer3.xml"/><Relationship Id="rId114" Type="http://schemas.openxmlformats.org/officeDocument/2006/relationships/image" Target="media/image79.jpeg"/><Relationship Id="rId60" Type="http://schemas.openxmlformats.org/officeDocument/2006/relationships/hyperlink" Target="http://www.access-for-all.ch/" TargetMode="External"/><Relationship Id="rId81" Type="http://schemas.openxmlformats.org/officeDocument/2006/relationships/image" Target="media/image59.jpeg"/><Relationship Id="rId135" Type="http://schemas.openxmlformats.org/officeDocument/2006/relationships/hyperlink" Target="http://www.entlastungsdienst.ch/" TargetMode="External"/><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202" Type="http://schemas.openxmlformats.org/officeDocument/2006/relationships/image" Target="media/image156.jpeg"/><Relationship Id="rId223" Type="http://schemas.openxmlformats.org/officeDocument/2006/relationships/image" Target="media/image168.png"/><Relationship Id="rId18" Type="http://schemas.openxmlformats.org/officeDocument/2006/relationships/image" Target="media/image11.jpeg"/><Relationship Id="rId39" Type="http://schemas.openxmlformats.org/officeDocument/2006/relationships/image" Target="media/image28.png"/><Relationship Id="rId50" Type="http://schemas.openxmlformats.org/officeDocument/2006/relationships/footer" Target="footer4.xml"/><Relationship Id="rId104" Type="http://schemas.openxmlformats.org/officeDocument/2006/relationships/footer" Target="footer11.xml"/><Relationship Id="rId125" Type="http://schemas.openxmlformats.org/officeDocument/2006/relationships/image" Target="media/image86.png"/><Relationship Id="rId146" Type="http://schemas.openxmlformats.org/officeDocument/2006/relationships/footer" Target="footer19.xml"/><Relationship Id="rId167" Type="http://schemas.openxmlformats.org/officeDocument/2006/relationships/image" Target="media/image123.png"/><Relationship Id="rId188" Type="http://schemas.openxmlformats.org/officeDocument/2006/relationships/image" Target="media/image144.png"/><Relationship Id="rId71" Type="http://schemas.openxmlformats.org/officeDocument/2006/relationships/image" Target="media/image53.png"/><Relationship Id="rId92" Type="http://schemas.openxmlformats.org/officeDocument/2006/relationships/image" Target="media/image68.png"/><Relationship Id="rId213" Type="http://schemas.openxmlformats.org/officeDocument/2006/relationships/hyperlink" Target="https://bischfit.ch/" TargetMode="External"/><Relationship Id="rId2" Type="http://schemas.openxmlformats.org/officeDocument/2006/relationships/styles" Target="styles.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footer" Target="footer15.xml"/><Relationship Id="rId136" Type="http://schemas.openxmlformats.org/officeDocument/2006/relationships/image" Target="media/image96.png"/><Relationship Id="rId157" Type="http://schemas.openxmlformats.org/officeDocument/2006/relationships/image" Target="media/image113.png"/><Relationship Id="rId178" Type="http://schemas.openxmlformats.org/officeDocument/2006/relationships/image" Target="media/image134.png"/><Relationship Id="rId61" Type="http://schemas.openxmlformats.org/officeDocument/2006/relationships/hyperlink" Target="http://www.globalaccessibilityawarenessday.org/" TargetMode="External"/><Relationship Id="rId82" Type="http://schemas.openxmlformats.org/officeDocument/2006/relationships/hyperlink" Target="http://www.procap-reisen.ch/" TargetMode="External"/><Relationship Id="rId199" Type="http://schemas.openxmlformats.org/officeDocument/2006/relationships/image" Target="media/image155.png"/><Relationship Id="rId203" Type="http://schemas.openxmlformats.org/officeDocument/2006/relationships/hyperlink" Target="http://www.kleinesglueck.ch/" TargetMode="External"/><Relationship Id="rId19" Type="http://schemas.openxmlformats.org/officeDocument/2006/relationships/image" Target="media/image12.jpeg"/><Relationship Id="rId224" Type="http://schemas.openxmlformats.org/officeDocument/2006/relationships/image" Target="media/image169.png"/><Relationship Id="rId30" Type="http://schemas.openxmlformats.org/officeDocument/2006/relationships/image" Target="media/image19.png"/><Relationship Id="rId105" Type="http://schemas.openxmlformats.org/officeDocument/2006/relationships/footer" Target="footer12.xml"/><Relationship Id="rId126" Type="http://schemas.openxmlformats.org/officeDocument/2006/relationships/image" Target="media/image87.png"/><Relationship Id="rId147" Type="http://schemas.openxmlformats.org/officeDocument/2006/relationships/image" Target="media/image103.png"/><Relationship Id="rId168" Type="http://schemas.openxmlformats.org/officeDocument/2006/relationships/image" Target="media/image124.png"/><Relationship Id="rId51" Type="http://schemas.openxmlformats.org/officeDocument/2006/relationships/footer" Target="footer5.xml"/><Relationship Id="rId72" Type="http://schemas.openxmlformats.org/officeDocument/2006/relationships/image" Target="media/image54.png"/><Relationship Id="rId93" Type="http://schemas.openxmlformats.org/officeDocument/2006/relationships/image" Target="media/image69.png"/><Relationship Id="rId189" Type="http://schemas.openxmlformats.org/officeDocument/2006/relationships/image" Target="media/image145.png"/><Relationship Id="rId3" Type="http://schemas.openxmlformats.org/officeDocument/2006/relationships/settings" Target="settings.xml"/><Relationship Id="rId214" Type="http://schemas.openxmlformats.org/officeDocument/2006/relationships/image" Target="media/image160.png"/><Relationship Id="rId116" Type="http://schemas.openxmlformats.org/officeDocument/2006/relationships/image" Target="media/image80.jpeg"/><Relationship Id="rId137" Type="http://schemas.openxmlformats.org/officeDocument/2006/relationships/image" Target="media/image97.png"/><Relationship Id="rId158"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9209</Words>
  <Characters>58018</Characters>
  <Application>Microsoft Office Word</Application>
  <DocSecurity>0</DocSecurity>
  <Lines>483</Lines>
  <Paragraphs>134</Paragraphs>
  <ScaleCrop>false</ScaleCrop>
  <Company/>
  <LinksUpToDate>false</LinksUpToDate>
  <CharactersWithSpaces>67093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Procap Magazin_3_2020_DE_def.indd</dc:title>
  <cp:lastModifiedBy>Markus Spielmann</cp:lastModifiedBy>
  <cp:revision>3</cp:revision>
  <dcterms:created xsi:type="dcterms:W3CDTF">2020-09-01T12:45:00Z</dcterms:created>
  <dcterms:modified xsi:type="dcterms:W3CDTF">2020-09-01T15:25:00Z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2020-08-20T00:00:00Z</vt:filetime>
  </property>
  <property fmtid="{D5CDD505-2E9C-101B-9397-08002B2CF9AE}" pid="3" name="Creator">
    <vt:lpwstr>Adobe InDesign 15.1 (Windows)</vt:lpwstr>
  </property>
  <property fmtid="{D5CDD505-2E9C-101B-9397-08002B2CF9AE}" pid="4" name="LastSaved">
    <vt:filetime>2020-09-01T00:00:00Z</vt:filetime>
  </property>
</Properties>
</file>